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92" w:rsidRP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  <w:r w:rsidRPr="00B77892">
        <w:rPr>
          <w:rStyle w:val="a4"/>
          <w:sz w:val="36"/>
          <w:szCs w:val="36"/>
        </w:rPr>
        <w:t>Муниципальное казенное общео</w:t>
      </w:r>
      <w:r w:rsidR="00F61804">
        <w:rPr>
          <w:rStyle w:val="a4"/>
          <w:sz w:val="36"/>
          <w:szCs w:val="36"/>
        </w:rPr>
        <w:t>бразовательное учреждение «</w:t>
      </w:r>
      <w:proofErr w:type="spellStart"/>
      <w:r w:rsidR="00F61804">
        <w:rPr>
          <w:rStyle w:val="a4"/>
          <w:sz w:val="36"/>
          <w:szCs w:val="36"/>
        </w:rPr>
        <w:t>Уллугатаг</w:t>
      </w:r>
      <w:r w:rsidRPr="00B77892">
        <w:rPr>
          <w:rStyle w:val="a4"/>
          <w:sz w:val="36"/>
          <w:szCs w:val="36"/>
        </w:rPr>
        <w:t>ская</w:t>
      </w:r>
      <w:proofErr w:type="spellEnd"/>
      <w:r w:rsidRPr="00B77892">
        <w:rPr>
          <w:rStyle w:val="a4"/>
          <w:sz w:val="36"/>
          <w:szCs w:val="36"/>
        </w:rPr>
        <w:t xml:space="preserve"> средняя об</w:t>
      </w:r>
      <w:r w:rsidR="00F61804">
        <w:rPr>
          <w:rStyle w:val="a4"/>
          <w:sz w:val="36"/>
          <w:szCs w:val="36"/>
        </w:rPr>
        <w:t xml:space="preserve">щеобразовательная школа» </w:t>
      </w:r>
      <w:proofErr w:type="spellStart"/>
      <w:r w:rsidR="00F61804">
        <w:rPr>
          <w:rStyle w:val="a4"/>
          <w:sz w:val="36"/>
          <w:szCs w:val="36"/>
        </w:rPr>
        <w:t>С.Сталь</w:t>
      </w:r>
      <w:r w:rsidRPr="00B77892">
        <w:rPr>
          <w:rStyle w:val="a4"/>
          <w:sz w:val="36"/>
          <w:szCs w:val="36"/>
        </w:rPr>
        <w:t>ского</w:t>
      </w:r>
      <w:proofErr w:type="spellEnd"/>
      <w:r w:rsidRPr="00B77892">
        <w:rPr>
          <w:rStyle w:val="a4"/>
          <w:sz w:val="36"/>
          <w:szCs w:val="36"/>
        </w:rPr>
        <w:t xml:space="preserve"> района Республики Дагестан</w:t>
      </w: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Pr="00F61804" w:rsidRDefault="00581503" w:rsidP="00B77892">
      <w:pPr>
        <w:spacing w:line="276" w:lineRule="auto"/>
        <w:rPr>
          <w:rStyle w:val="a4"/>
          <w:szCs w:val="28"/>
        </w:rPr>
      </w:pPr>
      <w:r w:rsidRPr="00F61804">
        <w:rPr>
          <w:rStyle w:val="a4"/>
          <w:szCs w:val="28"/>
        </w:rPr>
        <w:t xml:space="preserve">                                                                                              </w:t>
      </w:r>
      <w:r w:rsidR="00F61804">
        <w:rPr>
          <w:rStyle w:val="a4"/>
          <w:szCs w:val="28"/>
        </w:rPr>
        <w:t xml:space="preserve">     </w:t>
      </w:r>
      <w:r w:rsidRPr="00F61804">
        <w:rPr>
          <w:rStyle w:val="a4"/>
          <w:szCs w:val="28"/>
        </w:rPr>
        <w:t xml:space="preserve"> </w:t>
      </w:r>
      <w:r w:rsidR="00F61804">
        <w:rPr>
          <w:rStyle w:val="a4"/>
          <w:szCs w:val="28"/>
        </w:rPr>
        <w:t xml:space="preserve">  </w:t>
      </w:r>
      <w:r w:rsidRPr="00F61804">
        <w:rPr>
          <w:rStyle w:val="a4"/>
          <w:szCs w:val="28"/>
        </w:rPr>
        <w:t xml:space="preserve">  Утверждаю:</w:t>
      </w:r>
    </w:p>
    <w:p w:rsidR="00581503" w:rsidRPr="00F61804" w:rsidRDefault="00581503" w:rsidP="00B77892">
      <w:pPr>
        <w:spacing w:line="276" w:lineRule="auto"/>
        <w:rPr>
          <w:rStyle w:val="a4"/>
          <w:szCs w:val="28"/>
        </w:rPr>
      </w:pPr>
      <w:r w:rsidRPr="00F61804">
        <w:rPr>
          <w:rStyle w:val="a4"/>
          <w:szCs w:val="28"/>
        </w:rPr>
        <w:t xml:space="preserve">                                                            </w:t>
      </w:r>
      <w:r w:rsidR="00F61804" w:rsidRPr="00F61804">
        <w:rPr>
          <w:rStyle w:val="a4"/>
          <w:szCs w:val="28"/>
        </w:rPr>
        <w:t xml:space="preserve">          </w:t>
      </w:r>
      <w:r w:rsidR="00F61804">
        <w:rPr>
          <w:rStyle w:val="a4"/>
          <w:szCs w:val="28"/>
        </w:rPr>
        <w:t xml:space="preserve">        </w:t>
      </w:r>
      <w:r w:rsidR="00F61804" w:rsidRPr="00F61804">
        <w:rPr>
          <w:rStyle w:val="a4"/>
          <w:szCs w:val="28"/>
        </w:rPr>
        <w:t xml:space="preserve">  Директор МКОУ «</w:t>
      </w:r>
      <w:proofErr w:type="spellStart"/>
      <w:r w:rsidR="00F61804" w:rsidRPr="00F61804">
        <w:rPr>
          <w:rStyle w:val="a4"/>
          <w:szCs w:val="28"/>
        </w:rPr>
        <w:t>Уллугатаг</w:t>
      </w:r>
      <w:r w:rsidRPr="00F61804">
        <w:rPr>
          <w:rStyle w:val="a4"/>
          <w:szCs w:val="28"/>
        </w:rPr>
        <w:t>ская</w:t>
      </w:r>
      <w:proofErr w:type="spellEnd"/>
      <w:r w:rsidRPr="00F61804">
        <w:rPr>
          <w:rStyle w:val="a4"/>
          <w:szCs w:val="28"/>
        </w:rPr>
        <w:t xml:space="preserve"> СОШ»</w:t>
      </w:r>
    </w:p>
    <w:p w:rsidR="00581503" w:rsidRPr="00F61804" w:rsidRDefault="00581503" w:rsidP="00B77892">
      <w:pPr>
        <w:spacing w:line="276" w:lineRule="auto"/>
        <w:rPr>
          <w:rStyle w:val="a4"/>
          <w:szCs w:val="28"/>
        </w:rPr>
      </w:pPr>
      <w:r w:rsidRPr="00F61804">
        <w:rPr>
          <w:rStyle w:val="a4"/>
          <w:szCs w:val="28"/>
        </w:rPr>
        <w:t xml:space="preserve">                                                                       </w:t>
      </w:r>
      <w:r w:rsidR="00F61804">
        <w:rPr>
          <w:rStyle w:val="a4"/>
          <w:szCs w:val="28"/>
        </w:rPr>
        <w:t xml:space="preserve">                     __________ /</w:t>
      </w:r>
      <w:r w:rsidR="004124E0">
        <w:rPr>
          <w:rStyle w:val="a4"/>
          <w:szCs w:val="28"/>
        </w:rPr>
        <w:t>Р.Н.Шихгасанов</w:t>
      </w:r>
      <w:r w:rsidRPr="00F61804">
        <w:rPr>
          <w:rStyle w:val="a4"/>
          <w:szCs w:val="28"/>
        </w:rPr>
        <w:t>/</w:t>
      </w:r>
    </w:p>
    <w:p w:rsidR="00581503" w:rsidRDefault="00581503" w:rsidP="00B77892">
      <w:pPr>
        <w:spacing w:line="276" w:lineRule="auto"/>
        <w:rPr>
          <w:rStyle w:val="a4"/>
          <w:sz w:val="28"/>
          <w:szCs w:val="28"/>
        </w:rPr>
      </w:pPr>
    </w:p>
    <w:p w:rsidR="00581503" w:rsidRDefault="00581503" w:rsidP="00B77892">
      <w:pPr>
        <w:spacing w:line="276" w:lineRule="auto"/>
        <w:rPr>
          <w:rStyle w:val="a4"/>
          <w:sz w:val="28"/>
          <w:szCs w:val="28"/>
        </w:rPr>
      </w:pPr>
    </w:p>
    <w:p w:rsidR="00581503" w:rsidRPr="00B77892" w:rsidRDefault="00581503" w:rsidP="00581503">
      <w:pPr>
        <w:spacing w:line="276" w:lineRule="auto"/>
        <w:jc w:val="right"/>
        <w:rPr>
          <w:rStyle w:val="a4"/>
          <w:sz w:val="28"/>
          <w:szCs w:val="28"/>
        </w:rPr>
      </w:pPr>
    </w:p>
    <w:p w:rsidR="00B77892" w:rsidRDefault="00B77892" w:rsidP="00581503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581503" w:rsidRPr="00581503" w:rsidRDefault="00581503" w:rsidP="00581503">
      <w:pPr>
        <w:spacing w:line="276" w:lineRule="auto"/>
        <w:jc w:val="center"/>
        <w:rPr>
          <w:rStyle w:val="a4"/>
          <w:sz w:val="44"/>
          <w:szCs w:val="44"/>
        </w:rPr>
      </w:pPr>
      <w:r w:rsidRPr="00581503">
        <w:rPr>
          <w:rStyle w:val="a4"/>
          <w:sz w:val="44"/>
          <w:szCs w:val="44"/>
        </w:rPr>
        <w:t>Основная образовательная программа начального об</w:t>
      </w:r>
      <w:r w:rsidR="00F61804">
        <w:rPr>
          <w:rStyle w:val="a4"/>
          <w:sz w:val="44"/>
          <w:szCs w:val="44"/>
        </w:rPr>
        <w:t>щего образования МКОУ «</w:t>
      </w:r>
      <w:proofErr w:type="spellStart"/>
      <w:r w:rsidR="00F61804">
        <w:rPr>
          <w:rStyle w:val="a4"/>
          <w:sz w:val="44"/>
          <w:szCs w:val="44"/>
        </w:rPr>
        <w:t>Уллугатагская</w:t>
      </w:r>
      <w:proofErr w:type="spellEnd"/>
      <w:r w:rsidR="00F61804">
        <w:rPr>
          <w:rStyle w:val="a4"/>
          <w:sz w:val="44"/>
          <w:szCs w:val="44"/>
        </w:rPr>
        <w:t xml:space="preserve"> СОШ» </w:t>
      </w:r>
      <w:proofErr w:type="spellStart"/>
      <w:r w:rsidR="00F61804">
        <w:rPr>
          <w:rStyle w:val="a4"/>
          <w:sz w:val="44"/>
          <w:szCs w:val="44"/>
        </w:rPr>
        <w:t>С.Сталь</w:t>
      </w:r>
      <w:r w:rsidRPr="00581503">
        <w:rPr>
          <w:rStyle w:val="a4"/>
          <w:sz w:val="44"/>
          <w:szCs w:val="44"/>
        </w:rPr>
        <w:t>ского</w:t>
      </w:r>
      <w:proofErr w:type="spellEnd"/>
      <w:r w:rsidRPr="00581503">
        <w:rPr>
          <w:rStyle w:val="a4"/>
          <w:sz w:val="44"/>
          <w:szCs w:val="44"/>
        </w:rPr>
        <w:t xml:space="preserve"> района Республики Дагестан</w:t>
      </w:r>
    </w:p>
    <w:p w:rsidR="00B77892" w:rsidRDefault="00B77892" w:rsidP="00581503">
      <w:pPr>
        <w:spacing w:line="276" w:lineRule="auto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C36162">
      <w:pPr>
        <w:spacing w:line="276" w:lineRule="auto"/>
        <w:jc w:val="center"/>
        <w:rPr>
          <w:rStyle w:val="a4"/>
          <w:sz w:val="36"/>
          <w:szCs w:val="36"/>
        </w:rPr>
      </w:pPr>
    </w:p>
    <w:p w:rsidR="00B77892" w:rsidRDefault="00B77892" w:rsidP="00581503">
      <w:pPr>
        <w:spacing w:line="276" w:lineRule="auto"/>
        <w:rPr>
          <w:rStyle w:val="a4"/>
          <w:sz w:val="36"/>
          <w:szCs w:val="36"/>
        </w:rPr>
      </w:pPr>
    </w:p>
    <w:p w:rsidR="00C36162" w:rsidRPr="000B0AA1" w:rsidRDefault="00C36162" w:rsidP="00C36162">
      <w:pPr>
        <w:ind w:left="360"/>
        <w:jc w:val="center"/>
        <w:rPr>
          <w:rStyle w:val="a4"/>
          <w:sz w:val="32"/>
          <w:szCs w:val="32"/>
        </w:rPr>
      </w:pPr>
    </w:p>
    <w:p w:rsidR="00C36162" w:rsidRPr="000426BB" w:rsidRDefault="00C36162" w:rsidP="00C36162">
      <w:pPr>
        <w:rPr>
          <w:rStyle w:val="a4"/>
          <w:sz w:val="28"/>
          <w:szCs w:val="28"/>
          <w:u w:val="single"/>
        </w:rPr>
      </w:pPr>
      <w:r>
        <w:rPr>
          <w:rStyle w:val="a4"/>
          <w:sz w:val="28"/>
          <w:szCs w:val="28"/>
          <w:u w:val="single"/>
        </w:rPr>
        <w:lastRenderedPageBreak/>
        <w:t>1.</w:t>
      </w:r>
      <w:r w:rsidRPr="000426BB">
        <w:rPr>
          <w:rStyle w:val="a4"/>
          <w:sz w:val="28"/>
          <w:szCs w:val="28"/>
          <w:u w:val="single"/>
        </w:rPr>
        <w:t>Нормативно-правовое обоснование образовательной программы</w:t>
      </w:r>
    </w:p>
    <w:p w:rsidR="00C36162" w:rsidRPr="00F96AC7" w:rsidRDefault="00C36162" w:rsidP="00C36162">
      <w:pPr>
        <w:rPr>
          <w:rStyle w:val="a4"/>
          <w:sz w:val="28"/>
          <w:szCs w:val="28"/>
        </w:rPr>
      </w:pPr>
    </w:p>
    <w:p w:rsidR="00C36162" w:rsidRPr="005C5C39" w:rsidRDefault="00F61804" w:rsidP="00C36162">
      <w:pPr>
        <w:jc w:val="both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  <w:u w:val="single"/>
        </w:rPr>
        <w:t xml:space="preserve">     </w:t>
      </w:r>
      <w:r w:rsidR="00C36162" w:rsidRPr="000B0AA1">
        <w:rPr>
          <w:rStyle w:val="a4"/>
          <w:b w:val="0"/>
          <w:sz w:val="28"/>
          <w:szCs w:val="28"/>
          <w:u w:val="single"/>
        </w:rPr>
        <w:t>Образовательная программа</w:t>
      </w:r>
      <w:r w:rsidR="00C36162" w:rsidRPr="00F96AC7">
        <w:rPr>
          <w:rStyle w:val="a4"/>
          <w:b w:val="0"/>
          <w:sz w:val="28"/>
          <w:szCs w:val="28"/>
        </w:rPr>
        <w:t xml:space="preserve">  - это нормативный документ, оп</w:t>
      </w:r>
      <w:r w:rsidR="00C36162" w:rsidRPr="00F96AC7">
        <w:rPr>
          <w:rStyle w:val="a4"/>
          <w:b w:val="0"/>
          <w:sz w:val="28"/>
          <w:szCs w:val="28"/>
        </w:rPr>
        <w:softHyphen/>
        <w:t>ределяющий приоритетные ценности и цели, особенности содержания, органи</w:t>
      </w:r>
      <w:r w:rsidR="00C36162" w:rsidRPr="00F96AC7">
        <w:rPr>
          <w:rStyle w:val="a4"/>
          <w:b w:val="0"/>
          <w:sz w:val="28"/>
          <w:szCs w:val="28"/>
        </w:rPr>
        <w:softHyphen/>
        <w:t>зации учебно-методического обеспечения образовательного процесса.</w:t>
      </w:r>
    </w:p>
    <w:p w:rsidR="00C36162" w:rsidRPr="005C5C39" w:rsidRDefault="00C36162" w:rsidP="00C36162">
      <w:pPr>
        <w:spacing w:line="23" w:lineRule="atLeast"/>
        <w:jc w:val="both"/>
        <w:rPr>
          <w:sz w:val="28"/>
          <w:szCs w:val="28"/>
        </w:rPr>
      </w:pPr>
      <w:r w:rsidRPr="005C5C39">
        <w:rPr>
          <w:sz w:val="28"/>
          <w:szCs w:val="28"/>
        </w:rPr>
        <w:t xml:space="preserve">Данная программа </w:t>
      </w:r>
      <w:r w:rsidRPr="005C5C39">
        <w:rPr>
          <w:b/>
          <w:sz w:val="28"/>
          <w:szCs w:val="28"/>
        </w:rPr>
        <w:t>разработана</w:t>
      </w:r>
      <w:r w:rsidRPr="005C5C39">
        <w:rPr>
          <w:sz w:val="28"/>
          <w:szCs w:val="28"/>
        </w:rPr>
        <w:t xml:space="preserve"> коллективом педагогов, родителей</w:t>
      </w:r>
      <w:r>
        <w:rPr>
          <w:sz w:val="28"/>
          <w:szCs w:val="28"/>
        </w:rPr>
        <w:t xml:space="preserve">  начальной ступени образования</w:t>
      </w:r>
      <w:r w:rsidR="008A644E">
        <w:rPr>
          <w:sz w:val="28"/>
          <w:szCs w:val="28"/>
        </w:rPr>
        <w:t xml:space="preserve"> МК</w:t>
      </w:r>
      <w:r w:rsidRPr="005C5C39">
        <w:rPr>
          <w:sz w:val="28"/>
          <w:szCs w:val="28"/>
        </w:rPr>
        <w:t xml:space="preserve">ОУ </w:t>
      </w:r>
      <w:r w:rsidR="00F61804">
        <w:rPr>
          <w:sz w:val="28"/>
          <w:szCs w:val="28"/>
        </w:rPr>
        <w:t>«</w:t>
      </w:r>
      <w:proofErr w:type="spellStart"/>
      <w:r w:rsidR="00F61804">
        <w:rPr>
          <w:sz w:val="28"/>
          <w:szCs w:val="28"/>
        </w:rPr>
        <w:t>Уллугатаг</w:t>
      </w:r>
      <w:r w:rsidR="008A644E">
        <w:rPr>
          <w:sz w:val="28"/>
          <w:szCs w:val="28"/>
        </w:rPr>
        <w:t>ская</w:t>
      </w:r>
      <w:proofErr w:type="spellEnd"/>
      <w:r w:rsidR="008A644E">
        <w:rPr>
          <w:sz w:val="28"/>
          <w:szCs w:val="28"/>
        </w:rPr>
        <w:t xml:space="preserve"> </w:t>
      </w:r>
      <w:r w:rsidRPr="005C5C39">
        <w:rPr>
          <w:sz w:val="28"/>
          <w:szCs w:val="28"/>
        </w:rPr>
        <w:t>СОШ</w:t>
      </w:r>
      <w:r w:rsidR="008A644E">
        <w:rPr>
          <w:sz w:val="28"/>
          <w:szCs w:val="28"/>
        </w:rPr>
        <w:t>»,</w:t>
      </w:r>
      <w:r w:rsidRPr="005C5C39">
        <w:rPr>
          <w:sz w:val="28"/>
          <w:szCs w:val="28"/>
        </w:rPr>
        <w:t xml:space="preserve"> рассмотрена  и принята Общешкольной  конфере</w:t>
      </w:r>
      <w:r>
        <w:rPr>
          <w:sz w:val="28"/>
          <w:szCs w:val="28"/>
        </w:rPr>
        <w:t>нцией (педагогическим советом)</w:t>
      </w:r>
      <w:r w:rsidR="008A644E">
        <w:rPr>
          <w:sz w:val="28"/>
          <w:szCs w:val="28"/>
        </w:rPr>
        <w:t xml:space="preserve"> 25августа 2011</w:t>
      </w:r>
      <w:r w:rsidRPr="005C5C39">
        <w:rPr>
          <w:sz w:val="28"/>
          <w:szCs w:val="28"/>
        </w:rPr>
        <w:t xml:space="preserve"> года.  </w:t>
      </w:r>
    </w:p>
    <w:p w:rsidR="00C36162" w:rsidRPr="005C5C39" w:rsidRDefault="00C36162" w:rsidP="00C36162">
      <w:pPr>
        <w:jc w:val="both"/>
        <w:rPr>
          <w:b/>
          <w:sz w:val="28"/>
          <w:szCs w:val="28"/>
        </w:rPr>
      </w:pPr>
      <w:r w:rsidRPr="005C5C39">
        <w:rPr>
          <w:sz w:val="28"/>
          <w:szCs w:val="28"/>
        </w:rPr>
        <w:t>По мере введения ФГОС НОО и накопления опыта работы в данную программу будут вноситься изменения и дополнения. Данная программа начинается с сентября</w:t>
      </w:r>
      <w:r w:rsidR="00951B9F">
        <w:rPr>
          <w:sz w:val="28"/>
          <w:szCs w:val="28"/>
        </w:rPr>
        <w:t xml:space="preserve"> 2011</w:t>
      </w:r>
      <w:r w:rsidRPr="005C5C39">
        <w:rPr>
          <w:sz w:val="28"/>
          <w:szCs w:val="28"/>
        </w:rPr>
        <w:t>-201</w:t>
      </w:r>
      <w:r w:rsidR="00951B9F">
        <w:rPr>
          <w:sz w:val="28"/>
          <w:szCs w:val="28"/>
        </w:rPr>
        <w:t>2</w:t>
      </w:r>
      <w:r w:rsidRPr="005C5C39">
        <w:rPr>
          <w:sz w:val="28"/>
          <w:szCs w:val="28"/>
        </w:rPr>
        <w:t xml:space="preserve">  учебного года и будет реализовываться по мере «вхождения» во ФГОС НОО  1-х классов последующих наборов учащихся.</w:t>
      </w:r>
    </w:p>
    <w:p w:rsidR="00C36162" w:rsidRPr="005C5C39" w:rsidRDefault="00C36162" w:rsidP="00C36162">
      <w:pPr>
        <w:jc w:val="both"/>
        <w:rPr>
          <w:sz w:val="28"/>
          <w:szCs w:val="28"/>
        </w:rPr>
      </w:pPr>
      <w:r w:rsidRPr="005C5C39">
        <w:rPr>
          <w:sz w:val="28"/>
          <w:szCs w:val="28"/>
        </w:rPr>
        <w:t xml:space="preserve">ООП НОО школы первой ступени образования </w:t>
      </w:r>
      <w:proofErr w:type="spellStart"/>
      <w:r w:rsidR="00F61804">
        <w:rPr>
          <w:sz w:val="28"/>
          <w:szCs w:val="28"/>
        </w:rPr>
        <w:t>Уллугатаг</w:t>
      </w:r>
      <w:r w:rsidR="008A644E">
        <w:rPr>
          <w:sz w:val="28"/>
          <w:szCs w:val="28"/>
        </w:rPr>
        <w:t>ской</w:t>
      </w:r>
      <w:proofErr w:type="spellEnd"/>
      <w:r w:rsidR="008A644E">
        <w:rPr>
          <w:sz w:val="28"/>
          <w:szCs w:val="28"/>
        </w:rPr>
        <w:t xml:space="preserve"> </w:t>
      </w:r>
      <w:r w:rsidRPr="005C5C39">
        <w:rPr>
          <w:sz w:val="28"/>
          <w:szCs w:val="28"/>
        </w:rPr>
        <w:t>сре</w:t>
      </w:r>
      <w:r>
        <w:rPr>
          <w:sz w:val="28"/>
          <w:szCs w:val="28"/>
        </w:rPr>
        <w:t>дней общеобразовательной школы</w:t>
      </w:r>
      <w:r w:rsidR="00F61804">
        <w:rPr>
          <w:sz w:val="28"/>
          <w:szCs w:val="28"/>
        </w:rPr>
        <w:t xml:space="preserve"> </w:t>
      </w:r>
      <w:proofErr w:type="spellStart"/>
      <w:r w:rsidR="00F61804">
        <w:rPr>
          <w:sz w:val="28"/>
          <w:szCs w:val="28"/>
        </w:rPr>
        <w:t>С.Сталь</w:t>
      </w:r>
      <w:r w:rsidR="008A644E">
        <w:rPr>
          <w:sz w:val="28"/>
          <w:szCs w:val="28"/>
        </w:rPr>
        <w:t>ского</w:t>
      </w:r>
      <w:proofErr w:type="spellEnd"/>
      <w:r w:rsidR="00F61804">
        <w:rPr>
          <w:sz w:val="28"/>
          <w:szCs w:val="28"/>
        </w:rPr>
        <w:t xml:space="preserve"> района</w:t>
      </w:r>
      <w:r w:rsidR="008A644E">
        <w:rPr>
          <w:sz w:val="28"/>
          <w:szCs w:val="28"/>
        </w:rPr>
        <w:t xml:space="preserve"> Республики Дагестан</w:t>
      </w:r>
      <w:r w:rsidRPr="005C5C39">
        <w:rPr>
          <w:sz w:val="28"/>
          <w:szCs w:val="28"/>
        </w:rPr>
        <w:t xml:space="preserve"> – это программный документ, на основании которого определяется содержание и организация образовательного процесса на ступени начального общего образования.</w:t>
      </w:r>
    </w:p>
    <w:p w:rsidR="00C36162" w:rsidRPr="005C5C39" w:rsidRDefault="00F61804" w:rsidP="00C361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C36162" w:rsidRPr="005C5C39">
        <w:rPr>
          <w:sz w:val="28"/>
          <w:szCs w:val="28"/>
        </w:rPr>
        <w:t>Данная программа направлена на формирование общей культуры обучающихся, их духовно-нравственное, социальное, личностное, интеллектуальное и физическое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 и формирование поведенческих установок здоро</w:t>
      </w:r>
      <w:r w:rsidR="00C36162">
        <w:rPr>
          <w:sz w:val="28"/>
          <w:szCs w:val="28"/>
        </w:rPr>
        <w:t>вого и безопасного образа жизни</w:t>
      </w:r>
      <w:r w:rsidR="00C36162" w:rsidRPr="0056591E">
        <w:rPr>
          <w:sz w:val="28"/>
          <w:szCs w:val="28"/>
        </w:rPr>
        <w:t>.</w:t>
      </w:r>
      <w:proofErr w:type="gramEnd"/>
      <w:r w:rsidR="00C36162" w:rsidRPr="005C5C39">
        <w:rPr>
          <w:sz w:val="28"/>
          <w:szCs w:val="28"/>
        </w:rPr>
        <w:t xml:space="preserve"> ООП НОО  разработана  на основе  ст.14, 15 Закона РФ «Об  образовании», Федерального государственного образовательного стандарта начального общего  образования (Приказ </w:t>
      </w:r>
      <w:proofErr w:type="spellStart"/>
      <w:r w:rsidR="00C36162" w:rsidRPr="005C5C39">
        <w:rPr>
          <w:sz w:val="28"/>
          <w:szCs w:val="28"/>
        </w:rPr>
        <w:t>МОиН</w:t>
      </w:r>
      <w:proofErr w:type="spellEnd"/>
      <w:r w:rsidR="00C36162" w:rsidRPr="005C5C39">
        <w:rPr>
          <w:sz w:val="28"/>
          <w:szCs w:val="28"/>
        </w:rPr>
        <w:t xml:space="preserve"> РФ № 373 от 06 октября 2009 года), а также социального заказа родителей младших школьников.</w:t>
      </w:r>
    </w:p>
    <w:p w:rsidR="00C36162" w:rsidRPr="005C5C39" w:rsidRDefault="00C36162" w:rsidP="00C36162">
      <w:pPr>
        <w:jc w:val="both"/>
        <w:rPr>
          <w:sz w:val="28"/>
          <w:szCs w:val="28"/>
        </w:rPr>
      </w:pPr>
      <w:r w:rsidRPr="005C5C39">
        <w:rPr>
          <w:sz w:val="28"/>
          <w:szCs w:val="28"/>
        </w:rPr>
        <w:t>Для реализации ООП начальной ступени школьного образования определяется  нормативный срок 4 года (6,5 – 10,5 (11) лет), который полностью соответствует стабильному младшему школьному возрасту.</w:t>
      </w:r>
    </w:p>
    <w:p w:rsidR="00C36162" w:rsidRPr="0056591E" w:rsidRDefault="00C36162" w:rsidP="00C36162">
      <w:pPr>
        <w:jc w:val="both"/>
        <w:rPr>
          <w:rStyle w:val="a4"/>
          <w:b w:val="0"/>
          <w:sz w:val="28"/>
          <w:szCs w:val="28"/>
        </w:rPr>
      </w:pPr>
    </w:p>
    <w:p w:rsidR="00C36162" w:rsidRPr="000426BB" w:rsidRDefault="00C36162" w:rsidP="00C36162">
      <w:pPr>
        <w:jc w:val="both"/>
        <w:rPr>
          <w:rStyle w:val="Zag11"/>
          <w:rFonts w:eastAsia="@Arial Unicode MS"/>
          <w:b/>
          <w:color w:val="000000"/>
          <w:sz w:val="28"/>
          <w:szCs w:val="28"/>
          <w:u w:val="single"/>
        </w:rPr>
      </w:pPr>
      <w:r w:rsidRPr="000426BB">
        <w:rPr>
          <w:rStyle w:val="Zag11"/>
          <w:rFonts w:eastAsia="@Arial Unicode MS"/>
          <w:b/>
          <w:color w:val="000000"/>
          <w:sz w:val="28"/>
          <w:szCs w:val="28"/>
          <w:u w:val="single"/>
        </w:rPr>
        <w:t>Цели реализации основной образовательной программы начального общего образования является:</w:t>
      </w:r>
    </w:p>
    <w:p w:rsidR="00C36162" w:rsidRPr="00DE0E8D" w:rsidRDefault="00C36162" w:rsidP="00631EF3">
      <w:pPr>
        <w:numPr>
          <w:ilvl w:val="0"/>
          <w:numId w:val="1"/>
        </w:num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Обеспечить достижение учащимися начальных классов личностных, </w:t>
      </w:r>
      <w:proofErr w:type="spellStart"/>
      <w:r w:rsidRPr="00DE0E8D">
        <w:rPr>
          <w:rStyle w:val="Zag11"/>
          <w:rFonts w:eastAsia="@Arial Unicode MS"/>
          <w:color w:val="000000"/>
          <w:sz w:val="28"/>
          <w:szCs w:val="28"/>
        </w:rPr>
        <w:t>метапредметных</w:t>
      </w:r>
      <w:proofErr w:type="spellEnd"/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 и предметных результатов освоения  основной образовательной программы;</w:t>
      </w:r>
    </w:p>
    <w:p w:rsidR="00C36162" w:rsidRPr="00DE0E8D" w:rsidRDefault="00C36162" w:rsidP="00631EF3">
      <w:pPr>
        <w:numPr>
          <w:ilvl w:val="0"/>
          <w:numId w:val="1"/>
        </w:num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DE0E8D">
        <w:rPr>
          <w:rStyle w:val="Zag11"/>
          <w:rFonts w:eastAsia="@Arial Unicode MS"/>
          <w:color w:val="000000"/>
          <w:sz w:val="28"/>
          <w:szCs w:val="28"/>
        </w:rPr>
        <w:t>Обеспечить формирование универсальных учебных действий</w:t>
      </w:r>
      <w:r w:rsidR="00CB1423">
        <w:rPr>
          <w:rStyle w:val="Zag11"/>
          <w:rFonts w:eastAsia="@Arial Unicode MS"/>
          <w:color w:val="000000"/>
          <w:sz w:val="28"/>
          <w:szCs w:val="28"/>
        </w:rPr>
        <w:t>,</w:t>
      </w:r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 как в учебной, так и в личностной, коммуникативной, познавательной, регулятивной сферах, обеспечивающих способность к организации самостоятельной деятельности </w:t>
      </w:r>
      <w:proofErr w:type="gramStart"/>
      <w:r w:rsidRPr="00DE0E8D">
        <w:rPr>
          <w:rStyle w:val="Zag11"/>
          <w:rFonts w:eastAsia="@Arial Unicode MS"/>
          <w:color w:val="000000"/>
          <w:sz w:val="28"/>
          <w:szCs w:val="28"/>
        </w:rPr>
        <w:t>обучающегося</w:t>
      </w:r>
      <w:proofErr w:type="gramEnd"/>
      <w:r w:rsidRPr="00DE0E8D">
        <w:rPr>
          <w:rStyle w:val="Zag11"/>
          <w:rFonts w:eastAsia="@Arial Unicode MS"/>
          <w:color w:val="000000"/>
          <w:sz w:val="28"/>
          <w:szCs w:val="28"/>
        </w:rPr>
        <w:t>;</w:t>
      </w:r>
    </w:p>
    <w:p w:rsidR="00C36162" w:rsidRPr="00DE0E8D" w:rsidRDefault="00C36162" w:rsidP="00631EF3">
      <w:pPr>
        <w:numPr>
          <w:ilvl w:val="0"/>
          <w:numId w:val="1"/>
        </w:num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Обеспечить познавательную мотивацию </w:t>
      </w:r>
      <w:proofErr w:type="gramStart"/>
      <w:r w:rsidRPr="00DE0E8D">
        <w:rPr>
          <w:rStyle w:val="Zag11"/>
          <w:rFonts w:eastAsia="@Arial Unicode MS"/>
          <w:color w:val="000000"/>
          <w:sz w:val="28"/>
          <w:szCs w:val="28"/>
        </w:rPr>
        <w:t>обучающихся</w:t>
      </w:r>
      <w:proofErr w:type="gramEnd"/>
      <w:r w:rsidRPr="00DE0E8D">
        <w:rPr>
          <w:rStyle w:val="Zag11"/>
          <w:rFonts w:eastAsia="@Arial Unicode MS"/>
          <w:color w:val="000000"/>
          <w:sz w:val="28"/>
          <w:szCs w:val="28"/>
        </w:rPr>
        <w:t>, готовность и способность к сотрудничеству и совместной деятельности ученика с учителем, одноклассниками, сформировать основы нравственного поведения;</w:t>
      </w:r>
    </w:p>
    <w:p w:rsidR="00C36162" w:rsidRPr="00DE0E8D" w:rsidRDefault="00C36162" w:rsidP="00631EF3">
      <w:pPr>
        <w:numPr>
          <w:ilvl w:val="0"/>
          <w:numId w:val="1"/>
        </w:num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DE0E8D">
        <w:rPr>
          <w:rStyle w:val="Zag11"/>
          <w:rFonts w:eastAsia="@Arial Unicode MS"/>
          <w:color w:val="000000"/>
          <w:sz w:val="28"/>
          <w:szCs w:val="28"/>
        </w:rPr>
        <w:lastRenderedPageBreak/>
        <w:t xml:space="preserve">Обеспечить возможности для продолжения социально-личностного развития ребенка, появления </w:t>
      </w:r>
      <w:r w:rsidR="00CB1423">
        <w:rPr>
          <w:rStyle w:val="Zag11"/>
          <w:rFonts w:eastAsia="@Arial Unicode MS"/>
          <w:color w:val="000000"/>
          <w:sz w:val="28"/>
          <w:szCs w:val="28"/>
        </w:rPr>
        <w:t>осознанных представлений об окру</w:t>
      </w:r>
      <w:r w:rsidRPr="00DE0E8D">
        <w:rPr>
          <w:rStyle w:val="Zag11"/>
          <w:rFonts w:eastAsia="@Arial Unicode MS"/>
          <w:color w:val="000000"/>
          <w:sz w:val="28"/>
          <w:szCs w:val="28"/>
        </w:rPr>
        <w:t>жающем мире, себе, о нравственно-этических нормах общества;</w:t>
      </w:r>
    </w:p>
    <w:p w:rsidR="00C36162" w:rsidRPr="00DE0E8D" w:rsidRDefault="00C36162" w:rsidP="00631EF3">
      <w:pPr>
        <w:numPr>
          <w:ilvl w:val="0"/>
          <w:numId w:val="1"/>
        </w:num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Сформировать готовность и способность </w:t>
      </w:r>
      <w:proofErr w:type="gramStart"/>
      <w:r w:rsidRPr="00DE0E8D">
        <w:rPr>
          <w:rStyle w:val="Zag11"/>
          <w:rFonts w:eastAsia="@Arial Unicode MS"/>
          <w:color w:val="000000"/>
          <w:sz w:val="28"/>
          <w:szCs w:val="28"/>
        </w:rPr>
        <w:t>обучающихся</w:t>
      </w:r>
      <w:proofErr w:type="gramEnd"/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 к рефлексии – важнейшему качеству, определяющему направленность на саморазвитие и реализацию творческого потенциала.</w:t>
      </w:r>
    </w:p>
    <w:p w:rsidR="00C36162" w:rsidRPr="00C36162" w:rsidRDefault="00C36162" w:rsidP="00C36162">
      <w:pPr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C36162" w:rsidRPr="000426BB" w:rsidRDefault="00C36162" w:rsidP="00C36162">
      <w:pPr>
        <w:jc w:val="center"/>
        <w:rPr>
          <w:rStyle w:val="Zag11"/>
          <w:rFonts w:eastAsia="@Arial Unicode MS"/>
          <w:b/>
          <w:color w:val="000000"/>
          <w:sz w:val="28"/>
          <w:szCs w:val="28"/>
          <w:u w:val="single"/>
        </w:rPr>
      </w:pPr>
      <w:r w:rsidRPr="000426BB">
        <w:rPr>
          <w:rStyle w:val="Zag11"/>
          <w:rFonts w:eastAsia="@Arial Unicode MS"/>
          <w:b/>
          <w:color w:val="000000"/>
          <w:sz w:val="28"/>
          <w:szCs w:val="28"/>
          <w:u w:val="single"/>
        </w:rPr>
        <w:t>Принципы и подходы к формированию основной образовательной программы начального общего образования</w:t>
      </w:r>
    </w:p>
    <w:p w:rsidR="00C36162" w:rsidRPr="00DE0E8D" w:rsidRDefault="00C36162" w:rsidP="00C36162">
      <w:pPr>
        <w:ind w:left="360"/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C36162" w:rsidRPr="00470A26" w:rsidRDefault="00C36162" w:rsidP="00C36162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Основная образовательная программа начального общего образования учитывает требования к образованию, которые предъявляют стандарты второго поколения. Принципиальным подходом к формированию ООП начального образования стал учет изменения социальной ситуации развития современных детей. Наряду со </w:t>
      </w:r>
      <w:proofErr w:type="spellStart"/>
      <w:r w:rsidRPr="00DE0E8D">
        <w:rPr>
          <w:rStyle w:val="Zag11"/>
          <w:rFonts w:eastAsia="@Arial Unicode MS"/>
          <w:color w:val="000000"/>
          <w:sz w:val="28"/>
          <w:szCs w:val="28"/>
        </w:rPr>
        <w:t>знаниевым</w:t>
      </w:r>
      <w:proofErr w:type="spellEnd"/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 компонентом  в программном содержании обучения представлен </w:t>
      </w:r>
      <w:proofErr w:type="spellStart"/>
      <w:r w:rsidRPr="00DE0E8D">
        <w:rPr>
          <w:rStyle w:val="Zag11"/>
          <w:rFonts w:eastAsia="@Arial Unicode MS"/>
          <w:color w:val="000000"/>
          <w:sz w:val="28"/>
          <w:szCs w:val="28"/>
        </w:rPr>
        <w:t>деятельностный</w:t>
      </w:r>
      <w:proofErr w:type="spellEnd"/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 компонент, что позволяет установить баланс теоретической и практической составляющих содержания обучени</w:t>
      </w:r>
      <w:r>
        <w:rPr>
          <w:rStyle w:val="Zag11"/>
          <w:rFonts w:eastAsia="@Arial Unicode MS"/>
          <w:color w:val="000000"/>
          <w:sz w:val="28"/>
          <w:szCs w:val="28"/>
        </w:rPr>
        <w:t>я</w:t>
      </w:r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. Определение в программе содержания тех знаний, умений и способы деятельности, которые являются </w:t>
      </w:r>
      <w:proofErr w:type="spellStart"/>
      <w:r w:rsidRPr="00DE0E8D">
        <w:rPr>
          <w:rStyle w:val="Zag11"/>
          <w:rFonts w:eastAsia="@Arial Unicode MS"/>
          <w:color w:val="000000"/>
          <w:sz w:val="28"/>
          <w:szCs w:val="28"/>
        </w:rPr>
        <w:t>надпредметными</w:t>
      </w:r>
      <w:proofErr w:type="spellEnd"/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, дает возможность объединить усилия всех учебных предметов для решения общих задач обучения, что обеспечивает интеграцию в изучении разных сторон окружающего мира. ООП </w:t>
      </w:r>
      <w:proofErr w:type="gramStart"/>
      <w:r w:rsidRPr="00DE0E8D">
        <w:rPr>
          <w:rStyle w:val="Zag11"/>
          <w:rFonts w:eastAsia="@Arial Unicode MS"/>
          <w:color w:val="000000"/>
          <w:sz w:val="28"/>
          <w:szCs w:val="28"/>
        </w:rPr>
        <w:t>пост</w:t>
      </w:r>
      <w:r>
        <w:rPr>
          <w:rStyle w:val="Zag11"/>
          <w:rFonts w:eastAsia="@Arial Unicode MS"/>
          <w:color w:val="000000"/>
          <w:sz w:val="28"/>
          <w:szCs w:val="28"/>
        </w:rPr>
        <w:t>р</w:t>
      </w:r>
      <w:r w:rsidRPr="00DE0E8D">
        <w:rPr>
          <w:rStyle w:val="Zag11"/>
          <w:rFonts w:eastAsia="@Arial Unicode MS"/>
          <w:color w:val="000000"/>
          <w:sz w:val="28"/>
          <w:szCs w:val="28"/>
        </w:rPr>
        <w:t>оена</w:t>
      </w:r>
      <w:proofErr w:type="gramEnd"/>
      <w:r w:rsidRPr="00DE0E8D">
        <w:rPr>
          <w:rStyle w:val="Zag11"/>
          <w:rFonts w:eastAsia="@Arial Unicode MS"/>
          <w:color w:val="000000"/>
          <w:sz w:val="28"/>
          <w:szCs w:val="28"/>
        </w:rPr>
        <w:t xml:space="preserve"> с учетом требований к оснащению образовательного  процесса в соответствии с содержанием учебных предметов.</w:t>
      </w:r>
    </w:p>
    <w:p w:rsidR="00C36162" w:rsidRPr="00470A26" w:rsidRDefault="00C36162" w:rsidP="00C36162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</w:p>
    <w:p w:rsidR="00C36162" w:rsidRPr="00C36162" w:rsidRDefault="00C36162" w:rsidP="00C36162">
      <w:pPr>
        <w:jc w:val="center"/>
        <w:rPr>
          <w:rStyle w:val="Zag11"/>
          <w:rFonts w:eastAsia="@Arial Unicode MS"/>
          <w:b/>
          <w:color w:val="000000"/>
          <w:sz w:val="28"/>
          <w:szCs w:val="28"/>
          <w:u w:val="single"/>
        </w:rPr>
      </w:pPr>
      <w:r w:rsidRPr="006401E0">
        <w:rPr>
          <w:rStyle w:val="Zag11"/>
          <w:rFonts w:eastAsia="@Arial Unicode MS"/>
          <w:b/>
          <w:color w:val="000000"/>
          <w:sz w:val="28"/>
          <w:szCs w:val="28"/>
          <w:u w:val="single"/>
        </w:rPr>
        <w:t>Общая характеристика ООП</w:t>
      </w:r>
    </w:p>
    <w:p w:rsidR="00C36162" w:rsidRPr="00C36162" w:rsidRDefault="00C36162" w:rsidP="00C36162">
      <w:pPr>
        <w:jc w:val="center"/>
        <w:rPr>
          <w:rStyle w:val="Zag11"/>
          <w:rFonts w:eastAsia="@Arial Unicode MS"/>
          <w:b/>
          <w:color w:val="000000"/>
          <w:sz w:val="28"/>
          <w:szCs w:val="28"/>
          <w:u w:val="single"/>
        </w:rPr>
      </w:pPr>
    </w:p>
    <w:p w:rsidR="00C36162" w:rsidRDefault="00C36162" w:rsidP="00C36162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  <w:r>
        <w:rPr>
          <w:rStyle w:val="Zag11"/>
          <w:rFonts w:eastAsia="@Arial Unicode MS"/>
          <w:color w:val="000000"/>
          <w:sz w:val="28"/>
          <w:szCs w:val="28"/>
        </w:rPr>
        <w:t>Структура ООП соответствует ФГОС.</w:t>
      </w:r>
    </w:p>
    <w:p w:rsidR="00C36162" w:rsidRPr="00F21E71" w:rsidRDefault="00C36162" w:rsidP="00F618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МК</w:t>
      </w:r>
      <w:r w:rsidRPr="00F21E71">
        <w:rPr>
          <w:color w:val="000000"/>
          <w:sz w:val="28"/>
          <w:szCs w:val="28"/>
        </w:rPr>
        <w:t xml:space="preserve">ОУ </w:t>
      </w:r>
      <w:r w:rsidR="00F61804">
        <w:rPr>
          <w:color w:val="000000"/>
          <w:sz w:val="28"/>
          <w:szCs w:val="28"/>
        </w:rPr>
        <w:t>«</w:t>
      </w:r>
      <w:proofErr w:type="spellStart"/>
      <w:r w:rsidR="00F61804">
        <w:rPr>
          <w:color w:val="000000"/>
          <w:sz w:val="28"/>
          <w:szCs w:val="28"/>
        </w:rPr>
        <w:t>Уллугатаг</w:t>
      </w:r>
      <w:r>
        <w:rPr>
          <w:color w:val="000000"/>
          <w:sz w:val="28"/>
          <w:szCs w:val="28"/>
        </w:rPr>
        <w:t>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 w:rsidRPr="00F21E71">
        <w:rPr>
          <w:color w:val="000000"/>
          <w:sz w:val="28"/>
          <w:szCs w:val="28"/>
        </w:rPr>
        <w:t xml:space="preserve"> ориентирована на обучение, воспитание, развитие всех и каждого учащегося с учетом их индивидуальных (возрастных, физиологических) особенностей, образовательных потребностей и возможностей, личностных склонностей путем создания в ней адаптивной педагогической системы и максимально благоприятных условий для умственного, нравственного, эмоционального и физического развития каждого ребенка.</w:t>
      </w:r>
      <w:r w:rsidRPr="00F21E71">
        <w:rPr>
          <w:color w:val="000000"/>
          <w:sz w:val="28"/>
          <w:szCs w:val="28"/>
        </w:rPr>
        <w:br/>
        <w:t xml:space="preserve">      В соответствии с этим, образовательная программа школы – это целостная система мер по </w:t>
      </w:r>
      <w:proofErr w:type="spellStart"/>
      <w:r w:rsidRPr="00F21E71">
        <w:rPr>
          <w:color w:val="000000"/>
          <w:sz w:val="28"/>
          <w:szCs w:val="28"/>
        </w:rPr>
        <w:t>гуманизации</w:t>
      </w:r>
      <w:proofErr w:type="spellEnd"/>
      <w:r w:rsidRPr="00F21E71">
        <w:rPr>
          <w:color w:val="000000"/>
          <w:sz w:val="28"/>
          <w:szCs w:val="28"/>
        </w:rPr>
        <w:t>, дифференциации и индивидуализации обучения и воспитания школьников, учитывающая потребности обучаемы</w:t>
      </w:r>
      <w:r w:rsidR="00F61804">
        <w:rPr>
          <w:color w:val="000000"/>
          <w:sz w:val="28"/>
          <w:szCs w:val="28"/>
        </w:rPr>
        <w:t xml:space="preserve">х, их родителей, общественности </w:t>
      </w:r>
      <w:r w:rsidRPr="00F21E71">
        <w:rPr>
          <w:color w:val="000000"/>
          <w:sz w:val="28"/>
          <w:szCs w:val="28"/>
        </w:rPr>
        <w:t>и социума.</w:t>
      </w:r>
      <w:r w:rsidRPr="00F21E71">
        <w:rPr>
          <w:color w:val="000000"/>
          <w:sz w:val="28"/>
          <w:szCs w:val="28"/>
        </w:rPr>
        <w:br/>
        <w:t xml:space="preserve">      Принципы, лежащие в основе построения программы, сориентированы </w:t>
      </w:r>
      <w:proofErr w:type="gramStart"/>
      <w:r w:rsidRPr="00F21E71">
        <w:rPr>
          <w:color w:val="000000"/>
          <w:sz w:val="28"/>
          <w:szCs w:val="28"/>
        </w:rPr>
        <w:t>на</w:t>
      </w:r>
      <w:proofErr w:type="gramEnd"/>
      <w:r w:rsidRPr="00F21E71">
        <w:rPr>
          <w:color w:val="000000"/>
          <w:sz w:val="28"/>
          <w:szCs w:val="28"/>
        </w:rPr>
        <w:t xml:space="preserve"> </w:t>
      </w:r>
    </w:p>
    <w:p w:rsidR="00C36162" w:rsidRPr="00F21E71" w:rsidRDefault="00C36162" w:rsidP="00C36162">
      <w:pPr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 xml:space="preserve">личность ребенка и создание в школе условий для развития его способностей и </w:t>
      </w:r>
    </w:p>
    <w:p w:rsidR="00C36162" w:rsidRPr="00F21E71" w:rsidRDefault="00C36162" w:rsidP="00C36162">
      <w:pPr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>внутреннего духовного мира; на свободное сотрудничество педагогов и учеников, обучающихся друг с другом, педагогов и родителей; на целенаправленное  взаимодействие содержания образования по всем учебным предметам, обеспечивающим гармонизацию в развитии интеллектуальной сферы каждого обучающегося.</w:t>
      </w:r>
      <w:r w:rsidRPr="00F21E71">
        <w:rPr>
          <w:color w:val="000000"/>
          <w:sz w:val="28"/>
          <w:szCs w:val="28"/>
        </w:rPr>
        <w:br/>
        <w:t xml:space="preserve">      Содержание образования, как базовое, так и дополнит</w:t>
      </w:r>
      <w:r w:rsidR="00F61804">
        <w:rPr>
          <w:color w:val="000000"/>
          <w:sz w:val="28"/>
          <w:szCs w:val="28"/>
        </w:rPr>
        <w:t xml:space="preserve">ельное, реализуется по ступеням </w:t>
      </w:r>
      <w:r w:rsidRPr="00F21E71">
        <w:rPr>
          <w:color w:val="000000"/>
          <w:sz w:val="28"/>
          <w:szCs w:val="28"/>
        </w:rPr>
        <w:t>обучения.</w:t>
      </w:r>
      <w:r w:rsidRPr="00F21E71">
        <w:rPr>
          <w:color w:val="000000"/>
          <w:sz w:val="28"/>
          <w:szCs w:val="28"/>
        </w:rPr>
        <w:br/>
        <w:t xml:space="preserve">      На I ступени обучения педагогический коллектив начальной школы призван </w:t>
      </w:r>
      <w:r w:rsidRPr="00F21E71">
        <w:rPr>
          <w:color w:val="000000"/>
          <w:sz w:val="28"/>
          <w:szCs w:val="28"/>
        </w:rPr>
        <w:lastRenderedPageBreak/>
        <w:t xml:space="preserve">сформировать у детей желание и умение учиться; </w:t>
      </w:r>
      <w:proofErr w:type="spellStart"/>
      <w:r w:rsidRPr="00F21E71">
        <w:rPr>
          <w:color w:val="000000"/>
          <w:sz w:val="28"/>
          <w:szCs w:val="28"/>
        </w:rPr>
        <w:t>гуманизировать</w:t>
      </w:r>
      <w:proofErr w:type="spellEnd"/>
      <w:r w:rsidRPr="00F21E71">
        <w:rPr>
          <w:color w:val="000000"/>
          <w:sz w:val="28"/>
          <w:szCs w:val="28"/>
        </w:rPr>
        <w:t xml:space="preserve"> отношения между учащимися, между учителями и учащимися; помочь школьникам приобрести опыт общения и сотрудничества; мотивировать интерес к знаниям и самопознанию, сформировать первые навыки творчества на основе положительной мотивации на учение.</w:t>
      </w:r>
    </w:p>
    <w:p w:rsidR="00C36162" w:rsidRDefault="00C36162" w:rsidP="00C36162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C36162" w:rsidRDefault="00C36162" w:rsidP="00C36162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C36162" w:rsidRPr="005C5C39" w:rsidRDefault="00C36162" w:rsidP="00C36162">
      <w:pPr>
        <w:spacing w:line="23" w:lineRule="atLeast"/>
        <w:jc w:val="center"/>
        <w:rPr>
          <w:b/>
          <w:sz w:val="28"/>
          <w:szCs w:val="28"/>
          <w:u w:val="single"/>
        </w:rPr>
      </w:pPr>
      <w:r w:rsidRPr="005C5C39">
        <w:rPr>
          <w:b/>
          <w:sz w:val="28"/>
          <w:szCs w:val="28"/>
          <w:u w:val="single"/>
        </w:rPr>
        <w:t>Нормативно-правовые и методические документы, регламентирующие составление Основной  образовательной программы начального общего образования</w:t>
      </w:r>
    </w:p>
    <w:p w:rsidR="00C36162" w:rsidRPr="005C5C39" w:rsidRDefault="00C36162" w:rsidP="00C36162">
      <w:pPr>
        <w:spacing w:line="23" w:lineRule="atLeast"/>
        <w:ind w:firstLine="708"/>
        <w:jc w:val="both"/>
        <w:rPr>
          <w:b/>
          <w:sz w:val="28"/>
          <w:szCs w:val="28"/>
        </w:rPr>
      </w:pPr>
    </w:p>
    <w:p w:rsidR="00C36162" w:rsidRPr="005C5C39" w:rsidRDefault="00C36162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r w:rsidRPr="005C5C39">
        <w:rPr>
          <w:sz w:val="28"/>
          <w:szCs w:val="28"/>
        </w:rPr>
        <w:t>Закон РФ «Об образовании»; (статья 14, 15);</w:t>
      </w:r>
    </w:p>
    <w:p w:rsidR="00C36162" w:rsidRPr="005C5C39" w:rsidRDefault="00C36162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r w:rsidRPr="005C5C39">
        <w:rPr>
          <w:sz w:val="28"/>
          <w:szCs w:val="28"/>
        </w:rPr>
        <w:t xml:space="preserve"> Федеральный государственный образовательный стандарт начального общего  образования (Приказ Министерства образования и науки  РФ № 373 от 06 октября 2009 года, Приказ Министерства образования и науки  РФ № 1241 от 26 ноября 2010 года «О внесении изменений в Федеральный государственный образовательный стандарт начального общего  образования»); </w:t>
      </w:r>
    </w:p>
    <w:p w:rsidR="00C36162" w:rsidRPr="005C5C39" w:rsidRDefault="00C36162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r w:rsidRPr="005C5C39">
        <w:rPr>
          <w:sz w:val="28"/>
          <w:szCs w:val="28"/>
        </w:rPr>
        <w:t>Национальная образователь</w:t>
      </w:r>
      <w:r w:rsidR="00B003ED">
        <w:rPr>
          <w:sz w:val="28"/>
          <w:szCs w:val="28"/>
        </w:rPr>
        <w:t>ная инициатива «Наша новая школа</w:t>
      </w:r>
      <w:r w:rsidRPr="005C5C39">
        <w:rPr>
          <w:sz w:val="28"/>
          <w:szCs w:val="28"/>
        </w:rPr>
        <w:t>»;</w:t>
      </w:r>
    </w:p>
    <w:p w:rsidR="00C36162" w:rsidRPr="005C5C39" w:rsidRDefault="00C36162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r w:rsidRPr="005C5C39">
        <w:rPr>
          <w:sz w:val="28"/>
          <w:szCs w:val="28"/>
        </w:rPr>
        <w:t>Устав ОУ,</w:t>
      </w:r>
      <w:r w:rsidRPr="005C5C39">
        <w:rPr>
          <w:bCs/>
          <w:sz w:val="28"/>
          <w:szCs w:val="28"/>
        </w:rPr>
        <w:t xml:space="preserve"> ряд локальных нормативно-правовых документов;</w:t>
      </w:r>
    </w:p>
    <w:p w:rsidR="00C36162" w:rsidRPr="005C5C39" w:rsidRDefault="00C36162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r w:rsidRPr="005C5C39">
        <w:rPr>
          <w:sz w:val="28"/>
          <w:szCs w:val="28"/>
        </w:rPr>
        <w:t xml:space="preserve">Типовое положение об общеобразовательном учреждении, утверждённое постановлением Правительством РФ в редакции от 23 декабря </w:t>
      </w:r>
      <w:smartTag w:uri="urn:schemas-microsoft-com:office:smarttags" w:element="metricconverter">
        <w:smartTagPr>
          <w:attr w:name="ProductID" w:val="2002 г"/>
        </w:smartTagPr>
        <w:r w:rsidRPr="005C5C39">
          <w:rPr>
            <w:sz w:val="28"/>
            <w:szCs w:val="28"/>
          </w:rPr>
          <w:t>2002 г</w:t>
        </w:r>
      </w:smartTag>
      <w:r w:rsidRPr="005C5C39">
        <w:rPr>
          <w:sz w:val="28"/>
          <w:szCs w:val="28"/>
        </w:rPr>
        <w:t>. № 919 (пункт 44);</w:t>
      </w:r>
    </w:p>
    <w:p w:rsidR="00C36162" w:rsidRPr="005C5C39" w:rsidRDefault="006B1291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</w:t>
      </w:r>
      <w:r w:rsidR="00C36162" w:rsidRPr="005C5C39">
        <w:rPr>
          <w:sz w:val="28"/>
          <w:szCs w:val="28"/>
        </w:rPr>
        <w:t>ПиН</w:t>
      </w:r>
      <w:proofErr w:type="spellEnd"/>
      <w:r w:rsidR="00C36162" w:rsidRPr="005C5C39">
        <w:rPr>
          <w:sz w:val="28"/>
          <w:szCs w:val="28"/>
        </w:rPr>
        <w:t xml:space="preserve"> 2.4.2. 2821-10; </w:t>
      </w:r>
    </w:p>
    <w:p w:rsidR="00C36162" w:rsidRPr="005C5C39" w:rsidRDefault="00C36162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r w:rsidRPr="005C5C39">
        <w:rPr>
          <w:sz w:val="28"/>
          <w:szCs w:val="28"/>
        </w:rPr>
        <w:t>Письмо Министерства образования Российской Федерации от 12 августа 2002 года № 13-51-99/14 «О введении третьего дополнительного часа физической культуры в общеобразовательных учреждениях Российской Федерации»;</w:t>
      </w:r>
    </w:p>
    <w:p w:rsidR="00C36162" w:rsidRPr="005C5C39" w:rsidRDefault="00C36162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r w:rsidRPr="005C5C39">
        <w:rPr>
          <w:sz w:val="28"/>
          <w:szCs w:val="28"/>
        </w:rPr>
        <w:t>Федеральный перечень учебников, рекомендованных (допущенных)  Министерством образования и науки РФ к использованию в образовательном процессе в образовательных учреждениях, (Приказ Министерства образования и науки РФ от 24 декабря 2010г. № 2080)</w:t>
      </w:r>
    </w:p>
    <w:p w:rsidR="00C36162" w:rsidRPr="005C5C39" w:rsidRDefault="00C36162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r w:rsidRPr="005C5C39">
        <w:rPr>
          <w:sz w:val="28"/>
          <w:szCs w:val="28"/>
        </w:rPr>
        <w:t>Конвенция о правах ребенка;</w:t>
      </w:r>
    </w:p>
    <w:p w:rsidR="00C36162" w:rsidRPr="005C5C39" w:rsidRDefault="00C36162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r w:rsidRPr="005C5C39">
        <w:rPr>
          <w:sz w:val="28"/>
          <w:szCs w:val="28"/>
        </w:rPr>
        <w:t>Концепция духовно-нравственного развития и воспитания личности гражданина России;</w:t>
      </w:r>
    </w:p>
    <w:p w:rsidR="00C36162" w:rsidRPr="005C5C39" w:rsidRDefault="00C36162" w:rsidP="00631EF3">
      <w:pPr>
        <w:numPr>
          <w:ilvl w:val="0"/>
          <w:numId w:val="35"/>
        </w:numPr>
        <w:spacing w:line="23" w:lineRule="atLeast"/>
        <w:ind w:left="17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Республиканская</w:t>
      </w:r>
      <w:r w:rsidRPr="005C5C39">
        <w:rPr>
          <w:sz w:val="28"/>
          <w:szCs w:val="28"/>
        </w:rPr>
        <w:t xml:space="preserve"> программа духовно-нравственного  воспитания и развития детей и</w:t>
      </w:r>
      <w:r>
        <w:rPr>
          <w:sz w:val="28"/>
          <w:szCs w:val="28"/>
        </w:rPr>
        <w:t xml:space="preserve"> молодёжи в Республике Дагестан</w:t>
      </w:r>
      <w:r w:rsidRPr="005C5C39">
        <w:rPr>
          <w:sz w:val="28"/>
          <w:szCs w:val="28"/>
        </w:rPr>
        <w:t>.</w:t>
      </w:r>
    </w:p>
    <w:p w:rsidR="00C36162" w:rsidRPr="005C5C39" w:rsidRDefault="00C36162" w:rsidP="00C36162">
      <w:pPr>
        <w:ind w:left="1077"/>
        <w:jc w:val="both"/>
        <w:rPr>
          <w:b/>
          <w:sz w:val="28"/>
          <w:szCs w:val="28"/>
        </w:rPr>
      </w:pPr>
    </w:p>
    <w:p w:rsidR="00C36162" w:rsidRPr="00874348" w:rsidRDefault="00C36162" w:rsidP="00C36162">
      <w:pPr>
        <w:jc w:val="center"/>
        <w:rPr>
          <w:b/>
          <w:sz w:val="28"/>
          <w:szCs w:val="28"/>
          <w:u w:val="single"/>
        </w:rPr>
      </w:pPr>
    </w:p>
    <w:p w:rsidR="00C36162" w:rsidRPr="00874348" w:rsidRDefault="00C36162" w:rsidP="00C36162">
      <w:pPr>
        <w:jc w:val="center"/>
        <w:rPr>
          <w:b/>
          <w:sz w:val="28"/>
          <w:szCs w:val="28"/>
          <w:u w:val="single"/>
        </w:rPr>
      </w:pPr>
    </w:p>
    <w:p w:rsidR="00C36162" w:rsidRDefault="00C36162" w:rsidP="00C36162">
      <w:pPr>
        <w:jc w:val="center"/>
        <w:rPr>
          <w:b/>
          <w:sz w:val="28"/>
          <w:szCs w:val="28"/>
          <w:u w:val="single"/>
        </w:rPr>
      </w:pPr>
    </w:p>
    <w:p w:rsidR="002749DD" w:rsidRDefault="002749DD" w:rsidP="00C36162">
      <w:pPr>
        <w:jc w:val="center"/>
        <w:rPr>
          <w:b/>
          <w:sz w:val="28"/>
          <w:szCs w:val="28"/>
          <w:u w:val="single"/>
        </w:rPr>
      </w:pPr>
    </w:p>
    <w:p w:rsidR="002749DD" w:rsidRPr="00874348" w:rsidRDefault="002749DD" w:rsidP="00C36162">
      <w:pPr>
        <w:jc w:val="center"/>
        <w:rPr>
          <w:b/>
          <w:sz w:val="28"/>
          <w:szCs w:val="28"/>
          <w:u w:val="single"/>
        </w:rPr>
      </w:pPr>
    </w:p>
    <w:p w:rsidR="00C36162" w:rsidRPr="0056591E" w:rsidRDefault="00C36162" w:rsidP="00C36162">
      <w:pPr>
        <w:jc w:val="center"/>
        <w:rPr>
          <w:b/>
          <w:sz w:val="28"/>
          <w:szCs w:val="28"/>
          <w:u w:val="single"/>
        </w:rPr>
      </w:pPr>
      <w:r w:rsidRPr="00E406F2">
        <w:rPr>
          <w:b/>
          <w:sz w:val="28"/>
          <w:szCs w:val="28"/>
          <w:u w:val="single"/>
        </w:rPr>
        <w:t>Миссия образовательного учреждения, приоритетные направле</w:t>
      </w:r>
      <w:r>
        <w:rPr>
          <w:b/>
          <w:sz w:val="28"/>
          <w:szCs w:val="28"/>
          <w:u w:val="single"/>
        </w:rPr>
        <w:t>ния развития, цели деятельности</w:t>
      </w:r>
    </w:p>
    <w:p w:rsidR="00C36162" w:rsidRPr="00E406F2" w:rsidRDefault="00C36162" w:rsidP="00C36162">
      <w:pPr>
        <w:ind w:left="1776"/>
        <w:jc w:val="center"/>
        <w:rPr>
          <w:b/>
          <w:u w:val="single"/>
        </w:rPr>
      </w:pPr>
    </w:p>
    <w:p w:rsidR="00C36162" w:rsidRPr="009219F7" w:rsidRDefault="00C36162" w:rsidP="00C36162">
      <w:pPr>
        <w:spacing w:line="23" w:lineRule="atLeast"/>
        <w:ind w:firstLine="709"/>
        <w:jc w:val="both"/>
        <w:rPr>
          <w:sz w:val="28"/>
          <w:szCs w:val="28"/>
        </w:rPr>
      </w:pPr>
      <w:r w:rsidRPr="00E406F2">
        <w:rPr>
          <w:sz w:val="28"/>
          <w:szCs w:val="28"/>
        </w:rPr>
        <w:lastRenderedPageBreak/>
        <w:t xml:space="preserve">ООП НОО </w:t>
      </w:r>
      <w:proofErr w:type="gramStart"/>
      <w:r w:rsidRPr="00E406F2">
        <w:rPr>
          <w:b/>
          <w:sz w:val="28"/>
          <w:szCs w:val="28"/>
        </w:rPr>
        <w:t>предназначена</w:t>
      </w:r>
      <w:proofErr w:type="gramEnd"/>
      <w:r w:rsidRPr="00E406F2">
        <w:rPr>
          <w:sz w:val="28"/>
          <w:szCs w:val="28"/>
        </w:rPr>
        <w:t xml:space="preserve"> для удовлетворения образовательных потребностей и потребностей духовного развития человека младшего школьного возраста. ООП НОО нацелена на</w:t>
      </w:r>
      <w:r w:rsidRPr="009219F7">
        <w:rPr>
          <w:sz w:val="28"/>
          <w:szCs w:val="28"/>
        </w:rPr>
        <w:t>:</w:t>
      </w:r>
    </w:p>
    <w:p w:rsidR="00C36162" w:rsidRPr="00F21E71" w:rsidRDefault="00C36162" w:rsidP="00631EF3">
      <w:pPr>
        <w:numPr>
          <w:ilvl w:val="0"/>
          <w:numId w:val="88"/>
        </w:numPr>
        <w:spacing w:line="23" w:lineRule="atLeast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 xml:space="preserve">создание образовательной среды, способствующей духовному, нравственному, физическому развитию и социализации ребенка, с учетом его потребностей, интересов, возможностей и в соответствии с целями, задачами развития Российского образования; </w:t>
      </w:r>
    </w:p>
    <w:p w:rsidR="00C36162" w:rsidRPr="00F21E71" w:rsidRDefault="00C36162" w:rsidP="00631EF3">
      <w:pPr>
        <w:numPr>
          <w:ilvl w:val="0"/>
          <w:numId w:val="38"/>
        </w:numPr>
        <w:spacing w:line="23" w:lineRule="atLeast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 xml:space="preserve">обеспечение прав ребенка на доступность качественного образования; </w:t>
      </w:r>
    </w:p>
    <w:p w:rsidR="00C36162" w:rsidRPr="00F21E71" w:rsidRDefault="00C36162" w:rsidP="00631EF3">
      <w:pPr>
        <w:numPr>
          <w:ilvl w:val="0"/>
          <w:numId w:val="38"/>
        </w:numPr>
        <w:spacing w:line="23" w:lineRule="atLeast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 xml:space="preserve">построение образовательной среды с учетом региональных, </w:t>
      </w:r>
      <w:proofErr w:type="spellStart"/>
      <w:r w:rsidRPr="00F21E71">
        <w:rPr>
          <w:color w:val="000000"/>
          <w:sz w:val="28"/>
          <w:szCs w:val="28"/>
        </w:rPr>
        <w:t>социокультурных</w:t>
      </w:r>
      <w:proofErr w:type="spellEnd"/>
      <w:r w:rsidRPr="00F21E71">
        <w:rPr>
          <w:color w:val="000000"/>
          <w:sz w:val="28"/>
          <w:szCs w:val="28"/>
        </w:rPr>
        <w:t xml:space="preserve">  особенностей; </w:t>
      </w:r>
    </w:p>
    <w:p w:rsidR="00C36162" w:rsidRPr="00F21E71" w:rsidRDefault="00C36162" w:rsidP="00631EF3">
      <w:pPr>
        <w:numPr>
          <w:ilvl w:val="0"/>
          <w:numId w:val="38"/>
        </w:numPr>
        <w:spacing w:line="23" w:lineRule="atLeast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 xml:space="preserve">воспитание ответственного, инициативного и компетентного гражданина России; </w:t>
      </w:r>
    </w:p>
    <w:p w:rsidR="00C36162" w:rsidRPr="00F21E71" w:rsidRDefault="00C36162" w:rsidP="00631EF3">
      <w:pPr>
        <w:numPr>
          <w:ilvl w:val="0"/>
          <w:numId w:val="38"/>
        </w:numPr>
        <w:spacing w:line="23" w:lineRule="atLeast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>признание учащимися культурного многообразия российского общества как важнейшего национального достояния; формирование у школьников чувства собственного достоинства и понимания необходимости уважать достоинство и свободу самовыражения другого человека;</w:t>
      </w:r>
    </w:p>
    <w:p w:rsidR="00C36162" w:rsidRPr="00F21E71" w:rsidRDefault="00C36162" w:rsidP="00631EF3">
      <w:pPr>
        <w:numPr>
          <w:ilvl w:val="0"/>
          <w:numId w:val="38"/>
        </w:numPr>
        <w:spacing w:line="23" w:lineRule="atLeast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>формирование опыта здорового образа жизни,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обучающихся;</w:t>
      </w:r>
    </w:p>
    <w:p w:rsidR="00C36162" w:rsidRPr="00F21E71" w:rsidRDefault="00C36162" w:rsidP="00631EF3">
      <w:pPr>
        <w:numPr>
          <w:ilvl w:val="0"/>
          <w:numId w:val="38"/>
        </w:numPr>
        <w:spacing w:line="23" w:lineRule="atLeast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 xml:space="preserve"> содействие повышению роли семьи в воспитании детей; </w:t>
      </w:r>
    </w:p>
    <w:p w:rsidR="00C36162" w:rsidRPr="00F21E71" w:rsidRDefault="00C36162" w:rsidP="00631EF3">
      <w:pPr>
        <w:numPr>
          <w:ilvl w:val="0"/>
          <w:numId w:val="38"/>
        </w:numPr>
        <w:spacing w:line="23" w:lineRule="atLeast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 xml:space="preserve">развитие ресурсного (материально-технического, кадрового, научно-методического) обеспечения образовательного процесса; </w:t>
      </w:r>
    </w:p>
    <w:p w:rsidR="00C36162" w:rsidRPr="00F21E71" w:rsidRDefault="00C36162" w:rsidP="00631EF3">
      <w:pPr>
        <w:numPr>
          <w:ilvl w:val="0"/>
          <w:numId w:val="38"/>
        </w:numPr>
        <w:spacing w:line="23" w:lineRule="atLeast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>развитие органов ученического самоуправления</w:t>
      </w:r>
      <w:r w:rsidRPr="00F21E71">
        <w:rPr>
          <w:color w:val="000000"/>
          <w:sz w:val="28"/>
          <w:szCs w:val="28"/>
          <w:lang w:val="en-US"/>
        </w:rPr>
        <w:t>.</w:t>
      </w:r>
    </w:p>
    <w:p w:rsidR="00C36162" w:rsidRPr="00F21E71" w:rsidRDefault="00C36162" w:rsidP="00C36162">
      <w:pPr>
        <w:jc w:val="both"/>
        <w:rPr>
          <w:color w:val="000000"/>
          <w:sz w:val="28"/>
          <w:szCs w:val="28"/>
        </w:rPr>
      </w:pPr>
    </w:p>
    <w:p w:rsidR="00C36162" w:rsidRPr="00F21E71" w:rsidRDefault="00C36162" w:rsidP="00C36162">
      <w:pPr>
        <w:spacing w:line="23" w:lineRule="atLeast"/>
        <w:jc w:val="center"/>
        <w:rPr>
          <w:b/>
          <w:color w:val="000000"/>
          <w:sz w:val="28"/>
          <w:szCs w:val="28"/>
          <w:u w:val="single"/>
        </w:rPr>
      </w:pPr>
      <w:r w:rsidRPr="00F21E71">
        <w:rPr>
          <w:b/>
          <w:color w:val="000000"/>
          <w:sz w:val="28"/>
          <w:szCs w:val="28"/>
          <w:u w:val="single"/>
        </w:rPr>
        <w:t>Особенности обучения, воспитания и развития младших школьников, контингент учащихся начальной школы</w:t>
      </w:r>
    </w:p>
    <w:p w:rsidR="00C36162" w:rsidRPr="00F21E71" w:rsidRDefault="00C36162" w:rsidP="00C36162">
      <w:pPr>
        <w:spacing w:line="23" w:lineRule="atLeast"/>
        <w:jc w:val="center"/>
        <w:rPr>
          <w:b/>
          <w:color w:val="000000"/>
          <w:sz w:val="28"/>
          <w:szCs w:val="28"/>
        </w:rPr>
      </w:pPr>
    </w:p>
    <w:p w:rsidR="00C36162" w:rsidRPr="00F21E71" w:rsidRDefault="00C36162" w:rsidP="00C36162">
      <w:pPr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>При разработке ООП НОО учитывается факт, что начальная школа - особый этап в жизни ребенка. ООП начального общего образования опирается на возрастные особенности младших школьников.</w:t>
      </w:r>
    </w:p>
    <w:p w:rsidR="00C36162" w:rsidRPr="00F21E71" w:rsidRDefault="00C36162" w:rsidP="00C36162">
      <w:pPr>
        <w:spacing w:line="23" w:lineRule="atLeast"/>
        <w:ind w:firstLine="708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>Данный этап связан:</w:t>
      </w:r>
    </w:p>
    <w:p w:rsidR="00C36162" w:rsidRPr="00F21E71" w:rsidRDefault="00C36162" w:rsidP="00631EF3">
      <w:pPr>
        <w:numPr>
          <w:ilvl w:val="0"/>
          <w:numId w:val="36"/>
        </w:numPr>
        <w:spacing w:line="23" w:lineRule="atLeast"/>
        <w:ind w:left="794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>с изменением ведущего вида деятельности;</w:t>
      </w:r>
    </w:p>
    <w:p w:rsidR="00C36162" w:rsidRPr="00F21E71" w:rsidRDefault="00C36162" w:rsidP="00631EF3">
      <w:pPr>
        <w:numPr>
          <w:ilvl w:val="0"/>
          <w:numId w:val="36"/>
        </w:numPr>
        <w:spacing w:line="23" w:lineRule="atLeast"/>
        <w:ind w:left="794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 xml:space="preserve">с освоением новой социальной позиции, с принятием новой социальной роли ученика; </w:t>
      </w:r>
    </w:p>
    <w:p w:rsidR="00C36162" w:rsidRPr="00F21E71" w:rsidRDefault="00C36162" w:rsidP="00631EF3">
      <w:pPr>
        <w:numPr>
          <w:ilvl w:val="0"/>
          <w:numId w:val="36"/>
        </w:numPr>
        <w:spacing w:line="23" w:lineRule="atLeast"/>
        <w:ind w:left="794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 xml:space="preserve">с изменением самооценки ребенка; </w:t>
      </w:r>
    </w:p>
    <w:p w:rsidR="00C36162" w:rsidRPr="00F21E71" w:rsidRDefault="00C36162" w:rsidP="00631EF3">
      <w:pPr>
        <w:numPr>
          <w:ilvl w:val="0"/>
          <w:numId w:val="36"/>
        </w:numPr>
        <w:spacing w:line="23" w:lineRule="atLeast"/>
        <w:ind w:left="794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 xml:space="preserve">с моральным развитием младшего школьника, которое связано с сотрудничеством </w:t>
      </w:r>
      <w:proofErr w:type="gramStart"/>
      <w:r w:rsidRPr="00F21E71">
        <w:rPr>
          <w:color w:val="000000"/>
          <w:sz w:val="28"/>
          <w:szCs w:val="28"/>
        </w:rPr>
        <w:t>со</w:t>
      </w:r>
      <w:proofErr w:type="gramEnd"/>
      <w:r w:rsidRPr="00F21E71">
        <w:rPr>
          <w:color w:val="000000"/>
          <w:sz w:val="28"/>
          <w:szCs w:val="28"/>
        </w:rPr>
        <w:t xml:space="preserve"> взрослыми и сверстниками, межличностными отношениями;</w:t>
      </w:r>
    </w:p>
    <w:p w:rsidR="00C36162" w:rsidRPr="00F21E71" w:rsidRDefault="00C36162" w:rsidP="00631EF3">
      <w:pPr>
        <w:numPr>
          <w:ilvl w:val="0"/>
          <w:numId w:val="36"/>
        </w:numPr>
        <w:spacing w:line="23" w:lineRule="atLeast"/>
        <w:ind w:left="794"/>
        <w:jc w:val="both"/>
        <w:rPr>
          <w:color w:val="000000"/>
          <w:sz w:val="28"/>
          <w:szCs w:val="28"/>
        </w:rPr>
      </w:pPr>
      <w:r w:rsidRPr="00F21E71">
        <w:rPr>
          <w:color w:val="000000"/>
          <w:sz w:val="28"/>
          <w:szCs w:val="28"/>
        </w:rPr>
        <w:t>со становлением основ гражданской идентичности и мировоззрения.</w:t>
      </w:r>
    </w:p>
    <w:p w:rsidR="00C36162" w:rsidRPr="00F21E71" w:rsidRDefault="00C36162" w:rsidP="00C36162">
      <w:pPr>
        <w:spacing w:line="23" w:lineRule="atLeast"/>
        <w:ind w:left="794"/>
        <w:jc w:val="both"/>
        <w:rPr>
          <w:i/>
          <w:color w:val="000000"/>
          <w:sz w:val="28"/>
          <w:szCs w:val="28"/>
        </w:rPr>
      </w:pPr>
      <w:r w:rsidRPr="00F21E71">
        <w:rPr>
          <w:i/>
          <w:color w:val="000000"/>
          <w:sz w:val="28"/>
          <w:szCs w:val="28"/>
        </w:rPr>
        <w:t>(каждое образовательное учреждение уточняет и дополняет перечень возрастных особенностей: психологических, физиологических).</w:t>
      </w:r>
    </w:p>
    <w:p w:rsidR="00C36162" w:rsidRPr="00F21E71" w:rsidRDefault="00C36162" w:rsidP="00C36162">
      <w:pPr>
        <w:spacing w:line="23" w:lineRule="atLeast"/>
        <w:ind w:firstLine="708"/>
        <w:jc w:val="both"/>
        <w:rPr>
          <w:color w:val="000000"/>
          <w:sz w:val="28"/>
          <w:szCs w:val="28"/>
        </w:rPr>
      </w:pPr>
    </w:p>
    <w:p w:rsidR="00C36162" w:rsidRDefault="00C36162" w:rsidP="00C36162">
      <w:pPr>
        <w:rPr>
          <w:b/>
          <w:sz w:val="28"/>
          <w:szCs w:val="28"/>
          <w:u w:val="single"/>
        </w:rPr>
      </w:pPr>
    </w:p>
    <w:p w:rsidR="002749DD" w:rsidRPr="00C36162" w:rsidRDefault="002749DD" w:rsidP="00C36162">
      <w:pPr>
        <w:rPr>
          <w:b/>
          <w:sz w:val="28"/>
          <w:szCs w:val="28"/>
          <w:u w:val="single"/>
        </w:rPr>
      </w:pPr>
    </w:p>
    <w:p w:rsidR="00C36162" w:rsidRDefault="00C36162" w:rsidP="00C36162">
      <w:pPr>
        <w:jc w:val="center"/>
        <w:rPr>
          <w:b/>
          <w:sz w:val="28"/>
          <w:szCs w:val="28"/>
          <w:u w:val="single"/>
        </w:rPr>
      </w:pPr>
      <w:r w:rsidRPr="00E77BD4">
        <w:rPr>
          <w:b/>
          <w:sz w:val="28"/>
          <w:szCs w:val="28"/>
          <w:u w:val="single"/>
        </w:rPr>
        <w:t>Условия для реализации основной образовательной программы                                                             начального общего образования, имеющиеся в школе</w:t>
      </w:r>
    </w:p>
    <w:p w:rsidR="00C36162" w:rsidRPr="00E77BD4" w:rsidRDefault="00C36162" w:rsidP="00C36162">
      <w:pPr>
        <w:rPr>
          <w:b/>
          <w:sz w:val="28"/>
          <w:szCs w:val="28"/>
          <w:u w:val="single"/>
        </w:rPr>
      </w:pPr>
    </w:p>
    <w:p w:rsidR="00C36162" w:rsidRDefault="00F61804" w:rsidP="00B072E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Уллугатагская</w:t>
      </w:r>
      <w:proofErr w:type="spellEnd"/>
      <w:r>
        <w:rPr>
          <w:sz w:val="28"/>
          <w:szCs w:val="28"/>
        </w:rPr>
        <w:t xml:space="preserve">  </w:t>
      </w:r>
      <w:r w:rsidR="00C36162" w:rsidRPr="00E77BD4">
        <w:rPr>
          <w:sz w:val="28"/>
          <w:szCs w:val="28"/>
        </w:rPr>
        <w:t>сред</w:t>
      </w:r>
      <w:r w:rsidR="00B003ED">
        <w:rPr>
          <w:sz w:val="28"/>
          <w:szCs w:val="28"/>
        </w:rPr>
        <w:t>няя  общеобразовательная</w:t>
      </w:r>
      <w:bookmarkStart w:id="0" w:name="_GoBack"/>
      <w:bookmarkEnd w:id="0"/>
      <w:r w:rsidR="00CB1423">
        <w:rPr>
          <w:sz w:val="28"/>
          <w:szCs w:val="28"/>
        </w:rPr>
        <w:t xml:space="preserve">  школы</w:t>
      </w:r>
      <w:r>
        <w:rPr>
          <w:sz w:val="28"/>
          <w:szCs w:val="28"/>
        </w:rPr>
        <w:t xml:space="preserve"> </w:t>
      </w:r>
      <w:r w:rsidR="00C36162" w:rsidRPr="00E77BD4">
        <w:rPr>
          <w:sz w:val="28"/>
          <w:szCs w:val="28"/>
        </w:rPr>
        <w:t xml:space="preserve">существует с </w:t>
      </w:r>
      <w:r>
        <w:rPr>
          <w:sz w:val="28"/>
          <w:szCs w:val="28"/>
        </w:rPr>
        <w:t>1953</w:t>
      </w:r>
      <w:r w:rsidR="00C36162" w:rsidRPr="00E77BD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и располагается  в </w:t>
      </w:r>
      <w:proofErr w:type="spellStart"/>
      <w:r>
        <w:rPr>
          <w:sz w:val="28"/>
          <w:szCs w:val="28"/>
        </w:rPr>
        <w:t>С.Сталь</w:t>
      </w:r>
      <w:r w:rsidR="002749DD">
        <w:rPr>
          <w:sz w:val="28"/>
          <w:szCs w:val="28"/>
        </w:rPr>
        <w:t>ском</w:t>
      </w:r>
      <w:proofErr w:type="spellEnd"/>
      <w:r w:rsidR="002749DD">
        <w:rPr>
          <w:sz w:val="28"/>
          <w:szCs w:val="28"/>
        </w:rPr>
        <w:t xml:space="preserve"> районе Республики Дагестан</w:t>
      </w:r>
      <w:r w:rsidR="00C36162" w:rsidRPr="00E77BD4">
        <w:rPr>
          <w:sz w:val="28"/>
          <w:szCs w:val="28"/>
        </w:rPr>
        <w:t>.</w:t>
      </w:r>
    </w:p>
    <w:p w:rsidR="00C36162" w:rsidRPr="00E77BD4" w:rsidRDefault="00C36162" w:rsidP="00B072E7">
      <w:pPr>
        <w:jc w:val="both"/>
        <w:rPr>
          <w:sz w:val="28"/>
          <w:szCs w:val="28"/>
        </w:rPr>
      </w:pPr>
      <w:r w:rsidRPr="00E77BD4">
        <w:rPr>
          <w:sz w:val="28"/>
          <w:szCs w:val="28"/>
        </w:rPr>
        <w:t>На период реализации ООП на начальном</w:t>
      </w:r>
      <w:r w:rsidR="002749DD">
        <w:rPr>
          <w:sz w:val="28"/>
          <w:szCs w:val="28"/>
        </w:rPr>
        <w:t xml:space="preserve"> этапе  общего  образования  в МК</w:t>
      </w:r>
      <w:r w:rsidRPr="00E77BD4">
        <w:rPr>
          <w:sz w:val="28"/>
          <w:szCs w:val="28"/>
        </w:rPr>
        <w:t xml:space="preserve">ОУ </w:t>
      </w:r>
      <w:r w:rsidR="00F61804">
        <w:rPr>
          <w:sz w:val="28"/>
          <w:szCs w:val="28"/>
        </w:rPr>
        <w:t>«</w:t>
      </w:r>
      <w:proofErr w:type="spellStart"/>
      <w:r w:rsidR="00F61804">
        <w:rPr>
          <w:sz w:val="28"/>
          <w:szCs w:val="28"/>
        </w:rPr>
        <w:t>Уллугатаг</w:t>
      </w:r>
      <w:r w:rsidR="002749DD">
        <w:rPr>
          <w:sz w:val="28"/>
          <w:szCs w:val="28"/>
        </w:rPr>
        <w:t>ская</w:t>
      </w:r>
      <w:proofErr w:type="spellEnd"/>
      <w:r w:rsidR="002749DD">
        <w:rPr>
          <w:sz w:val="28"/>
          <w:szCs w:val="28"/>
        </w:rPr>
        <w:t xml:space="preserve"> </w:t>
      </w:r>
      <w:r w:rsidRPr="00E77BD4">
        <w:rPr>
          <w:sz w:val="28"/>
          <w:szCs w:val="28"/>
        </w:rPr>
        <w:t>СОШ</w:t>
      </w:r>
      <w:r w:rsidR="002749DD">
        <w:rPr>
          <w:sz w:val="28"/>
          <w:szCs w:val="28"/>
        </w:rPr>
        <w:t>»</w:t>
      </w:r>
      <w:r w:rsidRPr="00E77BD4">
        <w:rPr>
          <w:sz w:val="28"/>
          <w:szCs w:val="28"/>
        </w:rPr>
        <w:t xml:space="preserve"> будут обучаться: </w:t>
      </w:r>
    </w:p>
    <w:p w:rsidR="00C36162" w:rsidRPr="00E77BD4" w:rsidRDefault="00F144A5" w:rsidP="00B072E7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2015-2016</w:t>
      </w:r>
      <w:r w:rsidR="00C36162" w:rsidRPr="00E77BD4">
        <w:rPr>
          <w:sz w:val="28"/>
          <w:szCs w:val="28"/>
        </w:rPr>
        <w:t xml:space="preserve"> учебный год – </w:t>
      </w:r>
      <w:r>
        <w:rPr>
          <w:sz w:val="28"/>
          <w:szCs w:val="28"/>
        </w:rPr>
        <w:t>6</w:t>
      </w:r>
      <w:r w:rsidR="00CB0C4A">
        <w:rPr>
          <w:sz w:val="28"/>
          <w:szCs w:val="28"/>
        </w:rPr>
        <w:t xml:space="preserve"> человек, 1 класс</w:t>
      </w:r>
      <w:r w:rsidR="00C36162" w:rsidRPr="00E77BD4">
        <w:rPr>
          <w:sz w:val="28"/>
          <w:szCs w:val="28"/>
        </w:rPr>
        <w:t xml:space="preserve">;  </w:t>
      </w:r>
    </w:p>
    <w:p w:rsidR="00C36162" w:rsidRPr="00E77BD4" w:rsidRDefault="00B855C7" w:rsidP="00B072E7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2012</w:t>
      </w:r>
      <w:r w:rsidR="00F144A5">
        <w:rPr>
          <w:sz w:val="28"/>
          <w:szCs w:val="28"/>
        </w:rPr>
        <w:t>6-2017</w:t>
      </w:r>
      <w:r>
        <w:rPr>
          <w:sz w:val="28"/>
          <w:szCs w:val="28"/>
        </w:rPr>
        <w:t xml:space="preserve"> учебный год –</w:t>
      </w:r>
      <w:r w:rsidR="00CB0C4A">
        <w:rPr>
          <w:sz w:val="28"/>
          <w:szCs w:val="28"/>
        </w:rPr>
        <w:t>12</w:t>
      </w:r>
      <w:r w:rsidR="00C36162" w:rsidRPr="00E77BD4">
        <w:rPr>
          <w:sz w:val="28"/>
          <w:szCs w:val="28"/>
        </w:rPr>
        <w:t xml:space="preserve"> человек, </w:t>
      </w:r>
      <w:r w:rsidR="00CB0C4A">
        <w:rPr>
          <w:sz w:val="28"/>
          <w:szCs w:val="28"/>
        </w:rPr>
        <w:t>2</w:t>
      </w:r>
      <w:r w:rsidR="00C36162" w:rsidRPr="00E77BD4">
        <w:rPr>
          <w:sz w:val="28"/>
          <w:szCs w:val="28"/>
        </w:rPr>
        <w:t xml:space="preserve"> класс</w:t>
      </w:r>
      <w:r w:rsidR="00C36162">
        <w:rPr>
          <w:sz w:val="28"/>
          <w:szCs w:val="28"/>
        </w:rPr>
        <w:t>а</w:t>
      </w:r>
      <w:r w:rsidR="00C36162" w:rsidRPr="00E77BD4">
        <w:rPr>
          <w:sz w:val="28"/>
          <w:szCs w:val="28"/>
        </w:rPr>
        <w:t xml:space="preserve">;  </w:t>
      </w:r>
    </w:p>
    <w:p w:rsidR="00C36162" w:rsidRPr="00E77BD4" w:rsidRDefault="00F144A5" w:rsidP="00B072E7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2017-2018</w:t>
      </w:r>
      <w:r w:rsidR="00C36162" w:rsidRPr="00E77BD4">
        <w:rPr>
          <w:sz w:val="28"/>
          <w:szCs w:val="28"/>
        </w:rPr>
        <w:t xml:space="preserve"> учебный год – </w:t>
      </w:r>
      <w:r w:rsidR="00CB0C4A">
        <w:rPr>
          <w:sz w:val="28"/>
          <w:szCs w:val="28"/>
        </w:rPr>
        <w:t>18</w:t>
      </w:r>
      <w:r w:rsidR="00C36162" w:rsidRPr="00E77BD4">
        <w:rPr>
          <w:sz w:val="28"/>
          <w:szCs w:val="28"/>
        </w:rPr>
        <w:t xml:space="preserve">человек, </w:t>
      </w:r>
      <w:r w:rsidR="00CB0C4A">
        <w:rPr>
          <w:sz w:val="28"/>
          <w:szCs w:val="28"/>
        </w:rPr>
        <w:t>3 класса</w:t>
      </w:r>
      <w:r w:rsidR="00C36162" w:rsidRPr="00E77BD4">
        <w:rPr>
          <w:sz w:val="28"/>
          <w:szCs w:val="28"/>
        </w:rPr>
        <w:t>;</w:t>
      </w:r>
    </w:p>
    <w:p w:rsidR="00C36162" w:rsidRPr="00E77BD4" w:rsidRDefault="00F144A5" w:rsidP="00B072E7">
      <w:pPr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2018-2019 </w:t>
      </w:r>
      <w:r w:rsidR="00CB0C4A">
        <w:rPr>
          <w:sz w:val="28"/>
          <w:szCs w:val="28"/>
        </w:rPr>
        <w:t>учебный год – 23</w:t>
      </w:r>
      <w:r w:rsidR="00C36162" w:rsidRPr="00E77BD4">
        <w:rPr>
          <w:sz w:val="28"/>
          <w:szCs w:val="28"/>
        </w:rPr>
        <w:t>человек</w:t>
      </w:r>
      <w:r w:rsidR="00CB0C4A">
        <w:rPr>
          <w:sz w:val="28"/>
          <w:szCs w:val="28"/>
        </w:rPr>
        <w:t>а</w:t>
      </w:r>
      <w:r w:rsidR="00C36162" w:rsidRPr="00E77BD4">
        <w:rPr>
          <w:sz w:val="28"/>
          <w:szCs w:val="28"/>
        </w:rPr>
        <w:t xml:space="preserve">, </w:t>
      </w:r>
      <w:r w:rsidR="00CB0C4A">
        <w:rPr>
          <w:sz w:val="28"/>
          <w:szCs w:val="28"/>
        </w:rPr>
        <w:t>4 класса</w:t>
      </w:r>
      <w:r w:rsidR="00C36162" w:rsidRPr="00E77BD4">
        <w:rPr>
          <w:sz w:val="28"/>
          <w:szCs w:val="28"/>
        </w:rPr>
        <w:t>.</w:t>
      </w:r>
    </w:p>
    <w:p w:rsidR="00C36162" w:rsidRPr="00E77BD4" w:rsidRDefault="00CB0C4A" w:rsidP="00B072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Уллугатаг</w:t>
      </w:r>
      <w:r w:rsidR="000E0D8A">
        <w:rPr>
          <w:sz w:val="28"/>
          <w:szCs w:val="28"/>
        </w:rPr>
        <w:t>ская</w:t>
      </w:r>
      <w:proofErr w:type="spellEnd"/>
      <w:r w:rsidR="000E0D8A">
        <w:rPr>
          <w:sz w:val="28"/>
          <w:szCs w:val="28"/>
        </w:rPr>
        <w:t xml:space="preserve"> СОШ»  работает  с 08.0</w:t>
      </w:r>
      <w:r w:rsidR="00C36162" w:rsidRPr="00E77BD4">
        <w:rPr>
          <w:sz w:val="28"/>
          <w:szCs w:val="28"/>
        </w:rPr>
        <w:t>0</w:t>
      </w:r>
      <w:r w:rsidR="000E0D8A">
        <w:rPr>
          <w:sz w:val="28"/>
          <w:szCs w:val="28"/>
        </w:rPr>
        <w:t xml:space="preserve"> ч.</w:t>
      </w:r>
      <w:r w:rsidR="00C36162" w:rsidRPr="00E77BD4">
        <w:rPr>
          <w:sz w:val="28"/>
          <w:szCs w:val="28"/>
        </w:rPr>
        <w:t xml:space="preserve"> в </w:t>
      </w:r>
      <w:r w:rsidR="00C36162">
        <w:rPr>
          <w:sz w:val="28"/>
          <w:szCs w:val="28"/>
        </w:rPr>
        <w:t>обычном режиме.</w:t>
      </w:r>
    </w:p>
    <w:p w:rsidR="00C36162" w:rsidRPr="00E77BD4" w:rsidRDefault="00CB0C4A" w:rsidP="00B072E7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C36162" w:rsidRPr="00E77BD4">
        <w:rPr>
          <w:sz w:val="28"/>
          <w:szCs w:val="28"/>
        </w:rPr>
        <w:t xml:space="preserve">При анализе  контингента обучающихся в </w:t>
      </w:r>
      <w:r w:rsidR="00C36162">
        <w:rPr>
          <w:sz w:val="28"/>
          <w:szCs w:val="28"/>
        </w:rPr>
        <w:t>1</w:t>
      </w:r>
      <w:r w:rsidR="00C36162" w:rsidRPr="00E77BD4">
        <w:rPr>
          <w:sz w:val="28"/>
          <w:szCs w:val="28"/>
        </w:rPr>
        <w:t xml:space="preserve"> классе образовательным учреждением учитываются дети билингвы, логопаты, </w:t>
      </w:r>
      <w:proofErr w:type="spellStart"/>
      <w:r w:rsidR="00C36162" w:rsidRPr="00E77BD4">
        <w:rPr>
          <w:sz w:val="28"/>
          <w:szCs w:val="28"/>
        </w:rPr>
        <w:t>леворукие</w:t>
      </w:r>
      <w:proofErr w:type="spellEnd"/>
      <w:r w:rsidR="00C36162" w:rsidRPr="00E77BD4">
        <w:rPr>
          <w:sz w:val="28"/>
          <w:szCs w:val="28"/>
        </w:rPr>
        <w:t xml:space="preserve">, дети, не посещавшие ДОУ, дети из неблагополучных семей, дети  с низкой социальной адаптацией, а также дети с </w:t>
      </w:r>
      <w:proofErr w:type="spellStart"/>
      <w:r w:rsidR="00C36162" w:rsidRPr="00E77BD4">
        <w:rPr>
          <w:sz w:val="28"/>
          <w:szCs w:val="28"/>
        </w:rPr>
        <w:t>социопсихосоматическими</w:t>
      </w:r>
      <w:proofErr w:type="spellEnd"/>
      <w:r w:rsidR="00C36162" w:rsidRPr="00E77BD4">
        <w:rPr>
          <w:sz w:val="28"/>
          <w:szCs w:val="28"/>
        </w:rPr>
        <w:t xml:space="preserve"> факторами здоровья.</w:t>
      </w:r>
      <w:proofErr w:type="gramEnd"/>
    </w:p>
    <w:p w:rsidR="00C36162" w:rsidRPr="00E77BD4" w:rsidRDefault="00CB0C4A" w:rsidP="00B072E7">
      <w:pPr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6162" w:rsidRPr="00E77BD4">
        <w:rPr>
          <w:sz w:val="28"/>
          <w:szCs w:val="28"/>
        </w:rPr>
        <w:t xml:space="preserve">Учебная нагрузка определяется санитарными нормами. В 1 классе она соответствует 21 часу. Продолжительность уроков в 1 классе – 35 минут в </w:t>
      </w:r>
      <w:r w:rsidR="00C36162" w:rsidRPr="00E77BD4">
        <w:rPr>
          <w:sz w:val="28"/>
          <w:szCs w:val="28"/>
          <w:lang w:val="en-US"/>
        </w:rPr>
        <w:t>I</w:t>
      </w:r>
      <w:r w:rsidR="00C36162" w:rsidRPr="00E77BD4">
        <w:rPr>
          <w:sz w:val="28"/>
          <w:szCs w:val="28"/>
        </w:rPr>
        <w:t xml:space="preserve"> полугодии при 5-ти дневной учебной неделе и 45 минут во </w:t>
      </w:r>
      <w:r w:rsidR="00C36162" w:rsidRPr="00E77BD4">
        <w:rPr>
          <w:sz w:val="28"/>
          <w:szCs w:val="28"/>
          <w:lang w:val="en-US"/>
        </w:rPr>
        <w:t>II</w:t>
      </w:r>
      <w:r w:rsidR="00C36162" w:rsidRPr="00E77BD4">
        <w:rPr>
          <w:sz w:val="28"/>
          <w:szCs w:val="28"/>
        </w:rPr>
        <w:t xml:space="preserve"> полугодии. Продолжительность учебного года – 33 учебные недели.</w:t>
      </w:r>
    </w:p>
    <w:p w:rsidR="00C36162" w:rsidRPr="005C5C39" w:rsidRDefault="00C36162" w:rsidP="00B072E7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C36162" w:rsidRPr="000426BB" w:rsidRDefault="00C36162" w:rsidP="00C36162">
      <w:pPr>
        <w:jc w:val="center"/>
        <w:rPr>
          <w:rStyle w:val="Zag11"/>
          <w:rFonts w:eastAsia="@Arial Unicode MS"/>
          <w:b/>
          <w:color w:val="000000"/>
          <w:sz w:val="28"/>
          <w:szCs w:val="28"/>
          <w:u w:val="single"/>
        </w:rPr>
      </w:pPr>
      <w:r w:rsidRPr="000426BB">
        <w:rPr>
          <w:rStyle w:val="Zag11"/>
          <w:rFonts w:eastAsia="@Arial Unicode MS"/>
          <w:b/>
          <w:color w:val="000000"/>
          <w:sz w:val="28"/>
          <w:szCs w:val="28"/>
          <w:u w:val="single"/>
        </w:rPr>
        <w:t>Состав участников образовательного процесса</w:t>
      </w:r>
    </w:p>
    <w:p w:rsidR="00C36162" w:rsidRDefault="00C36162" w:rsidP="00B072E7">
      <w:pPr>
        <w:numPr>
          <w:ilvl w:val="0"/>
          <w:numId w:val="2"/>
        </w:numPr>
        <w:jc w:val="both"/>
        <w:rPr>
          <w:rStyle w:val="Zag11"/>
          <w:rFonts w:eastAsia="@Arial Unicode MS"/>
          <w:color w:val="000000"/>
          <w:sz w:val="28"/>
          <w:szCs w:val="28"/>
        </w:rPr>
      </w:pPr>
      <w:r w:rsidRPr="00CC0307">
        <w:rPr>
          <w:rStyle w:val="Zag11"/>
          <w:rFonts w:eastAsia="@Arial Unicode MS"/>
          <w:color w:val="000000"/>
          <w:sz w:val="28"/>
          <w:szCs w:val="28"/>
        </w:rPr>
        <w:t>Дети (</w:t>
      </w:r>
      <w:r>
        <w:rPr>
          <w:rStyle w:val="Zag11"/>
          <w:rFonts w:eastAsia="@Arial Unicode MS"/>
          <w:color w:val="000000"/>
          <w:sz w:val="28"/>
          <w:szCs w:val="28"/>
        </w:rPr>
        <w:t>обучающиеся), достигшие школьного возраста (не младше 6.5 года).</w:t>
      </w:r>
    </w:p>
    <w:p w:rsidR="00C36162" w:rsidRPr="00CC0307" w:rsidRDefault="00C36162" w:rsidP="00B072E7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</w:p>
    <w:p w:rsidR="00C36162" w:rsidRDefault="00C36162" w:rsidP="00B072E7">
      <w:pPr>
        <w:numPr>
          <w:ilvl w:val="0"/>
          <w:numId w:val="2"/>
        </w:numPr>
        <w:jc w:val="both"/>
        <w:rPr>
          <w:rStyle w:val="Zag11"/>
          <w:rFonts w:eastAsia="@Arial Unicode MS"/>
          <w:color w:val="000000"/>
          <w:sz w:val="28"/>
          <w:szCs w:val="28"/>
        </w:rPr>
      </w:pPr>
      <w:r>
        <w:rPr>
          <w:rStyle w:val="Zag11"/>
          <w:rFonts w:eastAsia="@Arial Unicode MS"/>
          <w:color w:val="000000"/>
          <w:sz w:val="28"/>
          <w:szCs w:val="28"/>
        </w:rPr>
        <w:t>Педагоги, изучившие требования, предъявляемые к ООП федеральным государственным образовательным стандартом (ФГОС), владеющие современными технологиями обучения, ответственные за качественное образование, демонстрирующие рост профессионального мастерства.</w:t>
      </w:r>
    </w:p>
    <w:p w:rsidR="00C36162" w:rsidRDefault="00C36162" w:rsidP="00B072E7">
      <w:pPr>
        <w:jc w:val="both"/>
        <w:rPr>
          <w:rStyle w:val="Zag11"/>
          <w:rFonts w:eastAsia="@Arial Unicode MS"/>
          <w:color w:val="000000"/>
          <w:sz w:val="28"/>
          <w:szCs w:val="28"/>
        </w:rPr>
      </w:pPr>
    </w:p>
    <w:p w:rsidR="00C36162" w:rsidRDefault="00C36162" w:rsidP="00B072E7">
      <w:pPr>
        <w:numPr>
          <w:ilvl w:val="0"/>
          <w:numId w:val="4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Родители, изучившие особенности ООП, нормативные документы и локальные акты, обеспечивающие ее выполнение. </w:t>
      </w:r>
    </w:p>
    <w:p w:rsidR="000E0D8A" w:rsidRDefault="000E0D8A" w:rsidP="00B072E7">
      <w:pPr>
        <w:ind w:left="720"/>
        <w:jc w:val="both"/>
        <w:rPr>
          <w:rStyle w:val="a4"/>
          <w:b w:val="0"/>
          <w:sz w:val="28"/>
          <w:szCs w:val="28"/>
        </w:rPr>
      </w:pPr>
    </w:p>
    <w:p w:rsidR="00C36162" w:rsidRDefault="00C36162" w:rsidP="00B072E7">
      <w:pPr>
        <w:numPr>
          <w:ilvl w:val="0"/>
          <w:numId w:val="2"/>
        </w:numPr>
        <w:jc w:val="both"/>
        <w:rPr>
          <w:rStyle w:val="Zag11"/>
          <w:rFonts w:eastAsia="@Arial Unicode MS"/>
          <w:color w:val="00000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ООП реализует функцию общественного договора с родителями, предоставляет возможность родителям участвовать в работе органов государственно- общественного управления. Для реализации прав семьи и ребенка </w:t>
      </w:r>
      <w:proofErr w:type="gramStart"/>
      <w:r>
        <w:rPr>
          <w:rStyle w:val="a4"/>
          <w:b w:val="0"/>
          <w:sz w:val="28"/>
          <w:szCs w:val="28"/>
        </w:rPr>
        <w:t>на выбор индивидуального образовательного маршрута в школе созданы условия для самореализации учащихся в соответствии с их способностями</w:t>
      </w:r>
      <w:proofErr w:type="gramEnd"/>
      <w:r>
        <w:rPr>
          <w:rStyle w:val="a4"/>
          <w:b w:val="0"/>
          <w:sz w:val="28"/>
          <w:szCs w:val="28"/>
        </w:rPr>
        <w:t>, желанием и направленностью личности</w:t>
      </w:r>
      <w:r w:rsidR="00A951E0">
        <w:rPr>
          <w:rStyle w:val="a4"/>
          <w:b w:val="0"/>
          <w:sz w:val="28"/>
          <w:szCs w:val="28"/>
        </w:rPr>
        <w:t>.</w:t>
      </w:r>
    </w:p>
    <w:p w:rsidR="00C36162" w:rsidRDefault="00C36162" w:rsidP="00B072E7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A951E0" w:rsidRDefault="00A951E0" w:rsidP="00B072E7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A951E0" w:rsidRDefault="00A951E0" w:rsidP="00B072E7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A951E0" w:rsidRDefault="00A951E0" w:rsidP="00B072E7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A951E0" w:rsidRDefault="00A951E0" w:rsidP="00B072E7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A951E0" w:rsidRDefault="00A951E0" w:rsidP="00B072E7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A951E0" w:rsidRDefault="00A951E0" w:rsidP="00B072E7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A951E0" w:rsidRDefault="00A951E0" w:rsidP="00B072E7">
      <w:pPr>
        <w:jc w:val="both"/>
        <w:rPr>
          <w:rStyle w:val="Zag11"/>
          <w:rFonts w:eastAsia="@Arial Unicode MS"/>
          <w:b/>
          <w:color w:val="000000"/>
          <w:sz w:val="28"/>
          <w:szCs w:val="28"/>
        </w:rPr>
      </w:pPr>
    </w:p>
    <w:p w:rsidR="00C36162" w:rsidRDefault="00C36162" w:rsidP="00A951E0">
      <w:pPr>
        <w:rPr>
          <w:rStyle w:val="Zag11"/>
          <w:rFonts w:eastAsia="@Arial Unicode MS"/>
          <w:color w:val="000000"/>
          <w:sz w:val="28"/>
          <w:szCs w:val="28"/>
        </w:rPr>
        <w:sectPr w:rsidR="00C36162" w:rsidSect="008A644E">
          <w:pgSz w:w="11906" w:h="16838"/>
          <w:pgMar w:top="899" w:right="746" w:bottom="540" w:left="1260" w:header="708" w:footer="708" w:gutter="0"/>
          <w:cols w:space="708"/>
          <w:docGrid w:linePitch="360"/>
        </w:sectPr>
      </w:pPr>
    </w:p>
    <w:p w:rsidR="00C36162" w:rsidRDefault="00CB0C4A" w:rsidP="00C36162">
      <w:pPr>
        <w:rPr>
          <w:rStyle w:val="Zag11"/>
          <w:rFonts w:eastAsia="@Arial Unicode MS"/>
          <w:b/>
          <w:color w:val="000000"/>
          <w:sz w:val="28"/>
          <w:szCs w:val="28"/>
        </w:rPr>
      </w:pPr>
      <w:r>
        <w:rPr>
          <w:rStyle w:val="Zag11"/>
          <w:rFonts w:eastAsia="@Arial Unicode MS"/>
          <w:b/>
          <w:color w:val="000000"/>
          <w:sz w:val="28"/>
          <w:szCs w:val="28"/>
        </w:rPr>
        <w:lastRenderedPageBreak/>
        <w:t xml:space="preserve">                </w:t>
      </w:r>
      <w:r w:rsidR="00A951E0" w:rsidRPr="00A951E0">
        <w:rPr>
          <w:rStyle w:val="Zag11"/>
          <w:rFonts w:eastAsia="@Arial Unicode MS"/>
          <w:b/>
          <w:color w:val="000000"/>
          <w:sz w:val="28"/>
          <w:szCs w:val="28"/>
        </w:rPr>
        <w:t>Кадровый состав преподавателей начальных классов</w:t>
      </w:r>
    </w:p>
    <w:p w:rsidR="00CB0C4A" w:rsidRPr="00A951E0" w:rsidRDefault="00CB0C4A" w:rsidP="00C36162">
      <w:pPr>
        <w:rPr>
          <w:rStyle w:val="Zag11"/>
          <w:rFonts w:eastAsia="@Arial Unicode MS"/>
          <w:b/>
          <w:color w:val="000000"/>
          <w:sz w:val="28"/>
          <w:szCs w:val="28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52"/>
        <w:gridCol w:w="2170"/>
        <w:gridCol w:w="1070"/>
        <w:gridCol w:w="540"/>
        <w:gridCol w:w="540"/>
        <w:gridCol w:w="540"/>
        <w:gridCol w:w="1440"/>
        <w:gridCol w:w="1620"/>
      </w:tblGrid>
      <w:tr w:rsidR="00C36162" w:rsidRPr="00500142" w:rsidTr="008A644E">
        <w:trPr>
          <w:trHeight w:val="318"/>
        </w:trPr>
        <w:tc>
          <w:tcPr>
            <w:tcW w:w="648" w:type="dxa"/>
            <w:vMerge w:val="restart"/>
          </w:tcPr>
          <w:p w:rsidR="00C36162" w:rsidRPr="00CC0307" w:rsidRDefault="00C36162" w:rsidP="008A644E">
            <w:pPr>
              <w:spacing w:line="192" w:lineRule="auto"/>
              <w:jc w:val="both"/>
            </w:pPr>
            <w:r w:rsidRPr="00CC0307">
              <w:t>№</w:t>
            </w:r>
          </w:p>
          <w:p w:rsidR="00C36162" w:rsidRPr="00CC0307" w:rsidRDefault="00C36162" w:rsidP="008A644E">
            <w:pPr>
              <w:spacing w:line="192" w:lineRule="auto"/>
              <w:jc w:val="both"/>
            </w:pPr>
            <w:proofErr w:type="spellStart"/>
            <w:proofErr w:type="gramStart"/>
            <w:r w:rsidRPr="00CC0307">
              <w:t>п</w:t>
            </w:r>
            <w:proofErr w:type="spellEnd"/>
            <w:proofErr w:type="gramEnd"/>
            <w:r w:rsidRPr="00CC0307">
              <w:t>/</w:t>
            </w:r>
            <w:proofErr w:type="spellStart"/>
            <w:r w:rsidRPr="00CC0307">
              <w:t>п</w:t>
            </w:r>
            <w:proofErr w:type="spellEnd"/>
            <w:r w:rsidRPr="00CC0307">
              <w:t xml:space="preserve"> </w:t>
            </w:r>
          </w:p>
        </w:tc>
        <w:tc>
          <w:tcPr>
            <w:tcW w:w="2052" w:type="dxa"/>
            <w:vMerge w:val="restart"/>
          </w:tcPr>
          <w:p w:rsidR="00A951E0" w:rsidRDefault="00A951E0" w:rsidP="008A644E">
            <w:pPr>
              <w:spacing w:line="192" w:lineRule="auto"/>
              <w:jc w:val="both"/>
            </w:pPr>
            <w:r>
              <w:t xml:space="preserve">Ф.И.О. </w:t>
            </w:r>
          </w:p>
          <w:p w:rsidR="00C36162" w:rsidRPr="00765024" w:rsidRDefault="00A951E0" w:rsidP="008A644E">
            <w:pPr>
              <w:spacing w:line="192" w:lineRule="auto"/>
              <w:jc w:val="both"/>
            </w:pPr>
            <w:r>
              <w:t xml:space="preserve">учителя </w:t>
            </w:r>
          </w:p>
        </w:tc>
        <w:tc>
          <w:tcPr>
            <w:tcW w:w="2170" w:type="dxa"/>
            <w:vMerge w:val="restart"/>
          </w:tcPr>
          <w:p w:rsidR="00C36162" w:rsidRPr="00765024" w:rsidRDefault="00C36162" w:rsidP="008A644E">
            <w:pPr>
              <w:spacing w:line="192" w:lineRule="auto"/>
              <w:ind w:right="-33"/>
              <w:jc w:val="both"/>
            </w:pPr>
            <w:r w:rsidRPr="00765024">
              <w:t>Наименование образовательного учреждения, год окон</w:t>
            </w:r>
            <w:r>
              <w:t>чания,</w:t>
            </w:r>
            <w:r w:rsidRPr="00765024">
              <w:t xml:space="preserve"> специальность</w:t>
            </w:r>
          </w:p>
        </w:tc>
        <w:tc>
          <w:tcPr>
            <w:tcW w:w="1070" w:type="dxa"/>
            <w:vMerge w:val="restart"/>
          </w:tcPr>
          <w:p w:rsidR="00C36162" w:rsidRPr="00765024" w:rsidRDefault="00C36162" w:rsidP="008A644E">
            <w:pPr>
              <w:spacing w:line="192" w:lineRule="auto"/>
              <w:jc w:val="center"/>
            </w:pPr>
            <w:r w:rsidRPr="00765024">
              <w:t>Квалификационная категория (ученая степень, ученое звание, категория)</w:t>
            </w:r>
          </w:p>
        </w:tc>
        <w:tc>
          <w:tcPr>
            <w:tcW w:w="1620" w:type="dxa"/>
            <w:gridSpan w:val="3"/>
          </w:tcPr>
          <w:p w:rsidR="00C36162" w:rsidRPr="00765024" w:rsidRDefault="00C36162" w:rsidP="008A644E">
            <w:pPr>
              <w:spacing w:line="192" w:lineRule="auto"/>
              <w:jc w:val="center"/>
            </w:pPr>
            <w:r w:rsidRPr="00765024">
              <w:t>Стаж педагогической работы</w:t>
            </w:r>
          </w:p>
        </w:tc>
        <w:tc>
          <w:tcPr>
            <w:tcW w:w="1440" w:type="dxa"/>
            <w:vMerge w:val="restart"/>
          </w:tcPr>
          <w:p w:rsidR="00C36162" w:rsidRPr="00765024" w:rsidRDefault="00C36162" w:rsidP="008A644E">
            <w:pPr>
              <w:spacing w:line="192" w:lineRule="auto"/>
              <w:jc w:val="center"/>
            </w:pPr>
            <w:r w:rsidRPr="00765024">
              <w:t>Основное место работы, должность</w:t>
            </w:r>
          </w:p>
        </w:tc>
        <w:tc>
          <w:tcPr>
            <w:tcW w:w="1620" w:type="dxa"/>
            <w:vMerge w:val="restart"/>
          </w:tcPr>
          <w:p w:rsidR="00C36162" w:rsidRPr="00765024" w:rsidRDefault="00C36162" w:rsidP="008A644E">
            <w:pPr>
              <w:spacing w:line="192" w:lineRule="auto"/>
              <w:jc w:val="center"/>
            </w:pPr>
            <w:r w:rsidRPr="00765024">
              <w:t>Условия  трудовой деятельности (штатный, совместитель внешний или внутренний, с указанием доли)</w:t>
            </w:r>
          </w:p>
        </w:tc>
      </w:tr>
      <w:tr w:rsidR="00C36162" w:rsidRPr="00500142" w:rsidTr="008A644E">
        <w:trPr>
          <w:trHeight w:val="849"/>
        </w:trPr>
        <w:tc>
          <w:tcPr>
            <w:tcW w:w="648" w:type="dxa"/>
            <w:vMerge/>
          </w:tcPr>
          <w:p w:rsidR="00C36162" w:rsidRPr="00500142" w:rsidRDefault="00C36162" w:rsidP="008A644E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52" w:type="dxa"/>
            <w:vMerge/>
          </w:tcPr>
          <w:p w:rsidR="00C36162" w:rsidRPr="00500142" w:rsidRDefault="00C36162" w:rsidP="008A644E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170" w:type="dxa"/>
            <w:vMerge/>
          </w:tcPr>
          <w:p w:rsidR="00C36162" w:rsidRPr="00500142" w:rsidRDefault="00C36162" w:rsidP="008A644E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C36162" w:rsidRPr="00500142" w:rsidRDefault="00C36162" w:rsidP="008A644E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:rsidR="00C36162" w:rsidRPr="00CC0307" w:rsidRDefault="00C36162" w:rsidP="008A644E">
            <w:pPr>
              <w:spacing w:line="192" w:lineRule="auto"/>
              <w:jc w:val="center"/>
            </w:pPr>
            <w:r w:rsidRPr="00CC0307">
              <w:t>общий</w:t>
            </w:r>
          </w:p>
        </w:tc>
        <w:tc>
          <w:tcPr>
            <w:tcW w:w="540" w:type="dxa"/>
          </w:tcPr>
          <w:p w:rsidR="00C36162" w:rsidRPr="00CC0307" w:rsidRDefault="00C36162" w:rsidP="008A644E">
            <w:pPr>
              <w:spacing w:line="192" w:lineRule="auto"/>
              <w:jc w:val="center"/>
            </w:pPr>
            <w:r>
              <w:t xml:space="preserve">в </w:t>
            </w:r>
            <w:proofErr w:type="spellStart"/>
            <w:r>
              <w:t>т</w:t>
            </w:r>
            <w:proofErr w:type="gramStart"/>
            <w:r>
              <w:t>.ч</w:t>
            </w:r>
            <w:proofErr w:type="gramEnd"/>
            <w:r w:rsidRPr="00CC0307">
              <w:t>педагогический</w:t>
            </w:r>
            <w:proofErr w:type="spellEnd"/>
            <w:r w:rsidRPr="00CC0307">
              <w:t xml:space="preserve"> </w:t>
            </w:r>
          </w:p>
        </w:tc>
        <w:tc>
          <w:tcPr>
            <w:tcW w:w="540" w:type="dxa"/>
          </w:tcPr>
          <w:p w:rsidR="00C36162" w:rsidRPr="00397BA6" w:rsidRDefault="00C36162" w:rsidP="008A644E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397BA6">
              <w:rPr>
                <w:b/>
                <w:sz w:val="20"/>
                <w:szCs w:val="20"/>
              </w:rPr>
              <w:t>В</w:t>
            </w:r>
          </w:p>
          <w:p w:rsidR="00C36162" w:rsidRPr="0089581A" w:rsidRDefault="00C36162" w:rsidP="008A644E">
            <w:pPr>
              <w:spacing w:line="192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данном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gramStart"/>
            <w:r>
              <w:rPr>
                <w:b/>
                <w:sz w:val="20"/>
                <w:szCs w:val="20"/>
              </w:rPr>
              <w:t>.з</w:t>
            </w:r>
            <w:proofErr w:type="gramEnd"/>
            <w:r>
              <w:rPr>
                <w:b/>
                <w:sz w:val="20"/>
                <w:szCs w:val="20"/>
              </w:rPr>
              <w:t>аведении</w:t>
            </w:r>
            <w:proofErr w:type="spellEnd"/>
          </w:p>
        </w:tc>
        <w:tc>
          <w:tcPr>
            <w:tcW w:w="1440" w:type="dxa"/>
            <w:vMerge/>
          </w:tcPr>
          <w:p w:rsidR="00C36162" w:rsidRPr="00500142" w:rsidRDefault="00C36162" w:rsidP="008A644E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C36162" w:rsidRPr="00500142" w:rsidRDefault="00C36162" w:rsidP="008A644E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</w:tr>
      <w:tr w:rsidR="00C36162" w:rsidRPr="00CC0307" w:rsidTr="008A644E">
        <w:trPr>
          <w:trHeight w:val="639"/>
        </w:trPr>
        <w:tc>
          <w:tcPr>
            <w:tcW w:w="648" w:type="dxa"/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2" w:type="dxa"/>
            <w:gridSpan w:val="8"/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начальных классов</w:t>
            </w:r>
          </w:p>
        </w:tc>
      </w:tr>
      <w:tr w:rsidR="00C36162" w:rsidRPr="00CC0307" w:rsidTr="008A644E">
        <w:trPr>
          <w:trHeight w:val="236"/>
        </w:trPr>
        <w:tc>
          <w:tcPr>
            <w:tcW w:w="648" w:type="dxa"/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2" w:type="dxa"/>
          </w:tcPr>
          <w:p w:rsidR="0075376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162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Амина</w:t>
            </w:r>
          </w:p>
          <w:p w:rsidR="00753767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Буйнакское педагогическое училище</w:t>
            </w: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, педагогика и методика начального образования</w:t>
            </w:r>
          </w:p>
        </w:tc>
        <w:tc>
          <w:tcPr>
            <w:tcW w:w="107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 w:rsidR="006D3B4C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40" w:type="dxa"/>
          </w:tcPr>
          <w:p w:rsidR="00C36162" w:rsidRPr="00CC0307" w:rsidRDefault="006D3B4C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B0C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B0C4A">
              <w:rPr>
                <w:rFonts w:ascii="Times New Roman" w:hAnsi="Times New Roman" w:cs="Times New Roman"/>
                <w:sz w:val="24"/>
                <w:szCs w:val="24"/>
              </w:rPr>
              <w:t>Уллугатаг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620" w:type="dxa"/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Штатный работник</w:t>
            </w:r>
          </w:p>
        </w:tc>
      </w:tr>
      <w:tr w:rsidR="00C36162" w:rsidRPr="00CC0307" w:rsidTr="008A644E">
        <w:trPr>
          <w:trHeight w:val="236"/>
        </w:trPr>
        <w:tc>
          <w:tcPr>
            <w:tcW w:w="648" w:type="dxa"/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2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2170" w:type="dxa"/>
          </w:tcPr>
          <w:p w:rsidR="00C36162" w:rsidRPr="00CC0307" w:rsidRDefault="006D3B4C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Буйнакское педагогическое училище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>, педагогика и методика начального образования</w:t>
            </w:r>
          </w:p>
        </w:tc>
        <w:tc>
          <w:tcPr>
            <w:tcW w:w="107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 w:rsidR="006D3B4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40" w:type="dxa"/>
          </w:tcPr>
          <w:p w:rsidR="00C36162" w:rsidRPr="00CC0307" w:rsidRDefault="006D3B4C" w:rsidP="00CB0C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B0C4A">
              <w:rPr>
                <w:rFonts w:ascii="Times New Roman" w:hAnsi="Times New Roman" w:cs="Times New Roman"/>
                <w:sz w:val="24"/>
                <w:szCs w:val="24"/>
              </w:rPr>
              <w:t>Уллугатагская</w:t>
            </w:r>
            <w:proofErr w:type="spellEnd"/>
            <w:r w:rsidR="00CB0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620" w:type="dxa"/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Штатный работник</w:t>
            </w:r>
          </w:p>
        </w:tc>
      </w:tr>
      <w:tr w:rsidR="00C36162" w:rsidRPr="00CC0307" w:rsidTr="008A644E">
        <w:trPr>
          <w:trHeight w:val="236"/>
        </w:trPr>
        <w:tc>
          <w:tcPr>
            <w:tcW w:w="648" w:type="dxa"/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2" w:type="dxa"/>
          </w:tcPr>
          <w:p w:rsidR="0075376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Бабаева</w:t>
            </w:r>
          </w:p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Мавлудиновна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Дербентское педагогическое училище</w:t>
            </w:r>
            <w:proofErr w:type="gramStart"/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колледж)</w:t>
            </w: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 и методика начального образования</w:t>
            </w:r>
          </w:p>
        </w:tc>
        <w:tc>
          <w:tcPr>
            <w:tcW w:w="107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C36162" w:rsidRPr="00CC0307" w:rsidRDefault="00841CD6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B0C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B0C4A">
              <w:rPr>
                <w:rFonts w:ascii="Times New Roman" w:hAnsi="Times New Roman" w:cs="Times New Roman"/>
                <w:sz w:val="24"/>
                <w:szCs w:val="24"/>
              </w:rPr>
              <w:t>Уллугатагская</w:t>
            </w:r>
            <w:proofErr w:type="spellEnd"/>
            <w:r w:rsidR="00CB0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620" w:type="dxa"/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Штатный работник</w:t>
            </w:r>
          </w:p>
        </w:tc>
      </w:tr>
      <w:tr w:rsidR="00C36162" w:rsidRPr="00CC0307" w:rsidTr="008A644E">
        <w:tc>
          <w:tcPr>
            <w:tcW w:w="648" w:type="dxa"/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2" w:type="dxa"/>
          </w:tcPr>
          <w:p w:rsidR="0075376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Джигерова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Селем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Хисейхановна</w:t>
            </w:r>
            <w:proofErr w:type="spellEnd"/>
          </w:p>
        </w:tc>
        <w:tc>
          <w:tcPr>
            <w:tcW w:w="217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Дербентское педагогическое училище</w:t>
            </w: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, педагогика и методика начального образования</w:t>
            </w:r>
          </w:p>
        </w:tc>
        <w:tc>
          <w:tcPr>
            <w:tcW w:w="107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</w:tcPr>
          <w:p w:rsidR="00C36162" w:rsidRPr="00CC0307" w:rsidRDefault="00841CD6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CB0C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0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0C4A">
              <w:rPr>
                <w:rFonts w:ascii="Times New Roman" w:hAnsi="Times New Roman" w:cs="Times New Roman"/>
                <w:sz w:val="24"/>
                <w:szCs w:val="24"/>
              </w:rPr>
              <w:t>Уллугатагская</w:t>
            </w:r>
            <w:proofErr w:type="spellEnd"/>
            <w:r w:rsidR="00CB0C4A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ОШ»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Штатный работник</w:t>
            </w:r>
          </w:p>
        </w:tc>
      </w:tr>
      <w:tr w:rsidR="00C36162" w:rsidRPr="00CC0307" w:rsidTr="008A644E">
        <w:tc>
          <w:tcPr>
            <w:tcW w:w="648" w:type="dxa"/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2" w:type="dxa"/>
          </w:tcPr>
          <w:p w:rsidR="00753767" w:rsidRDefault="00753767" w:rsidP="00753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Джигерова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162" w:rsidRPr="00CC0307" w:rsidRDefault="00753767" w:rsidP="007537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Хисейхановна</w:t>
            </w:r>
            <w:proofErr w:type="spellEnd"/>
          </w:p>
        </w:tc>
        <w:tc>
          <w:tcPr>
            <w:tcW w:w="2170" w:type="dxa"/>
          </w:tcPr>
          <w:p w:rsidR="00C36162" w:rsidRPr="00CC0307" w:rsidRDefault="00841CD6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Избербашский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  <w:r w:rsidR="002A1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181F" w:rsidRPr="00CC0307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070" w:type="dxa"/>
          </w:tcPr>
          <w:p w:rsidR="00C36162" w:rsidRPr="00CC0307" w:rsidRDefault="00753767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540" w:type="dxa"/>
          </w:tcPr>
          <w:p w:rsidR="00C36162" w:rsidRPr="00CC0307" w:rsidRDefault="002A181F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C36162" w:rsidRPr="00CC0307" w:rsidRDefault="002A181F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C36162" w:rsidRPr="00CC0307" w:rsidRDefault="002A181F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C36162" w:rsidRPr="00CC0307" w:rsidRDefault="00CB0C4A" w:rsidP="002A18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Уллугатагская</w:t>
            </w:r>
            <w:proofErr w:type="spellEnd"/>
            <w:r w:rsidR="002A181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C36162" w:rsidRPr="00CC0307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36162" w:rsidRPr="00CC0307" w:rsidRDefault="00C36162" w:rsidP="008A644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307">
              <w:rPr>
                <w:rFonts w:ascii="Times New Roman" w:hAnsi="Times New Roman" w:cs="Times New Roman"/>
                <w:sz w:val="24"/>
                <w:szCs w:val="24"/>
              </w:rPr>
              <w:t>Штатный работник</w:t>
            </w:r>
          </w:p>
        </w:tc>
      </w:tr>
    </w:tbl>
    <w:p w:rsidR="00C36162" w:rsidRDefault="00C36162" w:rsidP="00C36162">
      <w:pPr>
        <w:jc w:val="both"/>
        <w:rPr>
          <w:rStyle w:val="a4"/>
          <w:b w:val="0"/>
          <w:sz w:val="28"/>
          <w:szCs w:val="28"/>
        </w:rPr>
        <w:sectPr w:rsidR="00C36162" w:rsidSect="008A644E">
          <w:pgSz w:w="11906" w:h="16838"/>
          <w:pgMar w:top="902" w:right="851" w:bottom="539" w:left="1259" w:header="709" w:footer="709" w:gutter="0"/>
          <w:cols w:space="708"/>
          <w:docGrid w:linePitch="360"/>
        </w:sectPr>
      </w:pPr>
    </w:p>
    <w:p w:rsidR="00C36162" w:rsidRDefault="00C36162" w:rsidP="00C36162">
      <w:pPr>
        <w:jc w:val="center"/>
        <w:rPr>
          <w:rStyle w:val="a4"/>
          <w:sz w:val="28"/>
          <w:szCs w:val="28"/>
        </w:rPr>
      </w:pPr>
      <w:r w:rsidRPr="000426BB">
        <w:rPr>
          <w:rStyle w:val="a4"/>
          <w:sz w:val="28"/>
          <w:szCs w:val="28"/>
          <w:u w:val="single"/>
        </w:rPr>
        <w:lastRenderedPageBreak/>
        <w:t>Характеристика основной образовательной программы начального общего образования</w:t>
      </w:r>
      <w:r w:rsidRPr="008B0265">
        <w:rPr>
          <w:rStyle w:val="a4"/>
          <w:sz w:val="28"/>
          <w:szCs w:val="28"/>
        </w:rPr>
        <w:t>.</w:t>
      </w:r>
    </w:p>
    <w:p w:rsidR="00C36162" w:rsidRDefault="00C36162" w:rsidP="00C36162">
      <w:pPr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     Актуальность </w:t>
      </w:r>
      <w:r>
        <w:rPr>
          <w:rStyle w:val="a4"/>
          <w:b w:val="0"/>
          <w:sz w:val="28"/>
          <w:szCs w:val="28"/>
        </w:rPr>
        <w:t>предлагаемой программы заключается в том, что умение учиться, составляющее основу личностного развития обучающегося, означает умение учиться и познавать и преобразовывать мир, ставить проблемы, искать и находить новые решения; учиться сотрудничать с другими людьми на основе уважения и равноправия.</w:t>
      </w:r>
    </w:p>
    <w:p w:rsidR="00C36162" w:rsidRDefault="00C36162" w:rsidP="00C36162">
      <w:p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Основная образовательная программа обеспечивает:</w:t>
      </w:r>
    </w:p>
    <w:p w:rsidR="00C36162" w:rsidRDefault="00C36162" w:rsidP="00631EF3">
      <w:pPr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Гарантию прав учащихся на образование (доступное и качественное);</w:t>
      </w:r>
    </w:p>
    <w:p w:rsidR="00C36162" w:rsidRDefault="00C36162" w:rsidP="00631EF3">
      <w:pPr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Оптимизацию образовательного процесса (оптимальные способы организации учебной деятельности и сотрудничества, познавательной, творческой, художественно-эстетической и коммуникативной деятельности);</w:t>
      </w:r>
    </w:p>
    <w:p w:rsidR="00C36162" w:rsidRDefault="00C36162" w:rsidP="00631EF3">
      <w:pPr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Эффективное использование современных технологий обучения;</w:t>
      </w:r>
    </w:p>
    <w:p w:rsidR="00C36162" w:rsidRDefault="00C36162" w:rsidP="00631EF3">
      <w:pPr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Обеспечение условий для самореализации, </w:t>
      </w:r>
      <w:proofErr w:type="spellStart"/>
      <w:r>
        <w:rPr>
          <w:rStyle w:val="a4"/>
          <w:b w:val="0"/>
          <w:sz w:val="28"/>
          <w:szCs w:val="28"/>
        </w:rPr>
        <w:t>сомоопределения</w:t>
      </w:r>
      <w:proofErr w:type="spellEnd"/>
      <w:r>
        <w:rPr>
          <w:rStyle w:val="a4"/>
          <w:b w:val="0"/>
          <w:sz w:val="28"/>
          <w:szCs w:val="28"/>
        </w:rPr>
        <w:t xml:space="preserve"> личности, сохранение здоровья учащихся;</w:t>
      </w:r>
    </w:p>
    <w:p w:rsidR="00C36162" w:rsidRDefault="00C36162" w:rsidP="00631EF3">
      <w:pPr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Использование современного материально-технического обеспечения образовательного процесса;</w:t>
      </w:r>
    </w:p>
    <w:p w:rsidR="00C36162" w:rsidRDefault="00C36162" w:rsidP="00631EF3">
      <w:pPr>
        <w:numPr>
          <w:ilvl w:val="0"/>
          <w:numId w:val="3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Информационное и психолого-педагогическое сопровождение образовательного процесса.</w:t>
      </w:r>
    </w:p>
    <w:p w:rsidR="00C36162" w:rsidRPr="00F21E71" w:rsidRDefault="003B091A" w:rsidP="00C36162">
      <w:pPr>
        <w:jc w:val="both"/>
        <w:rPr>
          <w:rStyle w:val="a4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МК</w:t>
      </w:r>
      <w:r w:rsidR="00C36162" w:rsidRPr="00F21E71">
        <w:rPr>
          <w:color w:val="000000"/>
          <w:sz w:val="28"/>
          <w:szCs w:val="28"/>
        </w:rPr>
        <w:t xml:space="preserve">ОУ </w:t>
      </w:r>
      <w:r w:rsidR="00753767">
        <w:rPr>
          <w:color w:val="000000"/>
          <w:sz w:val="28"/>
          <w:szCs w:val="28"/>
        </w:rPr>
        <w:t>«</w:t>
      </w:r>
      <w:proofErr w:type="spellStart"/>
      <w:r w:rsidR="00753767">
        <w:rPr>
          <w:color w:val="000000"/>
          <w:sz w:val="28"/>
          <w:szCs w:val="28"/>
        </w:rPr>
        <w:t>Уллугатаг</w:t>
      </w:r>
      <w:r>
        <w:rPr>
          <w:color w:val="000000"/>
          <w:sz w:val="28"/>
          <w:szCs w:val="28"/>
        </w:rPr>
        <w:t>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 w:rsidR="00C36162" w:rsidRPr="00F21E71">
        <w:rPr>
          <w:color w:val="000000"/>
          <w:sz w:val="28"/>
          <w:szCs w:val="28"/>
        </w:rPr>
        <w:t xml:space="preserve"> ориентирована на обучение, воспитание, развитие всех и каждого учащегося с учетом их индивидуальных (возрастных, физиологических) особенностей, образовательных потребностей и возможностей, личностных склонностей путем создания в ней адаптивной педагогической системы и максимально благоприятных условий для умственного, нравственного, эмоционального и физического развития каждого ребенка.</w:t>
      </w:r>
      <w:r w:rsidR="00C36162" w:rsidRPr="00F21E71">
        <w:rPr>
          <w:color w:val="000000"/>
          <w:sz w:val="28"/>
          <w:szCs w:val="28"/>
        </w:rPr>
        <w:br/>
        <w:t xml:space="preserve">     В соответствии с этим, образовательная программа школы – это целостная система мер по </w:t>
      </w:r>
      <w:proofErr w:type="spellStart"/>
      <w:r w:rsidR="00C36162" w:rsidRPr="00F21E71">
        <w:rPr>
          <w:color w:val="000000"/>
          <w:sz w:val="28"/>
          <w:szCs w:val="28"/>
        </w:rPr>
        <w:t>гуманизации</w:t>
      </w:r>
      <w:proofErr w:type="spellEnd"/>
      <w:r w:rsidR="00C36162" w:rsidRPr="00F21E71">
        <w:rPr>
          <w:color w:val="000000"/>
          <w:sz w:val="28"/>
          <w:szCs w:val="28"/>
        </w:rPr>
        <w:t>, дифференциации и индивидуализации обучения и воспитания школьников, учитывающая потребности обучаемых, их родителей, общественности и социума.</w:t>
      </w:r>
      <w:r w:rsidR="00C36162" w:rsidRPr="00F21E71">
        <w:rPr>
          <w:color w:val="000000"/>
          <w:sz w:val="28"/>
          <w:szCs w:val="28"/>
        </w:rPr>
        <w:br/>
      </w:r>
    </w:p>
    <w:p w:rsidR="00C36162" w:rsidRPr="00C36162" w:rsidRDefault="00C36162" w:rsidP="00C36162">
      <w:pPr>
        <w:jc w:val="both"/>
        <w:rPr>
          <w:rStyle w:val="a4"/>
          <w:sz w:val="28"/>
          <w:szCs w:val="28"/>
          <w:u w:val="single"/>
        </w:rPr>
      </w:pPr>
      <w:r>
        <w:rPr>
          <w:rStyle w:val="a4"/>
          <w:sz w:val="28"/>
          <w:szCs w:val="28"/>
          <w:u w:val="single"/>
        </w:rPr>
        <w:t>2.</w:t>
      </w:r>
      <w:r w:rsidRPr="00FB0D28">
        <w:rPr>
          <w:rStyle w:val="a4"/>
          <w:sz w:val="28"/>
          <w:szCs w:val="28"/>
          <w:u w:val="single"/>
        </w:rPr>
        <w:t xml:space="preserve">Планируемые результаты освоения </w:t>
      </w:r>
      <w:proofErr w:type="gramStart"/>
      <w:r w:rsidRPr="00FB0D28">
        <w:rPr>
          <w:rStyle w:val="a4"/>
          <w:sz w:val="28"/>
          <w:szCs w:val="28"/>
          <w:u w:val="single"/>
        </w:rPr>
        <w:t>обучающимися</w:t>
      </w:r>
      <w:proofErr w:type="gramEnd"/>
      <w:r w:rsidRPr="00FB0D28">
        <w:rPr>
          <w:rStyle w:val="a4"/>
          <w:sz w:val="28"/>
          <w:szCs w:val="28"/>
          <w:u w:val="single"/>
        </w:rPr>
        <w:t xml:space="preserve"> основной образовательной программы</w:t>
      </w:r>
    </w:p>
    <w:p w:rsidR="00C36162" w:rsidRPr="00C36162" w:rsidRDefault="00C36162" w:rsidP="00C36162">
      <w:pPr>
        <w:jc w:val="both"/>
        <w:rPr>
          <w:rStyle w:val="a4"/>
          <w:sz w:val="28"/>
          <w:szCs w:val="28"/>
          <w:u w:val="single"/>
        </w:rPr>
      </w:pPr>
    </w:p>
    <w:p w:rsidR="00C36162" w:rsidRPr="00007491" w:rsidRDefault="00C36162" w:rsidP="00C36162">
      <w:pPr>
        <w:pStyle w:val="11"/>
        <w:spacing w:line="276" w:lineRule="auto"/>
        <w:ind w:left="0" w:firstLine="0"/>
        <w:rPr>
          <w:b/>
          <w:sz w:val="28"/>
          <w:szCs w:val="28"/>
          <w:lang w:val="ru-RU"/>
        </w:rPr>
      </w:pPr>
      <w:r w:rsidRPr="00007491">
        <w:rPr>
          <w:b/>
          <w:sz w:val="28"/>
          <w:szCs w:val="28"/>
          <w:lang w:val="ru-RU"/>
        </w:rPr>
        <w:t>Личностные результаты образовательной деятельности:</w:t>
      </w:r>
    </w:p>
    <w:p w:rsidR="00C36162" w:rsidRPr="00B072E7" w:rsidRDefault="00C36162" w:rsidP="00B072E7">
      <w:pPr>
        <w:pStyle w:val="ac"/>
        <w:rPr>
          <w:rFonts w:ascii="Times New Roman" w:hAnsi="Times New Roman"/>
          <w:b/>
          <w:sz w:val="28"/>
          <w:szCs w:val="28"/>
        </w:rPr>
      </w:pPr>
      <w:r w:rsidRPr="00B072E7">
        <w:rPr>
          <w:rFonts w:ascii="Times New Roman" w:hAnsi="Times New Roman"/>
          <w:sz w:val="28"/>
          <w:szCs w:val="28"/>
        </w:rPr>
        <w:t>заложены основы гражданской идентичности личности в форме осознания «Я – гражданин России»; проявление эмоционально-положительного отношения и интереса к родной стране, ее культуре, истории, традициям;</w:t>
      </w:r>
    </w:p>
    <w:p w:rsidR="00C36162" w:rsidRPr="00B072E7" w:rsidRDefault="00C36162" w:rsidP="00B072E7">
      <w:pPr>
        <w:pStyle w:val="ac"/>
        <w:rPr>
          <w:rFonts w:ascii="Times New Roman" w:hAnsi="Times New Roman"/>
          <w:sz w:val="28"/>
          <w:szCs w:val="28"/>
        </w:rPr>
      </w:pPr>
      <w:r w:rsidRPr="00B072E7">
        <w:rPr>
          <w:rFonts w:ascii="Times New Roman" w:hAnsi="Times New Roman"/>
          <w:sz w:val="28"/>
          <w:szCs w:val="28"/>
        </w:rPr>
        <w:t>сформирована внутренняя позиция на уровне положительного отношения к представителям другого народа; следование основным нравственным нормам отношения к людям; толерантное отношение и уважение к культуре других народов;</w:t>
      </w:r>
    </w:p>
    <w:p w:rsidR="00C36162" w:rsidRPr="00B072E7" w:rsidRDefault="00C36162" w:rsidP="00B072E7">
      <w:pPr>
        <w:pStyle w:val="ac"/>
        <w:rPr>
          <w:rFonts w:ascii="Times New Roman" w:hAnsi="Times New Roman"/>
          <w:sz w:val="28"/>
          <w:szCs w:val="28"/>
        </w:rPr>
      </w:pPr>
      <w:r w:rsidRPr="00B072E7">
        <w:rPr>
          <w:rFonts w:ascii="Times New Roman" w:hAnsi="Times New Roman"/>
          <w:sz w:val="28"/>
          <w:szCs w:val="28"/>
        </w:rPr>
        <w:lastRenderedPageBreak/>
        <w:t>сформировано общее представление об окружающем мире в его природном, социальном, культурном многообразии и единстве;</w:t>
      </w:r>
    </w:p>
    <w:p w:rsidR="00C36162" w:rsidRPr="00B072E7" w:rsidRDefault="00C36162" w:rsidP="00B072E7">
      <w:pPr>
        <w:pStyle w:val="ac"/>
        <w:rPr>
          <w:rFonts w:ascii="Times New Roman" w:hAnsi="Times New Roman"/>
          <w:sz w:val="28"/>
          <w:szCs w:val="28"/>
        </w:rPr>
      </w:pPr>
      <w:r w:rsidRPr="00B072E7">
        <w:rPr>
          <w:rFonts w:ascii="Times New Roman" w:hAnsi="Times New Roman"/>
          <w:sz w:val="28"/>
          <w:szCs w:val="28"/>
        </w:rPr>
        <w:t>заложены основы формирования эстетических потребностей, ценностей, чувств;</w:t>
      </w:r>
    </w:p>
    <w:p w:rsidR="00C36162" w:rsidRPr="00B072E7" w:rsidRDefault="00C36162" w:rsidP="00B072E7">
      <w:pPr>
        <w:pStyle w:val="ac"/>
        <w:rPr>
          <w:rFonts w:ascii="Times New Roman" w:hAnsi="Times New Roman"/>
          <w:sz w:val="28"/>
          <w:szCs w:val="28"/>
        </w:rPr>
      </w:pPr>
      <w:r w:rsidRPr="00B072E7">
        <w:rPr>
          <w:rFonts w:ascii="Times New Roman" w:hAnsi="Times New Roman"/>
          <w:sz w:val="28"/>
          <w:szCs w:val="28"/>
        </w:rPr>
        <w:t xml:space="preserve"> адекватная самооценка, осознание ответственности, умение осуществлять работу в коллективе, ориентируясь на нравственное содержание и смысл поступков;</w:t>
      </w:r>
    </w:p>
    <w:p w:rsidR="00C36162" w:rsidRPr="00B072E7" w:rsidRDefault="00C36162" w:rsidP="00B072E7">
      <w:pPr>
        <w:pStyle w:val="ac"/>
        <w:rPr>
          <w:rFonts w:ascii="Times New Roman" w:hAnsi="Times New Roman"/>
          <w:sz w:val="28"/>
          <w:szCs w:val="28"/>
        </w:rPr>
      </w:pPr>
      <w:r w:rsidRPr="00B072E7">
        <w:rPr>
          <w:rFonts w:ascii="Times New Roman" w:hAnsi="Times New Roman"/>
          <w:sz w:val="28"/>
          <w:szCs w:val="28"/>
        </w:rPr>
        <w:t>установка на здоровый образ жизни, ее реализация в реальном поведении и поступках.</w:t>
      </w:r>
    </w:p>
    <w:p w:rsidR="00C36162" w:rsidRPr="00A0568B" w:rsidRDefault="00C36162" w:rsidP="00C36162">
      <w:pPr>
        <w:pStyle w:val="11"/>
        <w:ind w:left="0"/>
        <w:rPr>
          <w:sz w:val="28"/>
          <w:szCs w:val="28"/>
          <w:lang w:val="ru-RU"/>
        </w:rPr>
      </w:pPr>
    </w:p>
    <w:p w:rsidR="00C36162" w:rsidRPr="00007491" w:rsidRDefault="00753767" w:rsidP="00C36162">
      <w:pPr>
        <w:pStyle w:val="11"/>
        <w:spacing w:line="276" w:lineRule="auto"/>
        <w:ind w:left="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proofErr w:type="spellStart"/>
      <w:r w:rsidR="00C36162" w:rsidRPr="00007491">
        <w:rPr>
          <w:b/>
          <w:sz w:val="28"/>
          <w:szCs w:val="28"/>
          <w:lang w:val="ru-RU"/>
        </w:rPr>
        <w:t>Метапредметные</w:t>
      </w:r>
      <w:proofErr w:type="spellEnd"/>
      <w:r w:rsidR="00C36162" w:rsidRPr="00007491">
        <w:rPr>
          <w:b/>
          <w:sz w:val="28"/>
          <w:szCs w:val="28"/>
          <w:lang w:val="ru-RU"/>
        </w:rPr>
        <w:t xml:space="preserve"> результаты образовательной деятельности:</w:t>
      </w:r>
    </w:p>
    <w:p w:rsidR="00C36162" w:rsidRPr="00F027A0" w:rsidRDefault="00C36162" w:rsidP="00631EF3">
      <w:pPr>
        <w:numPr>
          <w:ilvl w:val="0"/>
          <w:numId w:val="26"/>
        </w:numPr>
        <w:jc w:val="both"/>
        <w:rPr>
          <w:sz w:val="28"/>
          <w:szCs w:val="28"/>
        </w:rPr>
      </w:pPr>
      <w:r w:rsidRPr="00F027A0">
        <w:rPr>
          <w:sz w:val="28"/>
          <w:szCs w:val="28"/>
        </w:rPr>
        <w:t>сформирована широкая мотивационная основа учебной деятельности;</w:t>
      </w:r>
    </w:p>
    <w:p w:rsidR="00C36162" w:rsidRPr="00F027A0" w:rsidRDefault="00C36162" w:rsidP="00631EF3">
      <w:pPr>
        <w:numPr>
          <w:ilvl w:val="0"/>
          <w:numId w:val="26"/>
        </w:numPr>
        <w:jc w:val="both"/>
        <w:rPr>
          <w:sz w:val="28"/>
          <w:szCs w:val="28"/>
        </w:rPr>
      </w:pPr>
      <w:r w:rsidRPr="00F027A0">
        <w:rPr>
          <w:sz w:val="28"/>
          <w:szCs w:val="28"/>
        </w:rPr>
        <w:t>сформирован учебно-познавательный интерес к новому учебному материалу, умение ставить учебные задачи и цели, планировать свою деятельность;</w:t>
      </w:r>
    </w:p>
    <w:p w:rsidR="00C36162" w:rsidRPr="00F027A0" w:rsidRDefault="00C36162" w:rsidP="00631EF3">
      <w:pPr>
        <w:numPr>
          <w:ilvl w:val="0"/>
          <w:numId w:val="26"/>
        </w:numPr>
        <w:jc w:val="both"/>
        <w:rPr>
          <w:sz w:val="28"/>
          <w:szCs w:val="28"/>
        </w:rPr>
      </w:pPr>
      <w:r w:rsidRPr="00F027A0">
        <w:rPr>
          <w:sz w:val="28"/>
          <w:szCs w:val="28"/>
        </w:rPr>
        <w:t>сформировано умение планировать, контролировать и оценивать учебные действия в соответствии с поставленной задачей;</w:t>
      </w:r>
    </w:p>
    <w:p w:rsidR="00C36162" w:rsidRPr="00F027A0" w:rsidRDefault="00C36162" w:rsidP="00631EF3">
      <w:pPr>
        <w:numPr>
          <w:ilvl w:val="0"/>
          <w:numId w:val="26"/>
        </w:numPr>
        <w:jc w:val="both"/>
        <w:rPr>
          <w:sz w:val="28"/>
          <w:szCs w:val="28"/>
        </w:rPr>
      </w:pPr>
      <w:r w:rsidRPr="00F027A0">
        <w:rPr>
          <w:sz w:val="28"/>
          <w:szCs w:val="28"/>
        </w:rPr>
        <w:t>умение осуществлять поиск информации с использованием ресурсов библиотек и Интернета;</w:t>
      </w:r>
    </w:p>
    <w:p w:rsidR="00C36162" w:rsidRPr="00F027A0" w:rsidRDefault="00C36162" w:rsidP="00631EF3">
      <w:pPr>
        <w:numPr>
          <w:ilvl w:val="0"/>
          <w:numId w:val="26"/>
        </w:numPr>
        <w:jc w:val="both"/>
        <w:rPr>
          <w:sz w:val="28"/>
          <w:szCs w:val="28"/>
        </w:rPr>
      </w:pPr>
      <w:r w:rsidRPr="00F027A0">
        <w:rPr>
          <w:sz w:val="28"/>
          <w:szCs w:val="28"/>
        </w:rPr>
        <w:t>умение преобразовывать практическую задачу в познавательную, аргументировать свою позицию, учитывать мнение и интересы окружающих, готовность принимать другие точки зрения;</w:t>
      </w:r>
    </w:p>
    <w:p w:rsidR="00C36162" w:rsidRPr="00F027A0" w:rsidRDefault="00C36162" w:rsidP="00631EF3">
      <w:pPr>
        <w:numPr>
          <w:ilvl w:val="0"/>
          <w:numId w:val="26"/>
        </w:numPr>
        <w:jc w:val="both"/>
        <w:rPr>
          <w:sz w:val="28"/>
          <w:szCs w:val="28"/>
        </w:rPr>
      </w:pPr>
      <w:r w:rsidRPr="00F027A0">
        <w:rPr>
          <w:sz w:val="28"/>
          <w:szCs w:val="28"/>
        </w:rPr>
        <w:t>умение адекватно использовать устную и письменную речь и речевые средства для решения различных коммуникативных задач;</w:t>
      </w:r>
    </w:p>
    <w:p w:rsidR="00C36162" w:rsidRPr="00F027A0" w:rsidRDefault="00C36162" w:rsidP="00631EF3">
      <w:pPr>
        <w:numPr>
          <w:ilvl w:val="0"/>
          <w:numId w:val="26"/>
        </w:numPr>
        <w:jc w:val="both"/>
        <w:rPr>
          <w:sz w:val="28"/>
          <w:szCs w:val="28"/>
        </w:rPr>
      </w:pPr>
      <w:r w:rsidRPr="00F027A0">
        <w:rPr>
          <w:sz w:val="28"/>
          <w:szCs w:val="28"/>
        </w:rPr>
        <w:t xml:space="preserve">владение навыком построения </w:t>
      </w:r>
      <w:proofErr w:type="gramStart"/>
      <w:r w:rsidRPr="00F027A0">
        <w:rPr>
          <w:sz w:val="28"/>
          <w:szCs w:val="28"/>
        </w:rPr>
        <w:t>логических рассуждений</w:t>
      </w:r>
      <w:proofErr w:type="gramEnd"/>
      <w:r w:rsidRPr="00F027A0">
        <w:rPr>
          <w:sz w:val="28"/>
          <w:szCs w:val="28"/>
        </w:rPr>
        <w:t>, включающих установление причинно-следственных связей,  находить наиболее эффективный способ решения;</w:t>
      </w:r>
    </w:p>
    <w:p w:rsidR="00C36162" w:rsidRPr="00F027A0" w:rsidRDefault="00C36162" w:rsidP="00631EF3">
      <w:pPr>
        <w:numPr>
          <w:ilvl w:val="0"/>
          <w:numId w:val="26"/>
        </w:numPr>
        <w:jc w:val="both"/>
        <w:rPr>
          <w:sz w:val="28"/>
          <w:szCs w:val="28"/>
        </w:rPr>
      </w:pPr>
      <w:r w:rsidRPr="00F027A0">
        <w:rPr>
          <w:sz w:val="28"/>
          <w:szCs w:val="28"/>
        </w:rPr>
        <w:t>освоение начальных форм познавательной и личностной рефлексии, понимание причин своего успеха/неуспеха.</w:t>
      </w:r>
    </w:p>
    <w:p w:rsidR="00C36162" w:rsidRPr="00A0568B" w:rsidRDefault="00C36162" w:rsidP="00C36162">
      <w:pPr>
        <w:pStyle w:val="11"/>
        <w:ind w:left="0"/>
        <w:rPr>
          <w:sz w:val="28"/>
          <w:szCs w:val="28"/>
          <w:lang w:val="ru-RU"/>
        </w:rPr>
      </w:pPr>
    </w:p>
    <w:p w:rsidR="00C36162" w:rsidRPr="0024477B" w:rsidRDefault="00C36162" w:rsidP="00C36162">
      <w:pPr>
        <w:pStyle w:val="11"/>
        <w:spacing w:line="276" w:lineRule="auto"/>
        <w:ind w:left="-360" w:firstLine="0"/>
        <w:rPr>
          <w:b/>
          <w:sz w:val="28"/>
          <w:szCs w:val="28"/>
          <w:lang w:val="ru-RU"/>
        </w:rPr>
      </w:pPr>
      <w:r w:rsidRPr="0024477B">
        <w:rPr>
          <w:b/>
          <w:sz w:val="28"/>
          <w:szCs w:val="28"/>
          <w:lang w:val="ru-RU"/>
        </w:rPr>
        <w:t>Предметные результаты образовательной деятельности:</w:t>
      </w:r>
    </w:p>
    <w:p w:rsidR="00C36162" w:rsidRPr="00A0568B" w:rsidRDefault="005328AA" w:rsidP="00C36162">
      <w:pPr>
        <w:pStyle w:val="11"/>
        <w:ind w:lef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C36162" w:rsidRPr="00A0568B">
        <w:rPr>
          <w:b/>
          <w:sz w:val="28"/>
          <w:szCs w:val="28"/>
          <w:lang w:val="ru-RU"/>
        </w:rPr>
        <w:t>Русский язык</w:t>
      </w:r>
      <w:r w:rsidR="00C36162" w:rsidRPr="00A0568B">
        <w:rPr>
          <w:sz w:val="28"/>
          <w:szCs w:val="28"/>
          <w:lang w:val="ru-RU"/>
        </w:rPr>
        <w:t xml:space="preserve"> - </w:t>
      </w:r>
      <w:proofErr w:type="spellStart"/>
      <w:r w:rsidR="00C36162" w:rsidRPr="00A0568B">
        <w:rPr>
          <w:sz w:val="28"/>
          <w:szCs w:val="28"/>
          <w:lang w:val="ru-RU"/>
        </w:rPr>
        <w:t>сформированность</w:t>
      </w:r>
      <w:proofErr w:type="spellEnd"/>
      <w:r w:rsidR="00C36162" w:rsidRPr="00A0568B">
        <w:rPr>
          <w:sz w:val="28"/>
          <w:szCs w:val="28"/>
          <w:lang w:val="ru-RU"/>
        </w:rPr>
        <w:t xml:space="preserve"> первоначальных представлений о языке, его нормах, правилах речевого этикета, овладение действиями с языковыми единицами.</w:t>
      </w:r>
    </w:p>
    <w:p w:rsidR="00C36162" w:rsidRPr="00A0568B" w:rsidRDefault="00753767" w:rsidP="00C36162">
      <w:pPr>
        <w:pStyle w:val="11"/>
        <w:ind w:lef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C36162" w:rsidRPr="00A0568B">
        <w:rPr>
          <w:b/>
          <w:sz w:val="28"/>
          <w:szCs w:val="28"/>
          <w:lang w:val="ru-RU"/>
        </w:rPr>
        <w:t>Литературное чтение</w:t>
      </w:r>
      <w:r w:rsidR="00C36162" w:rsidRPr="00A0568B">
        <w:rPr>
          <w:sz w:val="28"/>
          <w:szCs w:val="28"/>
          <w:lang w:val="ru-RU"/>
        </w:rPr>
        <w:t xml:space="preserve"> – понимание литературы как явления национальной и мировой культуры, осознание значимости чтения книг для личного развития, понимание цели чтения, использование разных видов чтения; достижение необходимого для продолжения образования уровня читательской компетенции, общего речевого развития.</w:t>
      </w:r>
    </w:p>
    <w:p w:rsidR="00C36162" w:rsidRPr="00A0568B" w:rsidRDefault="00753767" w:rsidP="00C36162">
      <w:pPr>
        <w:pStyle w:val="11"/>
        <w:ind w:lef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C36162" w:rsidRPr="00A0568B">
        <w:rPr>
          <w:b/>
          <w:sz w:val="28"/>
          <w:szCs w:val="28"/>
          <w:lang w:val="ru-RU"/>
        </w:rPr>
        <w:t>Иностранные языки</w:t>
      </w:r>
      <w:r w:rsidR="00C36162" w:rsidRPr="00A0568B">
        <w:rPr>
          <w:sz w:val="28"/>
          <w:szCs w:val="28"/>
          <w:lang w:val="ru-RU"/>
        </w:rPr>
        <w:t xml:space="preserve"> – приобретение начальных навыков общения в устной и письменной форме с носителями иностранного языка; освоение начальных лингвистических представлений, необходимых для элементарного уровня устной и письменной речи; </w:t>
      </w:r>
      <w:proofErr w:type="spellStart"/>
      <w:r w:rsidR="00C36162" w:rsidRPr="00A0568B">
        <w:rPr>
          <w:sz w:val="28"/>
          <w:szCs w:val="28"/>
          <w:lang w:val="ru-RU"/>
        </w:rPr>
        <w:t>сформированность</w:t>
      </w:r>
      <w:proofErr w:type="spellEnd"/>
      <w:r w:rsidR="00C36162" w:rsidRPr="00A0568B">
        <w:rPr>
          <w:sz w:val="28"/>
          <w:szCs w:val="28"/>
          <w:lang w:val="ru-RU"/>
        </w:rPr>
        <w:t xml:space="preserve"> толерантного отношения к носителям другого языка.</w:t>
      </w:r>
    </w:p>
    <w:p w:rsidR="00C36162" w:rsidRPr="00A0568B" w:rsidRDefault="00753767" w:rsidP="00C36162">
      <w:pPr>
        <w:pStyle w:val="11"/>
        <w:ind w:lef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</w:t>
      </w:r>
      <w:r w:rsidR="00C36162" w:rsidRPr="00A0568B">
        <w:rPr>
          <w:b/>
          <w:sz w:val="28"/>
          <w:szCs w:val="28"/>
          <w:lang w:val="ru-RU"/>
        </w:rPr>
        <w:t>Математика</w:t>
      </w:r>
      <w:r w:rsidR="00C36162" w:rsidRPr="00A0568B">
        <w:rPr>
          <w:sz w:val="28"/>
          <w:szCs w:val="28"/>
          <w:lang w:val="ru-RU"/>
        </w:rPr>
        <w:t xml:space="preserve"> – умение использовать начальные математические знания, владение основами логического и алгоритмического мышления, пространственного воображения; умение выполнять устно и письменно арифметические действия; использование</w:t>
      </w:r>
      <w:proofErr w:type="gramStart"/>
      <w:r w:rsidR="00C36162" w:rsidRPr="00A0568B">
        <w:rPr>
          <w:sz w:val="28"/>
          <w:szCs w:val="28"/>
          <w:lang w:val="ru-RU"/>
        </w:rPr>
        <w:t xml:space="preserve"> ,</w:t>
      </w:r>
      <w:proofErr w:type="gramEnd"/>
      <w:r w:rsidR="00C36162" w:rsidRPr="00A0568B">
        <w:rPr>
          <w:sz w:val="28"/>
          <w:szCs w:val="28"/>
          <w:lang w:val="ru-RU"/>
        </w:rPr>
        <w:t xml:space="preserve"> распознавание и </w:t>
      </w:r>
      <w:proofErr w:type="spellStart"/>
      <w:r w:rsidR="00C36162" w:rsidRPr="00A0568B">
        <w:rPr>
          <w:sz w:val="28"/>
          <w:szCs w:val="28"/>
          <w:lang w:val="ru-RU"/>
        </w:rPr>
        <w:t>изображаение</w:t>
      </w:r>
      <w:proofErr w:type="spellEnd"/>
      <w:r w:rsidR="00C36162" w:rsidRPr="00A0568B">
        <w:rPr>
          <w:sz w:val="28"/>
          <w:szCs w:val="28"/>
          <w:lang w:val="ru-RU"/>
        </w:rPr>
        <w:t xml:space="preserve"> геометрических фигур.</w:t>
      </w:r>
    </w:p>
    <w:p w:rsidR="00C36162" w:rsidRPr="00A0568B" w:rsidRDefault="00753767" w:rsidP="00C36162">
      <w:pPr>
        <w:pStyle w:val="11"/>
        <w:ind w:lef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C36162" w:rsidRPr="00A0568B">
        <w:rPr>
          <w:b/>
          <w:sz w:val="28"/>
          <w:szCs w:val="28"/>
          <w:lang w:val="ru-RU"/>
        </w:rPr>
        <w:t>Окружающий мир</w:t>
      </w:r>
      <w:r w:rsidR="00C36162" w:rsidRPr="00A0568B">
        <w:rPr>
          <w:sz w:val="28"/>
          <w:szCs w:val="28"/>
          <w:lang w:val="ru-RU"/>
        </w:rPr>
        <w:t xml:space="preserve"> </w:t>
      </w:r>
      <w:proofErr w:type="gramStart"/>
      <w:r w:rsidR="00C36162" w:rsidRPr="00A0568B">
        <w:rPr>
          <w:sz w:val="28"/>
          <w:szCs w:val="28"/>
          <w:lang w:val="ru-RU"/>
        </w:rPr>
        <w:t>–</w:t>
      </w:r>
      <w:proofErr w:type="spellStart"/>
      <w:r w:rsidR="00C36162" w:rsidRPr="00A0568B">
        <w:rPr>
          <w:sz w:val="28"/>
          <w:szCs w:val="28"/>
          <w:lang w:val="ru-RU"/>
        </w:rPr>
        <w:t>с</w:t>
      </w:r>
      <w:proofErr w:type="gramEnd"/>
      <w:r w:rsidR="00C36162" w:rsidRPr="00A0568B">
        <w:rPr>
          <w:sz w:val="28"/>
          <w:szCs w:val="28"/>
          <w:lang w:val="ru-RU"/>
        </w:rPr>
        <w:t>формированность</w:t>
      </w:r>
      <w:proofErr w:type="spellEnd"/>
      <w:r w:rsidR="00C36162" w:rsidRPr="00A0568B">
        <w:rPr>
          <w:sz w:val="28"/>
          <w:szCs w:val="28"/>
          <w:lang w:val="ru-RU"/>
        </w:rPr>
        <w:t xml:space="preserve"> представления о  роли России в мировой истории, уважительное отношение к своей стране, родному краю, своей семье; осознание  целостности окружающего мира, знание основ экологии, правил поведения в природе; освоение  доступных способов изучения природы и общества.</w:t>
      </w:r>
    </w:p>
    <w:p w:rsidR="00C36162" w:rsidRPr="00A0568B" w:rsidRDefault="00753767" w:rsidP="00C36162">
      <w:pPr>
        <w:pStyle w:val="11"/>
        <w:ind w:lef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="00C36162" w:rsidRPr="00A0568B">
        <w:rPr>
          <w:b/>
          <w:sz w:val="28"/>
          <w:szCs w:val="28"/>
          <w:lang w:val="ru-RU"/>
        </w:rPr>
        <w:t>Духовная культура народов России</w:t>
      </w:r>
      <w:r w:rsidR="00C36162" w:rsidRPr="00A0568B">
        <w:rPr>
          <w:sz w:val="28"/>
          <w:szCs w:val="28"/>
          <w:lang w:val="ru-RU"/>
        </w:rPr>
        <w:t xml:space="preserve"> </w:t>
      </w:r>
      <w:proofErr w:type="gramStart"/>
      <w:r w:rsidR="00C36162" w:rsidRPr="00A0568B">
        <w:rPr>
          <w:sz w:val="28"/>
          <w:szCs w:val="28"/>
          <w:lang w:val="ru-RU"/>
        </w:rPr>
        <w:t>–</w:t>
      </w:r>
      <w:proofErr w:type="spellStart"/>
      <w:r w:rsidR="00C36162" w:rsidRPr="00A0568B">
        <w:rPr>
          <w:sz w:val="28"/>
          <w:szCs w:val="28"/>
          <w:lang w:val="ru-RU"/>
        </w:rPr>
        <w:t>с</w:t>
      </w:r>
      <w:proofErr w:type="gramEnd"/>
      <w:r w:rsidR="00C36162" w:rsidRPr="00A0568B">
        <w:rPr>
          <w:sz w:val="28"/>
          <w:szCs w:val="28"/>
          <w:lang w:val="ru-RU"/>
        </w:rPr>
        <w:t>формированность</w:t>
      </w:r>
      <w:proofErr w:type="spellEnd"/>
      <w:r w:rsidR="00C36162" w:rsidRPr="00A0568B">
        <w:rPr>
          <w:sz w:val="28"/>
          <w:szCs w:val="28"/>
          <w:lang w:val="ru-RU"/>
        </w:rPr>
        <w:t xml:space="preserve"> представлений о национальном составе народов мира, разнообразии мировых религий и общечеловеческих ценностях независимо от этнокультуры, о светском этикете, отечественных традициях религии.</w:t>
      </w:r>
    </w:p>
    <w:p w:rsidR="00C36162" w:rsidRPr="00A0568B" w:rsidRDefault="005328AA" w:rsidP="00C36162">
      <w:pPr>
        <w:pStyle w:val="11"/>
        <w:ind w:lef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="00C36162" w:rsidRPr="00A0568B">
        <w:rPr>
          <w:b/>
          <w:sz w:val="28"/>
          <w:szCs w:val="28"/>
          <w:lang w:val="ru-RU"/>
        </w:rPr>
        <w:t>Изобразительное искусство</w:t>
      </w:r>
      <w:r w:rsidR="00C36162" w:rsidRPr="00A0568B">
        <w:rPr>
          <w:sz w:val="28"/>
          <w:szCs w:val="28"/>
          <w:lang w:val="ru-RU"/>
        </w:rPr>
        <w:t xml:space="preserve"> – </w:t>
      </w:r>
      <w:proofErr w:type="spellStart"/>
      <w:r w:rsidR="00C36162" w:rsidRPr="00A0568B">
        <w:rPr>
          <w:sz w:val="28"/>
          <w:szCs w:val="28"/>
          <w:lang w:val="ru-RU"/>
        </w:rPr>
        <w:t>сформированность</w:t>
      </w:r>
      <w:proofErr w:type="spellEnd"/>
      <w:r w:rsidR="00C36162" w:rsidRPr="00A0568B">
        <w:rPr>
          <w:sz w:val="28"/>
          <w:szCs w:val="28"/>
          <w:lang w:val="ru-RU"/>
        </w:rPr>
        <w:t xml:space="preserve"> первоначальных представлений о роли искусства в жизни человека, овладение практическими умениями и навыками в восприятии, анализе и оценке произведений искусств; умение использовать различные виды художественной деятельности.</w:t>
      </w:r>
    </w:p>
    <w:p w:rsidR="00C36162" w:rsidRPr="00A0568B" w:rsidRDefault="005328AA" w:rsidP="00C36162">
      <w:pPr>
        <w:pStyle w:val="11"/>
        <w:ind w:lef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C36162" w:rsidRPr="00A0568B">
        <w:rPr>
          <w:b/>
          <w:sz w:val="28"/>
          <w:szCs w:val="28"/>
          <w:lang w:val="ru-RU"/>
        </w:rPr>
        <w:t>Музыка</w:t>
      </w:r>
      <w:r w:rsidR="00C36162" w:rsidRPr="00A0568B">
        <w:rPr>
          <w:sz w:val="28"/>
          <w:szCs w:val="28"/>
          <w:lang w:val="ru-RU"/>
        </w:rPr>
        <w:t xml:space="preserve"> – </w:t>
      </w:r>
      <w:proofErr w:type="spellStart"/>
      <w:r w:rsidR="00C36162" w:rsidRPr="00A0568B">
        <w:rPr>
          <w:sz w:val="28"/>
          <w:szCs w:val="28"/>
          <w:lang w:val="ru-RU"/>
        </w:rPr>
        <w:t>сформированность</w:t>
      </w:r>
      <w:proofErr w:type="spellEnd"/>
      <w:r w:rsidR="00C36162" w:rsidRPr="00A0568B">
        <w:rPr>
          <w:sz w:val="28"/>
          <w:szCs w:val="28"/>
          <w:lang w:val="ru-RU"/>
        </w:rPr>
        <w:t xml:space="preserve"> представлений о роли музыки, основ музыкальной культуры</w:t>
      </w:r>
      <w:proofErr w:type="gramStart"/>
      <w:r w:rsidR="00C36162" w:rsidRPr="00A0568B">
        <w:rPr>
          <w:sz w:val="28"/>
          <w:szCs w:val="28"/>
          <w:lang w:val="ru-RU"/>
        </w:rPr>
        <w:t xml:space="preserve"> ;</w:t>
      </w:r>
      <w:proofErr w:type="gramEnd"/>
      <w:r w:rsidR="00C36162" w:rsidRPr="00A0568B">
        <w:rPr>
          <w:sz w:val="28"/>
          <w:szCs w:val="28"/>
          <w:lang w:val="ru-RU"/>
        </w:rPr>
        <w:t xml:space="preserve"> умение воспринимать музыку и выражать свое отношение к музыкальному произведению; использование музыкальных образов при создании музыкальных композиций.</w:t>
      </w:r>
    </w:p>
    <w:p w:rsidR="00C36162" w:rsidRPr="00A0568B" w:rsidRDefault="005328AA" w:rsidP="00C36162">
      <w:pPr>
        <w:pStyle w:val="11"/>
        <w:ind w:lef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="00C36162" w:rsidRPr="00A0568B">
        <w:rPr>
          <w:b/>
          <w:sz w:val="28"/>
          <w:szCs w:val="28"/>
          <w:lang w:val="ru-RU"/>
        </w:rPr>
        <w:t xml:space="preserve">Технология </w:t>
      </w:r>
      <w:proofErr w:type="gramStart"/>
      <w:r w:rsidR="00C36162" w:rsidRPr="00A0568B">
        <w:rPr>
          <w:sz w:val="28"/>
          <w:szCs w:val="28"/>
          <w:lang w:val="ru-RU"/>
        </w:rPr>
        <w:t>–п</w:t>
      </w:r>
      <w:proofErr w:type="gramEnd"/>
      <w:r w:rsidR="00C36162" w:rsidRPr="00A0568B">
        <w:rPr>
          <w:sz w:val="28"/>
          <w:szCs w:val="28"/>
          <w:lang w:val="ru-RU"/>
        </w:rPr>
        <w:t>онимание  значения труда в жизни человека, приобретение  навыков самообслуживания, владение технологическими приемами ручной обработки материалов, усвоение правил техники безопасности;  умение использовать приобретенные знания, умения и навыки для творческого решения несложных конструкторских задач.</w:t>
      </w:r>
    </w:p>
    <w:p w:rsidR="00C36162" w:rsidRPr="00A0568B" w:rsidRDefault="005328AA" w:rsidP="00C36162">
      <w:pPr>
        <w:pStyle w:val="11"/>
        <w:ind w:left="0" w:firstLine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="00C36162" w:rsidRPr="00A0568B">
        <w:rPr>
          <w:b/>
          <w:sz w:val="28"/>
          <w:szCs w:val="28"/>
          <w:lang w:val="ru-RU"/>
        </w:rPr>
        <w:t>Физическая культура</w:t>
      </w:r>
      <w:r w:rsidR="00C36162" w:rsidRPr="00A0568B">
        <w:rPr>
          <w:sz w:val="28"/>
          <w:szCs w:val="28"/>
          <w:lang w:val="ru-RU"/>
        </w:rPr>
        <w:t xml:space="preserve"> – </w:t>
      </w:r>
      <w:proofErr w:type="spellStart"/>
      <w:r w:rsidR="00C36162" w:rsidRPr="00A0568B">
        <w:rPr>
          <w:sz w:val="28"/>
          <w:szCs w:val="28"/>
          <w:lang w:val="ru-RU"/>
        </w:rPr>
        <w:t>сформированость</w:t>
      </w:r>
      <w:proofErr w:type="spellEnd"/>
      <w:r w:rsidR="00C36162" w:rsidRPr="00A0568B">
        <w:rPr>
          <w:sz w:val="28"/>
          <w:szCs w:val="28"/>
          <w:lang w:val="ru-RU"/>
        </w:rPr>
        <w:t xml:space="preserve"> понимания значения физической культуры, необходимости строить свою повседневную деятельность на основе </w:t>
      </w:r>
      <w:proofErr w:type="spellStart"/>
      <w:r w:rsidR="00C36162" w:rsidRPr="00A0568B">
        <w:rPr>
          <w:sz w:val="28"/>
          <w:szCs w:val="28"/>
          <w:lang w:val="ru-RU"/>
        </w:rPr>
        <w:t>здоровьесбережения</w:t>
      </w:r>
      <w:proofErr w:type="spellEnd"/>
      <w:r w:rsidR="00C36162" w:rsidRPr="00A0568B">
        <w:rPr>
          <w:sz w:val="28"/>
          <w:szCs w:val="28"/>
          <w:lang w:val="ru-RU"/>
        </w:rPr>
        <w:t xml:space="preserve">, </w:t>
      </w:r>
      <w:proofErr w:type="spellStart"/>
      <w:r w:rsidR="00C36162" w:rsidRPr="00A0568B">
        <w:rPr>
          <w:sz w:val="28"/>
          <w:szCs w:val="28"/>
          <w:lang w:val="ru-RU"/>
        </w:rPr>
        <w:t>сформированность</w:t>
      </w:r>
      <w:proofErr w:type="spellEnd"/>
      <w:r w:rsidR="00C36162" w:rsidRPr="00A0568B">
        <w:rPr>
          <w:sz w:val="28"/>
          <w:szCs w:val="28"/>
          <w:lang w:val="ru-RU"/>
        </w:rPr>
        <w:t xml:space="preserve"> навыка систематического наблюдения за своим здоровьем и физическим состоянием.</w:t>
      </w:r>
    </w:p>
    <w:p w:rsidR="00C36162" w:rsidRPr="00A0568B" w:rsidRDefault="00C36162" w:rsidP="00C36162">
      <w:pPr>
        <w:pStyle w:val="11"/>
        <w:ind w:left="0"/>
        <w:rPr>
          <w:sz w:val="28"/>
          <w:szCs w:val="28"/>
          <w:lang w:val="ru-RU"/>
        </w:rPr>
      </w:pPr>
    </w:p>
    <w:p w:rsidR="00C36162" w:rsidRPr="0056591E" w:rsidRDefault="00C36162" w:rsidP="00C36162">
      <w:pPr>
        <w:pStyle w:val="11"/>
        <w:ind w:left="0"/>
        <w:rPr>
          <w:b/>
          <w:sz w:val="28"/>
          <w:szCs w:val="28"/>
          <w:u w:val="single"/>
          <w:lang w:val="ru-RU"/>
        </w:rPr>
      </w:pPr>
      <w:r w:rsidRPr="0056591E">
        <w:rPr>
          <w:b/>
          <w:sz w:val="28"/>
          <w:szCs w:val="28"/>
          <w:u w:val="single"/>
          <w:lang w:val="ru-RU"/>
        </w:rPr>
        <w:t xml:space="preserve">Портрет выпускника начальной школы </w:t>
      </w:r>
    </w:p>
    <w:p w:rsidR="00C36162" w:rsidRPr="0056591E" w:rsidRDefault="00C36162" w:rsidP="00C36162">
      <w:pPr>
        <w:pStyle w:val="11"/>
        <w:ind w:left="0"/>
        <w:rPr>
          <w:b/>
          <w:sz w:val="28"/>
          <w:szCs w:val="28"/>
          <w:u w:val="single"/>
          <w:lang w:val="ru-RU"/>
        </w:rPr>
      </w:pPr>
    </w:p>
    <w:p w:rsidR="00C36162" w:rsidRPr="00A0568B" w:rsidRDefault="00C36162" w:rsidP="00631EF3">
      <w:pPr>
        <w:pStyle w:val="11"/>
        <w:numPr>
          <w:ilvl w:val="0"/>
          <w:numId w:val="5"/>
        </w:numPr>
        <w:rPr>
          <w:sz w:val="28"/>
          <w:szCs w:val="28"/>
          <w:lang w:val="ru-RU"/>
        </w:rPr>
      </w:pPr>
      <w:r w:rsidRPr="00A0568B">
        <w:rPr>
          <w:sz w:val="28"/>
          <w:szCs w:val="28"/>
          <w:lang w:val="ru-RU"/>
        </w:rPr>
        <w:t xml:space="preserve">умеет учиться, </w:t>
      </w:r>
      <w:proofErr w:type="gramStart"/>
      <w:r w:rsidRPr="00A0568B">
        <w:rPr>
          <w:sz w:val="28"/>
          <w:szCs w:val="28"/>
          <w:lang w:val="ru-RU"/>
        </w:rPr>
        <w:t>способен</w:t>
      </w:r>
      <w:proofErr w:type="gramEnd"/>
      <w:r w:rsidRPr="00A0568B">
        <w:rPr>
          <w:sz w:val="28"/>
          <w:szCs w:val="28"/>
          <w:lang w:val="ru-RU"/>
        </w:rPr>
        <w:t xml:space="preserve"> организовывать свою</w:t>
      </w:r>
      <w:r>
        <w:rPr>
          <w:sz w:val="28"/>
          <w:szCs w:val="28"/>
          <w:lang w:val="ru-RU"/>
        </w:rPr>
        <w:t xml:space="preserve"> деятельность, умеет пользовать</w:t>
      </w:r>
      <w:r w:rsidRPr="00A0568B">
        <w:rPr>
          <w:sz w:val="28"/>
          <w:szCs w:val="28"/>
          <w:lang w:val="ru-RU"/>
        </w:rPr>
        <w:t>ся информационными источниками;</w:t>
      </w:r>
    </w:p>
    <w:p w:rsidR="00C36162" w:rsidRPr="00A0568B" w:rsidRDefault="00C36162" w:rsidP="00631EF3">
      <w:pPr>
        <w:pStyle w:val="11"/>
        <w:numPr>
          <w:ilvl w:val="0"/>
          <w:numId w:val="5"/>
        </w:numPr>
        <w:rPr>
          <w:sz w:val="28"/>
          <w:szCs w:val="28"/>
          <w:lang w:val="ru-RU"/>
        </w:rPr>
      </w:pPr>
      <w:r w:rsidRPr="00A0568B">
        <w:rPr>
          <w:sz w:val="28"/>
          <w:szCs w:val="28"/>
          <w:lang w:val="ru-RU"/>
        </w:rPr>
        <w:t>владеет опытом мотивированного участия в конкурсах и проектах разных уровней;</w:t>
      </w:r>
    </w:p>
    <w:p w:rsidR="00C36162" w:rsidRPr="00A0568B" w:rsidRDefault="00C36162" w:rsidP="00631EF3">
      <w:pPr>
        <w:pStyle w:val="11"/>
        <w:numPr>
          <w:ilvl w:val="0"/>
          <w:numId w:val="5"/>
        </w:numPr>
        <w:rPr>
          <w:sz w:val="28"/>
          <w:szCs w:val="28"/>
          <w:lang w:val="ru-RU"/>
        </w:rPr>
      </w:pPr>
      <w:r w:rsidRPr="00A0568B">
        <w:rPr>
          <w:sz w:val="28"/>
          <w:szCs w:val="28"/>
          <w:lang w:val="ru-RU"/>
        </w:rPr>
        <w:t>любит свой город, край, Родину;</w:t>
      </w:r>
    </w:p>
    <w:p w:rsidR="00C36162" w:rsidRPr="00A0568B" w:rsidRDefault="00C36162" w:rsidP="00631EF3">
      <w:pPr>
        <w:pStyle w:val="11"/>
        <w:numPr>
          <w:ilvl w:val="0"/>
          <w:numId w:val="5"/>
        </w:numPr>
        <w:rPr>
          <w:sz w:val="28"/>
          <w:szCs w:val="28"/>
          <w:lang w:val="ru-RU"/>
        </w:rPr>
      </w:pPr>
      <w:r w:rsidRPr="00A0568B">
        <w:rPr>
          <w:sz w:val="28"/>
          <w:szCs w:val="28"/>
          <w:lang w:val="ru-RU"/>
        </w:rPr>
        <w:t>любознательный, честный, внимательный, толерантный, активно и заинтересованно познающий мир;</w:t>
      </w:r>
    </w:p>
    <w:p w:rsidR="00C36162" w:rsidRPr="00A0568B" w:rsidRDefault="00C36162" w:rsidP="00631EF3">
      <w:pPr>
        <w:pStyle w:val="11"/>
        <w:numPr>
          <w:ilvl w:val="0"/>
          <w:numId w:val="5"/>
        </w:numPr>
        <w:rPr>
          <w:sz w:val="28"/>
          <w:szCs w:val="28"/>
          <w:lang w:val="ru-RU"/>
        </w:rPr>
      </w:pPr>
      <w:r w:rsidRPr="00A0568B">
        <w:rPr>
          <w:sz w:val="28"/>
          <w:szCs w:val="28"/>
          <w:lang w:val="ru-RU"/>
        </w:rPr>
        <w:t>уважает и принимает ценности семьи общества, готов отвечать за свои поступки перед семьей и школой;</w:t>
      </w:r>
    </w:p>
    <w:p w:rsidR="00C36162" w:rsidRPr="00B072E7" w:rsidRDefault="00C36162" w:rsidP="00C36162">
      <w:pPr>
        <w:pStyle w:val="11"/>
        <w:numPr>
          <w:ilvl w:val="0"/>
          <w:numId w:val="5"/>
        </w:numPr>
        <w:rPr>
          <w:rStyle w:val="a4"/>
          <w:b w:val="0"/>
          <w:bCs w:val="0"/>
          <w:sz w:val="28"/>
          <w:szCs w:val="28"/>
          <w:lang w:val="ru-RU"/>
        </w:rPr>
      </w:pPr>
      <w:r w:rsidRPr="00A0568B">
        <w:rPr>
          <w:sz w:val="28"/>
          <w:szCs w:val="28"/>
          <w:lang w:val="ru-RU"/>
        </w:rPr>
        <w:lastRenderedPageBreak/>
        <w:t>соблюдает правила здорового образа жизни.</w:t>
      </w:r>
    </w:p>
    <w:p w:rsidR="00C36162" w:rsidRDefault="00C36162" w:rsidP="00C36162">
      <w:pPr>
        <w:rPr>
          <w:rStyle w:val="a4"/>
          <w:sz w:val="28"/>
          <w:szCs w:val="28"/>
          <w:u w:val="single"/>
        </w:rPr>
      </w:pPr>
    </w:p>
    <w:p w:rsidR="00C36162" w:rsidRPr="00C36162" w:rsidRDefault="00C36162" w:rsidP="00C36162">
      <w:pPr>
        <w:rPr>
          <w:rStyle w:val="a4"/>
          <w:sz w:val="28"/>
          <w:szCs w:val="28"/>
          <w:u w:val="single"/>
        </w:rPr>
      </w:pPr>
      <w:r>
        <w:rPr>
          <w:rStyle w:val="a4"/>
          <w:sz w:val="28"/>
          <w:szCs w:val="28"/>
          <w:u w:val="single"/>
        </w:rPr>
        <w:t>3.Учебный план образовательного учреждения</w:t>
      </w:r>
    </w:p>
    <w:p w:rsidR="00C36162" w:rsidRDefault="00C36162" w:rsidP="00C36162">
      <w:pPr>
        <w:rPr>
          <w:sz w:val="28"/>
          <w:szCs w:val="28"/>
        </w:rPr>
      </w:pPr>
    </w:p>
    <w:p w:rsidR="00C36162" w:rsidRPr="00A20F99" w:rsidRDefault="003B091A" w:rsidP="00C36162">
      <w:pPr>
        <w:rPr>
          <w:sz w:val="28"/>
          <w:szCs w:val="28"/>
        </w:rPr>
      </w:pPr>
      <w:r>
        <w:rPr>
          <w:sz w:val="28"/>
          <w:szCs w:val="28"/>
        </w:rPr>
        <w:t>Учебный план МК</w:t>
      </w:r>
      <w:r w:rsidR="00C36162" w:rsidRPr="00A20F99">
        <w:rPr>
          <w:sz w:val="28"/>
          <w:szCs w:val="28"/>
        </w:rPr>
        <w:t xml:space="preserve">ОУ  </w:t>
      </w:r>
      <w:r w:rsidR="005328AA">
        <w:rPr>
          <w:sz w:val="28"/>
          <w:szCs w:val="28"/>
        </w:rPr>
        <w:t>«</w:t>
      </w:r>
      <w:proofErr w:type="spellStart"/>
      <w:r w:rsidR="005328AA">
        <w:rPr>
          <w:sz w:val="28"/>
          <w:szCs w:val="28"/>
        </w:rPr>
        <w:t>Уллугатаг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</w:t>
      </w:r>
      <w:r w:rsidR="00C36162" w:rsidRPr="00A20F99">
        <w:rPr>
          <w:sz w:val="28"/>
          <w:szCs w:val="28"/>
        </w:rPr>
        <w:t xml:space="preserve">  составлен на основе  следующих нормативных документов: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>Закон «Об образовании РФ»;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 xml:space="preserve">Типовое положение об образовательном учреждении (Постановление Правительства Российской Федерации «Об утверждении Типового положения об общеобразовательном учреждении» от 19.03.2001 г. № 196 в редакции Постановления Правительства РФ от 23.12.1002 г. № 919); 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 xml:space="preserve">«Гигиенические требования к условиям обучения в общеобразовательных учреждениях», утверждённых Постановлением Главного государственного санитарного врача Российской Федерации «О введении в действие санитарно-эпидемиологических правил и нормативов </w:t>
      </w:r>
      <w:proofErr w:type="spellStart"/>
      <w:r w:rsidRPr="00A20F99">
        <w:rPr>
          <w:sz w:val="28"/>
          <w:szCs w:val="28"/>
        </w:rPr>
        <w:t>СанПиН</w:t>
      </w:r>
      <w:proofErr w:type="spellEnd"/>
      <w:r w:rsidRPr="00A20F99">
        <w:rPr>
          <w:sz w:val="28"/>
          <w:szCs w:val="28"/>
        </w:rPr>
        <w:t xml:space="preserve"> 2.4.2.2821-10» от 29.12.2010 г. № 189; 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>Приказ Министерства образования Российской Федерации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 1089;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>Письмо Министерства образования Российской Федерации «О соблюдении Законодательства РФ при применении новых образовательных технологий в образовательных учреждениях» от 01.06.2001 г. № 22-06-770;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 xml:space="preserve">Приказ Министерства Образования Российской Федерации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г. № 1312 (в редакции от 20 августа 2008 года № 241); 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 xml:space="preserve">Изменения к Приказу Министерства образования РФ от 09.03.2004г. №1312 «Об изменениях в Федеральный базисный учебный план и примерные учебные планы образовательных учреждений РФ» от 03.06.2011 года №1994; 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>Приказ Министерства образование и науки РФ № 1241 от 26 ноября 2010 года «О внесении изменений в Федеральный государственный образовательный стандарт начального общего образования;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 xml:space="preserve">Приказ Министерства образование и науки РФ № 2357 от 22 сентября 2011 года «О внесении изменений в 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A20F99">
        <w:rPr>
          <w:sz w:val="28"/>
          <w:szCs w:val="28"/>
        </w:rPr>
        <w:t>Минобрнауки</w:t>
      </w:r>
      <w:proofErr w:type="spellEnd"/>
      <w:r w:rsidRPr="00A20F99">
        <w:rPr>
          <w:sz w:val="28"/>
          <w:szCs w:val="28"/>
        </w:rPr>
        <w:t xml:space="preserve"> РФ от 6 октября 2009 года № 373»;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 xml:space="preserve">Приказ Министерства образование и науки РФ № 69 от 31 января 2012 года «О внесении изменений в Федеральный компонент </w:t>
      </w:r>
      <w:r w:rsidRPr="00A20F99">
        <w:rPr>
          <w:sz w:val="28"/>
          <w:szCs w:val="28"/>
        </w:rPr>
        <w:lastRenderedPageBreak/>
        <w:t>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и науки РФ от 5 марта 2004 года № 1089»;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>Приказ Министерства образование и науки РФ № 74 от 01 февраля 2012 года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и науки РФ от 9 марта 2004 года № 1312»;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>Федеральный государственный образовательный стандарт начального общего образования №373 от 6 октября 2009 г.;</w:t>
      </w:r>
    </w:p>
    <w:p w:rsidR="00C36162" w:rsidRPr="00A20F99" w:rsidRDefault="00C36162" w:rsidP="00631EF3">
      <w:pPr>
        <w:numPr>
          <w:ilvl w:val="0"/>
          <w:numId w:val="79"/>
        </w:numPr>
        <w:rPr>
          <w:sz w:val="28"/>
          <w:szCs w:val="28"/>
        </w:rPr>
      </w:pPr>
      <w:r w:rsidRPr="00A20F99">
        <w:rPr>
          <w:sz w:val="28"/>
          <w:szCs w:val="28"/>
        </w:rPr>
        <w:t>Письмо Министерства образования и науки Российской Федерации от 8 октября 2010 г. № ИК-1494/19 «О введении третьего часа физической культуры;</w:t>
      </w:r>
    </w:p>
    <w:p w:rsidR="00C36162" w:rsidRPr="00A20F99" w:rsidRDefault="006B679F" w:rsidP="00631EF3">
      <w:pPr>
        <w:numPr>
          <w:ilvl w:val="0"/>
          <w:numId w:val="79"/>
        </w:numPr>
        <w:rPr>
          <w:sz w:val="28"/>
          <w:szCs w:val="28"/>
        </w:rPr>
      </w:pPr>
      <w:r>
        <w:rPr>
          <w:sz w:val="28"/>
          <w:szCs w:val="28"/>
        </w:rPr>
        <w:t>Устав МК</w:t>
      </w:r>
      <w:r w:rsidR="00C36162" w:rsidRPr="00A20F99">
        <w:rPr>
          <w:sz w:val="28"/>
          <w:szCs w:val="28"/>
        </w:rPr>
        <w:t xml:space="preserve">ОУ  </w:t>
      </w:r>
      <w:r w:rsidR="00680BD1">
        <w:rPr>
          <w:sz w:val="28"/>
          <w:szCs w:val="28"/>
        </w:rPr>
        <w:t>«</w:t>
      </w:r>
      <w:proofErr w:type="spellStart"/>
      <w:r w:rsidR="00680BD1">
        <w:rPr>
          <w:sz w:val="28"/>
          <w:szCs w:val="28"/>
        </w:rPr>
        <w:t>Уллугатаг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СОШ».</w:t>
      </w:r>
    </w:p>
    <w:p w:rsidR="00C36162" w:rsidRPr="00A20F99" w:rsidRDefault="00C36162" w:rsidP="00C36162">
      <w:pPr>
        <w:rPr>
          <w:sz w:val="28"/>
          <w:szCs w:val="28"/>
        </w:rPr>
      </w:pPr>
    </w:p>
    <w:p w:rsidR="00C36162" w:rsidRPr="00A20F99" w:rsidRDefault="00B072E7" w:rsidP="00C36162">
      <w:pPr>
        <w:rPr>
          <w:sz w:val="28"/>
          <w:szCs w:val="28"/>
        </w:rPr>
      </w:pPr>
      <w:r>
        <w:rPr>
          <w:sz w:val="28"/>
          <w:szCs w:val="28"/>
        </w:rPr>
        <w:t>Учебный план   на 2013-2014</w:t>
      </w:r>
      <w:r w:rsidR="00C36162" w:rsidRPr="00A20F99">
        <w:rPr>
          <w:sz w:val="28"/>
          <w:szCs w:val="28"/>
        </w:rPr>
        <w:t xml:space="preserve"> учебный год сохраняет преемственность в об</w:t>
      </w:r>
      <w:r>
        <w:rPr>
          <w:sz w:val="28"/>
          <w:szCs w:val="28"/>
        </w:rPr>
        <w:t>учении (с учебным планом на 2012-2013</w:t>
      </w:r>
      <w:r w:rsidR="00C36162" w:rsidRPr="00A20F99">
        <w:rPr>
          <w:sz w:val="28"/>
          <w:szCs w:val="28"/>
        </w:rPr>
        <w:t xml:space="preserve"> учебный год)</w:t>
      </w:r>
      <w:r w:rsidR="00C36162">
        <w:rPr>
          <w:sz w:val="28"/>
          <w:szCs w:val="28"/>
        </w:rPr>
        <w:t>.</w:t>
      </w: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>Учебный план реали</w:t>
      </w:r>
      <w:r>
        <w:rPr>
          <w:sz w:val="28"/>
          <w:szCs w:val="28"/>
        </w:rPr>
        <w:t xml:space="preserve">зует </w:t>
      </w:r>
      <w:r w:rsidRPr="00A20F99">
        <w:rPr>
          <w:sz w:val="28"/>
          <w:szCs w:val="28"/>
        </w:rPr>
        <w:t xml:space="preserve"> общеобразовательные программы и определяет:</w:t>
      </w:r>
    </w:p>
    <w:p w:rsidR="00C36162" w:rsidRPr="00A20F99" w:rsidRDefault="00C36162" w:rsidP="00631EF3">
      <w:pPr>
        <w:numPr>
          <w:ilvl w:val="0"/>
          <w:numId w:val="80"/>
        </w:numPr>
        <w:rPr>
          <w:sz w:val="28"/>
          <w:szCs w:val="28"/>
        </w:rPr>
      </w:pPr>
      <w:r w:rsidRPr="00A20F99">
        <w:rPr>
          <w:sz w:val="28"/>
          <w:szCs w:val="28"/>
        </w:rPr>
        <w:t>в соответствии с Федеральным базисным учебным планом и Федеральным государственным образовательным стандартом начального общего образования перечень учебных предметов, обязательных для изучения на каждой ступени обучения, по которым проводится итоговая аттестация выпускников 9, 11-х классов  и оценка  образовательных достижений по итогам учебного года обучающихся 2-11-х классов;</w:t>
      </w:r>
    </w:p>
    <w:p w:rsidR="00C36162" w:rsidRPr="00A20F99" w:rsidRDefault="00C36162" w:rsidP="00631EF3">
      <w:pPr>
        <w:numPr>
          <w:ilvl w:val="0"/>
          <w:numId w:val="80"/>
        </w:numPr>
        <w:rPr>
          <w:sz w:val="28"/>
          <w:szCs w:val="28"/>
        </w:rPr>
      </w:pPr>
      <w:r w:rsidRPr="00A20F99">
        <w:rPr>
          <w:sz w:val="28"/>
          <w:szCs w:val="28"/>
        </w:rPr>
        <w:t xml:space="preserve">распределение минимального учебного времени между отдельными образовательными областями и учебными предметами, основанные на рекомендациях Федерального базисного учебного плана и исходящие из требований ФГОС НОО. </w:t>
      </w:r>
    </w:p>
    <w:p w:rsidR="00C36162" w:rsidRPr="00A20F99" w:rsidRDefault="00C36162" w:rsidP="00631EF3">
      <w:pPr>
        <w:numPr>
          <w:ilvl w:val="0"/>
          <w:numId w:val="80"/>
        </w:numPr>
        <w:rPr>
          <w:sz w:val="28"/>
          <w:szCs w:val="28"/>
        </w:rPr>
      </w:pPr>
      <w:r w:rsidRPr="00A20F99">
        <w:rPr>
          <w:sz w:val="28"/>
          <w:szCs w:val="28"/>
        </w:rPr>
        <w:t>распределение учебного времени между федеральным – не менее 75 %, региональным компонентом – не менее 10%  и компонентом образовательного учреждения – не менее 10% .</w:t>
      </w:r>
    </w:p>
    <w:p w:rsidR="00C36162" w:rsidRPr="00A20F99" w:rsidRDefault="00C36162" w:rsidP="00631EF3">
      <w:pPr>
        <w:numPr>
          <w:ilvl w:val="0"/>
          <w:numId w:val="80"/>
        </w:numPr>
        <w:rPr>
          <w:sz w:val="28"/>
          <w:szCs w:val="28"/>
        </w:rPr>
      </w:pPr>
      <w:r w:rsidRPr="00A20F99">
        <w:rPr>
          <w:sz w:val="28"/>
          <w:szCs w:val="28"/>
        </w:rPr>
        <w:t xml:space="preserve">максимальный объем аудиторной нагрузки </w:t>
      </w:r>
      <w:proofErr w:type="gramStart"/>
      <w:r w:rsidRPr="00A20F99">
        <w:rPr>
          <w:sz w:val="28"/>
          <w:szCs w:val="28"/>
        </w:rPr>
        <w:t>обучающихся</w:t>
      </w:r>
      <w:proofErr w:type="gramEnd"/>
      <w:r w:rsidRPr="00A20F99">
        <w:rPr>
          <w:sz w:val="28"/>
          <w:szCs w:val="28"/>
        </w:rPr>
        <w:t>;</w:t>
      </w:r>
    </w:p>
    <w:p w:rsidR="00C36162" w:rsidRPr="00A20F99" w:rsidRDefault="00C36162" w:rsidP="00631EF3">
      <w:pPr>
        <w:numPr>
          <w:ilvl w:val="0"/>
          <w:numId w:val="80"/>
        </w:numPr>
        <w:rPr>
          <w:sz w:val="28"/>
          <w:szCs w:val="28"/>
        </w:rPr>
      </w:pPr>
      <w:r w:rsidRPr="00A20F99">
        <w:rPr>
          <w:sz w:val="28"/>
          <w:szCs w:val="28"/>
        </w:rPr>
        <w:t>необходимую интеграцию учебных предметов на I ступени образования;</w:t>
      </w:r>
    </w:p>
    <w:p w:rsidR="00C36162" w:rsidRPr="00A20F99" w:rsidRDefault="00C36162" w:rsidP="00631EF3">
      <w:pPr>
        <w:numPr>
          <w:ilvl w:val="0"/>
          <w:numId w:val="80"/>
        </w:numPr>
        <w:rPr>
          <w:sz w:val="28"/>
          <w:szCs w:val="28"/>
        </w:rPr>
      </w:pPr>
      <w:r w:rsidRPr="00A20F99">
        <w:rPr>
          <w:sz w:val="28"/>
          <w:szCs w:val="28"/>
        </w:rPr>
        <w:t>показатели финансирования (в часах);</w:t>
      </w:r>
    </w:p>
    <w:p w:rsidR="00C36162" w:rsidRPr="00A20F99" w:rsidRDefault="00C36162" w:rsidP="00631EF3">
      <w:pPr>
        <w:numPr>
          <w:ilvl w:val="0"/>
          <w:numId w:val="80"/>
        </w:numPr>
        <w:rPr>
          <w:sz w:val="28"/>
          <w:szCs w:val="28"/>
        </w:rPr>
      </w:pPr>
      <w:r w:rsidRPr="00A20F99">
        <w:rPr>
          <w:sz w:val="28"/>
          <w:szCs w:val="28"/>
        </w:rPr>
        <w:t>максимальный объем домашних заданий.</w:t>
      </w:r>
    </w:p>
    <w:p w:rsidR="00C36162" w:rsidRPr="00A20F99" w:rsidRDefault="00C36162" w:rsidP="00C36162">
      <w:pPr>
        <w:rPr>
          <w:sz w:val="28"/>
          <w:szCs w:val="28"/>
        </w:rPr>
      </w:pPr>
    </w:p>
    <w:p w:rsidR="00C36162" w:rsidRPr="00A20F99" w:rsidRDefault="00B072E7" w:rsidP="00C36162">
      <w:pPr>
        <w:rPr>
          <w:sz w:val="28"/>
          <w:szCs w:val="28"/>
        </w:rPr>
      </w:pPr>
      <w:r>
        <w:rPr>
          <w:sz w:val="28"/>
          <w:szCs w:val="28"/>
        </w:rPr>
        <w:t>Учебный план МК</w:t>
      </w:r>
      <w:r w:rsidR="00C36162" w:rsidRPr="00A20F99">
        <w:rPr>
          <w:sz w:val="28"/>
          <w:szCs w:val="28"/>
        </w:rPr>
        <w:t xml:space="preserve">ОУ  </w:t>
      </w:r>
      <w:r w:rsidR="00680BD1">
        <w:rPr>
          <w:sz w:val="28"/>
          <w:szCs w:val="28"/>
        </w:rPr>
        <w:t>«</w:t>
      </w:r>
      <w:proofErr w:type="spellStart"/>
      <w:r w:rsidR="00680BD1">
        <w:rPr>
          <w:sz w:val="28"/>
          <w:szCs w:val="28"/>
        </w:rPr>
        <w:t>Уллугатаг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</w:t>
      </w:r>
      <w:r w:rsidR="00C36162" w:rsidRPr="00A20F99">
        <w:rPr>
          <w:sz w:val="28"/>
          <w:szCs w:val="28"/>
        </w:rPr>
        <w:t xml:space="preserve"> представлен для начального общего, основного общего и среднего (полного) общего образования. Для каждой ступени обучения приводится перечень обязательных для изучения </w:t>
      </w:r>
      <w:r w:rsidR="00C36162" w:rsidRPr="00A20F99">
        <w:rPr>
          <w:sz w:val="28"/>
          <w:szCs w:val="28"/>
        </w:rPr>
        <w:lastRenderedPageBreak/>
        <w:t>учебных предметов, отражающий требования федерального государственного стандарта.</w:t>
      </w:r>
    </w:p>
    <w:p w:rsidR="00C36162" w:rsidRPr="00A20F99" w:rsidRDefault="00B072E7" w:rsidP="00C36162">
      <w:pPr>
        <w:rPr>
          <w:sz w:val="28"/>
          <w:szCs w:val="28"/>
        </w:rPr>
      </w:pPr>
      <w:r>
        <w:rPr>
          <w:sz w:val="28"/>
          <w:szCs w:val="28"/>
        </w:rPr>
        <w:t>Учебный план МК</w:t>
      </w:r>
      <w:r w:rsidR="00C36162" w:rsidRPr="00A20F99">
        <w:rPr>
          <w:sz w:val="28"/>
          <w:szCs w:val="28"/>
        </w:rPr>
        <w:t xml:space="preserve">ОУ  </w:t>
      </w:r>
      <w:r w:rsidR="00680BD1">
        <w:rPr>
          <w:sz w:val="28"/>
          <w:szCs w:val="28"/>
        </w:rPr>
        <w:t>«</w:t>
      </w:r>
      <w:proofErr w:type="spellStart"/>
      <w:r w:rsidR="00680BD1">
        <w:rPr>
          <w:sz w:val="28"/>
          <w:szCs w:val="28"/>
        </w:rPr>
        <w:t>Уллугатаг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СОШ»</w:t>
      </w:r>
      <w:r w:rsidR="00C36162" w:rsidRPr="00A20F99">
        <w:rPr>
          <w:sz w:val="28"/>
          <w:szCs w:val="28"/>
        </w:rPr>
        <w:t xml:space="preserve">     в соответствии с Федеральным базисным учебным планом и Типовым положением об общеобразовательном учреждении, утвержденным постановлением Правительства РФ от 31 августа 1994 г. № 1008 (в редакции от 19 марта 2001 года № 196) предусматривает:</w:t>
      </w:r>
    </w:p>
    <w:p w:rsidR="00C36162" w:rsidRPr="00A20F99" w:rsidRDefault="00C36162" w:rsidP="00631EF3">
      <w:pPr>
        <w:numPr>
          <w:ilvl w:val="0"/>
          <w:numId w:val="81"/>
        </w:numPr>
        <w:rPr>
          <w:sz w:val="28"/>
          <w:szCs w:val="28"/>
        </w:rPr>
      </w:pPr>
      <w:r w:rsidRPr="00A20F99">
        <w:rPr>
          <w:sz w:val="28"/>
          <w:szCs w:val="28"/>
        </w:rPr>
        <w:t>4-летний срок освоения образовательных программ начального общего образования для 1-4 классов. Продолжительность учебного года: 1 класс – 33 учебные недели, 2-4 классы – 34 учебных недели;</w:t>
      </w:r>
    </w:p>
    <w:p w:rsidR="00C36162" w:rsidRPr="00A20F99" w:rsidRDefault="00C36162" w:rsidP="00C36162">
      <w:pPr>
        <w:rPr>
          <w:sz w:val="28"/>
          <w:szCs w:val="28"/>
        </w:rPr>
      </w:pPr>
      <w:proofErr w:type="gramStart"/>
      <w:r w:rsidRPr="00A20F99">
        <w:rPr>
          <w:sz w:val="28"/>
          <w:szCs w:val="28"/>
        </w:rPr>
        <w:t>Продолжительность урока для 1 класса:  использование «ступенчатого» режима обучения в первом полугодии (в сентябре, октябре -  по 3 урока в день по 35 минут каждый, в ноябре-декабре – по 4 урока по 35 минут каждый; январь – май – по 4 урока по 45 минут каждый) (</w:t>
      </w:r>
      <w:r>
        <w:rPr>
          <w:sz w:val="28"/>
          <w:szCs w:val="28"/>
        </w:rPr>
        <w:t xml:space="preserve">п. 10.10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2.4.2.2821-10.).</w:t>
      </w:r>
      <w:proofErr w:type="gramEnd"/>
    </w:p>
    <w:p w:rsidR="00C36162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 xml:space="preserve">В соответствии с п.10.9 </w:t>
      </w:r>
      <w:proofErr w:type="spellStart"/>
      <w:r w:rsidRPr="00A20F99">
        <w:rPr>
          <w:sz w:val="28"/>
          <w:szCs w:val="28"/>
        </w:rPr>
        <w:t>СанПиН</w:t>
      </w:r>
      <w:proofErr w:type="spellEnd"/>
      <w:r w:rsidRPr="00A20F99">
        <w:rPr>
          <w:sz w:val="28"/>
          <w:szCs w:val="28"/>
        </w:rPr>
        <w:t xml:space="preserve"> 2.4.2.2821-10 и Федеральным базисным учебным планом продолжительность урока для 2-4 классов: 45 мин. </w:t>
      </w: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 xml:space="preserve">В соответствии с Уставом школы  учебный процесс </w:t>
      </w:r>
      <w:r>
        <w:rPr>
          <w:sz w:val="28"/>
          <w:szCs w:val="28"/>
        </w:rPr>
        <w:t xml:space="preserve">в 1-4 классах </w:t>
      </w:r>
      <w:r w:rsidRPr="00A20F99">
        <w:rPr>
          <w:sz w:val="28"/>
          <w:szCs w:val="28"/>
        </w:rPr>
        <w:t>организован   по четвертям.</w:t>
      </w: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>Продолжительнос</w:t>
      </w:r>
      <w:r w:rsidR="00B072E7">
        <w:rPr>
          <w:sz w:val="28"/>
          <w:szCs w:val="28"/>
        </w:rPr>
        <w:t>ть учебной недели для 1класса</w:t>
      </w:r>
      <w:r w:rsidRPr="00A20F99">
        <w:rPr>
          <w:sz w:val="28"/>
          <w:szCs w:val="28"/>
        </w:rPr>
        <w:t xml:space="preserve">– 5 дней, для  2а, </w:t>
      </w:r>
      <w:r w:rsidR="00B072E7">
        <w:rPr>
          <w:sz w:val="28"/>
          <w:szCs w:val="28"/>
        </w:rPr>
        <w:t xml:space="preserve">2 б,  </w:t>
      </w:r>
      <w:r w:rsidRPr="00A20F99">
        <w:rPr>
          <w:sz w:val="28"/>
          <w:szCs w:val="28"/>
        </w:rPr>
        <w:t>3а, 3б, 4а</w:t>
      </w:r>
      <w:r w:rsidR="00B072E7">
        <w:rPr>
          <w:sz w:val="28"/>
          <w:szCs w:val="28"/>
        </w:rPr>
        <w:t xml:space="preserve">, 4 </w:t>
      </w:r>
      <w:proofErr w:type="spellStart"/>
      <w:r w:rsidR="00B072E7">
        <w:rPr>
          <w:sz w:val="28"/>
          <w:szCs w:val="28"/>
        </w:rPr>
        <w:t>б</w:t>
      </w:r>
      <w:r w:rsidRPr="00A20F99">
        <w:rPr>
          <w:sz w:val="28"/>
          <w:szCs w:val="28"/>
        </w:rPr>
        <w:t>классов</w:t>
      </w:r>
      <w:proofErr w:type="spellEnd"/>
      <w:r w:rsidRPr="00A20F99">
        <w:rPr>
          <w:sz w:val="28"/>
          <w:szCs w:val="28"/>
        </w:rPr>
        <w:t xml:space="preserve"> - 6 дней, в соответствии с п. 10.10 </w:t>
      </w:r>
      <w:proofErr w:type="spellStart"/>
      <w:r w:rsidRPr="00A20F99">
        <w:rPr>
          <w:sz w:val="28"/>
          <w:szCs w:val="28"/>
        </w:rPr>
        <w:t>СанПиН</w:t>
      </w:r>
      <w:proofErr w:type="spellEnd"/>
      <w:r w:rsidRPr="00A20F99">
        <w:rPr>
          <w:sz w:val="28"/>
          <w:szCs w:val="28"/>
        </w:rPr>
        <w:t xml:space="preserve"> 2.4.2.2821-10.  </w:t>
      </w: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 xml:space="preserve">При составлении учебного плана образовательного учреждения </w:t>
      </w:r>
      <w:r>
        <w:rPr>
          <w:sz w:val="28"/>
          <w:szCs w:val="28"/>
        </w:rPr>
        <w:t>индивидуально-групповые консультации</w:t>
      </w:r>
      <w:r w:rsidRPr="00A20F99">
        <w:rPr>
          <w:sz w:val="28"/>
          <w:szCs w:val="28"/>
        </w:rPr>
        <w:t xml:space="preserve"> учитывались при определении максимальной аудиторной нагрузки </w:t>
      </w:r>
      <w:proofErr w:type="gramStart"/>
      <w:r w:rsidRPr="00A20F99">
        <w:rPr>
          <w:sz w:val="28"/>
          <w:szCs w:val="28"/>
        </w:rPr>
        <w:t>обучающихся</w:t>
      </w:r>
      <w:proofErr w:type="gramEnd"/>
      <w:r w:rsidRPr="00A20F99">
        <w:rPr>
          <w:sz w:val="28"/>
          <w:szCs w:val="28"/>
        </w:rPr>
        <w:t xml:space="preserve"> (</w:t>
      </w:r>
      <w:proofErr w:type="spellStart"/>
      <w:r w:rsidRPr="00A20F99">
        <w:rPr>
          <w:sz w:val="28"/>
          <w:szCs w:val="28"/>
        </w:rPr>
        <w:t>СанПиН</w:t>
      </w:r>
      <w:proofErr w:type="spellEnd"/>
      <w:r w:rsidRPr="00A20F99">
        <w:rPr>
          <w:sz w:val="28"/>
          <w:szCs w:val="28"/>
        </w:rPr>
        <w:t xml:space="preserve"> 2.4.2.2821-10. п.10.5.).</w:t>
      </w:r>
    </w:p>
    <w:p w:rsidR="00C36162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 xml:space="preserve">     Часы компонента  в учебном плане использованы:</w:t>
      </w:r>
    </w:p>
    <w:p w:rsidR="00C36162" w:rsidRPr="00A20F99" w:rsidRDefault="00C36162" w:rsidP="00631EF3">
      <w:pPr>
        <w:numPr>
          <w:ilvl w:val="0"/>
          <w:numId w:val="81"/>
        </w:numPr>
        <w:rPr>
          <w:sz w:val="28"/>
          <w:szCs w:val="28"/>
        </w:rPr>
      </w:pPr>
      <w:r w:rsidRPr="00A20F99">
        <w:rPr>
          <w:sz w:val="28"/>
          <w:szCs w:val="28"/>
        </w:rPr>
        <w:t>на увеличение количества часов, отводимых на отдельные предметы,  указанные в федеральном и региональном компонентах учебного плана;</w:t>
      </w:r>
    </w:p>
    <w:p w:rsidR="00C36162" w:rsidRPr="00A20F99" w:rsidRDefault="00C36162" w:rsidP="00631EF3">
      <w:pPr>
        <w:numPr>
          <w:ilvl w:val="0"/>
          <w:numId w:val="81"/>
        </w:numPr>
        <w:rPr>
          <w:sz w:val="28"/>
          <w:szCs w:val="28"/>
        </w:rPr>
      </w:pPr>
      <w:r w:rsidRPr="00A20F99">
        <w:rPr>
          <w:sz w:val="28"/>
          <w:szCs w:val="28"/>
        </w:rPr>
        <w:t>на организацию занятий по выбору обучающихся в рамках основной учебной сетки часов;</w:t>
      </w:r>
    </w:p>
    <w:p w:rsidR="00C36162" w:rsidRPr="00A20F99" w:rsidRDefault="00C36162" w:rsidP="00631EF3">
      <w:pPr>
        <w:numPr>
          <w:ilvl w:val="0"/>
          <w:numId w:val="81"/>
        </w:numPr>
        <w:rPr>
          <w:sz w:val="28"/>
          <w:szCs w:val="28"/>
        </w:rPr>
      </w:pPr>
      <w:r w:rsidRPr="00A20F99">
        <w:rPr>
          <w:sz w:val="28"/>
          <w:szCs w:val="28"/>
        </w:rPr>
        <w:t>на введение дополнительных предметов;</w:t>
      </w:r>
    </w:p>
    <w:p w:rsidR="00C36162" w:rsidRPr="00A20F99" w:rsidRDefault="00C36162" w:rsidP="00631EF3">
      <w:pPr>
        <w:numPr>
          <w:ilvl w:val="0"/>
          <w:numId w:val="81"/>
        </w:numPr>
        <w:rPr>
          <w:sz w:val="28"/>
          <w:szCs w:val="28"/>
        </w:rPr>
      </w:pPr>
      <w:r>
        <w:rPr>
          <w:sz w:val="28"/>
          <w:szCs w:val="28"/>
        </w:rPr>
        <w:t>на деление на подгруппы.</w:t>
      </w: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>Домашние задания даются обучающимся с учетом возможности их выполнения в следующих пределах: в 1 класс</w:t>
      </w:r>
      <w:r w:rsidR="00B072E7">
        <w:rPr>
          <w:sz w:val="28"/>
          <w:szCs w:val="28"/>
        </w:rPr>
        <w:t>е – без домашних заданий, во 2-х</w:t>
      </w:r>
      <w:r w:rsidRPr="00A20F99">
        <w:rPr>
          <w:sz w:val="28"/>
          <w:szCs w:val="28"/>
        </w:rPr>
        <w:t xml:space="preserve"> - до 1,5 ч.,</w:t>
      </w:r>
      <w:r w:rsidR="00B072E7">
        <w:rPr>
          <w:sz w:val="28"/>
          <w:szCs w:val="28"/>
        </w:rPr>
        <w:t xml:space="preserve"> в 3 - 4-х</w:t>
      </w:r>
      <w:r w:rsidRPr="00A20F99">
        <w:rPr>
          <w:sz w:val="28"/>
          <w:szCs w:val="28"/>
        </w:rPr>
        <w:t xml:space="preserve"> - до 2 ч</w:t>
      </w:r>
      <w:r>
        <w:rPr>
          <w:sz w:val="28"/>
          <w:szCs w:val="28"/>
        </w:rPr>
        <w:t>.</w:t>
      </w:r>
      <w:r w:rsidRPr="00A20F99">
        <w:rPr>
          <w:sz w:val="28"/>
          <w:szCs w:val="28"/>
        </w:rPr>
        <w:t xml:space="preserve"> (СанПиН</w:t>
      </w:r>
      <w:proofErr w:type="gramStart"/>
      <w:r w:rsidRPr="00A20F99">
        <w:rPr>
          <w:sz w:val="28"/>
          <w:szCs w:val="28"/>
        </w:rPr>
        <w:t>2</w:t>
      </w:r>
      <w:proofErr w:type="gramEnd"/>
      <w:r w:rsidRPr="00A20F99">
        <w:rPr>
          <w:sz w:val="28"/>
          <w:szCs w:val="28"/>
        </w:rPr>
        <w:t xml:space="preserve">.4.2.2821-10, п.10.30.). </w:t>
      </w:r>
    </w:p>
    <w:p w:rsidR="00C36162" w:rsidRPr="00A20F99" w:rsidRDefault="00B072E7" w:rsidP="00C36162">
      <w:pPr>
        <w:rPr>
          <w:sz w:val="28"/>
          <w:szCs w:val="28"/>
        </w:rPr>
      </w:pPr>
      <w:r>
        <w:rPr>
          <w:sz w:val="28"/>
          <w:szCs w:val="28"/>
        </w:rPr>
        <w:t>Особенности  учебного плана МК</w:t>
      </w:r>
      <w:r w:rsidR="00C36162" w:rsidRPr="00A20F99">
        <w:rPr>
          <w:sz w:val="28"/>
          <w:szCs w:val="28"/>
        </w:rPr>
        <w:t xml:space="preserve">ОУ </w:t>
      </w:r>
      <w:r w:rsidR="00680BD1">
        <w:rPr>
          <w:sz w:val="28"/>
          <w:szCs w:val="28"/>
        </w:rPr>
        <w:t xml:space="preserve"> «</w:t>
      </w:r>
      <w:proofErr w:type="spellStart"/>
      <w:r w:rsidR="00680BD1">
        <w:rPr>
          <w:sz w:val="28"/>
          <w:szCs w:val="28"/>
        </w:rPr>
        <w:t>Уллугатаг</w:t>
      </w:r>
      <w:r>
        <w:rPr>
          <w:sz w:val="28"/>
          <w:szCs w:val="28"/>
        </w:rPr>
        <w:t>ская</w:t>
      </w:r>
      <w:proofErr w:type="spellEnd"/>
      <w:r w:rsidR="00C36162" w:rsidRPr="00A20F99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 xml:space="preserve">Учебный план направлен </w:t>
      </w:r>
      <w:proofErr w:type="gramStart"/>
      <w:r w:rsidRPr="00A20F99">
        <w:rPr>
          <w:sz w:val="28"/>
          <w:szCs w:val="28"/>
        </w:rPr>
        <w:t>на</w:t>
      </w:r>
      <w:proofErr w:type="gramEnd"/>
      <w:r w:rsidRPr="00A20F99">
        <w:rPr>
          <w:sz w:val="28"/>
          <w:szCs w:val="28"/>
        </w:rPr>
        <w:t>:</w:t>
      </w:r>
    </w:p>
    <w:p w:rsidR="00C36162" w:rsidRPr="00A20F99" w:rsidRDefault="00C36162" w:rsidP="00631EF3">
      <w:pPr>
        <w:numPr>
          <w:ilvl w:val="0"/>
          <w:numId w:val="82"/>
        </w:numPr>
        <w:rPr>
          <w:sz w:val="28"/>
          <w:szCs w:val="28"/>
        </w:rPr>
      </w:pPr>
      <w:r w:rsidRPr="00A20F99">
        <w:rPr>
          <w:sz w:val="28"/>
          <w:szCs w:val="28"/>
        </w:rPr>
        <w:t>обеспечение выполнения обязательных образовательных стандартов;</w:t>
      </w:r>
    </w:p>
    <w:p w:rsidR="00C36162" w:rsidRPr="00A20F99" w:rsidRDefault="00C36162" w:rsidP="00631EF3">
      <w:pPr>
        <w:numPr>
          <w:ilvl w:val="0"/>
          <w:numId w:val="82"/>
        </w:numPr>
        <w:rPr>
          <w:sz w:val="28"/>
          <w:szCs w:val="28"/>
        </w:rPr>
      </w:pPr>
      <w:r w:rsidRPr="00A20F99">
        <w:rPr>
          <w:sz w:val="28"/>
          <w:szCs w:val="28"/>
        </w:rPr>
        <w:t>формирование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деятельности;</w:t>
      </w:r>
    </w:p>
    <w:p w:rsidR="00C36162" w:rsidRPr="00A20F99" w:rsidRDefault="00C36162" w:rsidP="00631EF3">
      <w:pPr>
        <w:numPr>
          <w:ilvl w:val="0"/>
          <w:numId w:val="82"/>
        </w:numPr>
        <w:rPr>
          <w:sz w:val="28"/>
          <w:szCs w:val="28"/>
        </w:rPr>
      </w:pPr>
      <w:r w:rsidRPr="00A20F99">
        <w:rPr>
          <w:sz w:val="28"/>
          <w:szCs w:val="28"/>
        </w:rPr>
        <w:lastRenderedPageBreak/>
        <w:t xml:space="preserve">создание психологически комфортной </w:t>
      </w:r>
      <w:proofErr w:type="spellStart"/>
      <w:r w:rsidRPr="00A20F99">
        <w:rPr>
          <w:sz w:val="28"/>
          <w:szCs w:val="28"/>
        </w:rPr>
        <w:t>здоровьесберегающей</w:t>
      </w:r>
      <w:proofErr w:type="spellEnd"/>
      <w:r w:rsidRPr="00A20F99">
        <w:rPr>
          <w:sz w:val="28"/>
          <w:szCs w:val="28"/>
        </w:rPr>
        <w:t xml:space="preserve">  образовательной среды для общего интеллектуального и нравственного развития личности обучающегося;</w:t>
      </w:r>
    </w:p>
    <w:p w:rsidR="00C36162" w:rsidRPr="00183FEF" w:rsidRDefault="00C36162" w:rsidP="00C36162">
      <w:pPr>
        <w:numPr>
          <w:ilvl w:val="0"/>
          <w:numId w:val="82"/>
        </w:numPr>
        <w:rPr>
          <w:sz w:val="28"/>
          <w:szCs w:val="28"/>
        </w:rPr>
      </w:pPr>
      <w:r w:rsidRPr="00A20F99">
        <w:rPr>
          <w:sz w:val="28"/>
          <w:szCs w:val="28"/>
        </w:rPr>
        <w:t>сохранение и укрепление здоровья  школьников, формирование культуры здо</w:t>
      </w:r>
      <w:r w:rsidR="00183FEF">
        <w:rPr>
          <w:sz w:val="28"/>
          <w:szCs w:val="28"/>
        </w:rPr>
        <w:t>рового образа жизни.</w:t>
      </w:r>
    </w:p>
    <w:p w:rsidR="00C36162" w:rsidRPr="00A20F99" w:rsidRDefault="00C36162" w:rsidP="00C36162">
      <w:pPr>
        <w:rPr>
          <w:sz w:val="28"/>
          <w:szCs w:val="28"/>
        </w:rPr>
      </w:pP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>Начальное общее образование</w:t>
      </w:r>
    </w:p>
    <w:p w:rsidR="00C36162" w:rsidRDefault="00C36162" w:rsidP="00C36162">
      <w:pPr>
        <w:rPr>
          <w:sz w:val="28"/>
          <w:szCs w:val="28"/>
        </w:rPr>
      </w:pPr>
    </w:p>
    <w:p w:rsidR="00C36162" w:rsidRPr="00FC3072" w:rsidRDefault="00091DC4" w:rsidP="00C36162">
      <w:pPr>
        <w:rPr>
          <w:b/>
          <w:sz w:val="28"/>
          <w:szCs w:val="28"/>
        </w:rPr>
      </w:pPr>
      <w:r>
        <w:rPr>
          <w:b/>
          <w:sz w:val="28"/>
          <w:szCs w:val="28"/>
        </w:rPr>
        <w:t>1-3</w:t>
      </w:r>
      <w:r w:rsidR="00C36162" w:rsidRPr="00FC3072">
        <w:rPr>
          <w:b/>
          <w:sz w:val="28"/>
          <w:szCs w:val="28"/>
        </w:rPr>
        <w:t>классы</w:t>
      </w:r>
    </w:p>
    <w:p w:rsidR="00C36162" w:rsidRPr="00A20F99" w:rsidRDefault="00C36162" w:rsidP="00C36162">
      <w:pPr>
        <w:rPr>
          <w:sz w:val="28"/>
          <w:szCs w:val="28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4"/>
      </w:tblGrid>
      <w:tr w:rsidR="00C36162" w:rsidRPr="00A20F99" w:rsidTr="00E85596">
        <w:trPr>
          <w:trHeight w:val="718"/>
        </w:trPr>
        <w:tc>
          <w:tcPr>
            <w:tcW w:w="9674" w:type="dxa"/>
            <w:vAlign w:val="center"/>
          </w:tcPr>
          <w:p w:rsidR="00C36162" w:rsidRPr="001B1863" w:rsidRDefault="00C36162" w:rsidP="008A644E">
            <w:pPr>
              <w:tabs>
                <w:tab w:val="num" w:pos="540"/>
              </w:tabs>
              <w:overflowPunct w:val="0"/>
              <w:autoSpaceDE w:val="0"/>
              <w:autoSpaceDN w:val="0"/>
              <w:adjustRightInd w:val="0"/>
              <w:spacing w:before="240" w:after="120"/>
              <w:ind w:right="485" w:firstLine="540"/>
              <w:jc w:val="center"/>
              <w:textAlignment w:val="baseline"/>
              <w:rPr>
                <w:sz w:val="28"/>
                <w:szCs w:val="28"/>
              </w:rPr>
            </w:pPr>
            <w:r w:rsidRPr="001B1863">
              <w:rPr>
                <w:b/>
                <w:bCs/>
                <w:sz w:val="28"/>
                <w:szCs w:val="28"/>
              </w:rPr>
              <w:t>Обязательные предметные области</w:t>
            </w:r>
          </w:p>
        </w:tc>
      </w:tr>
      <w:tr w:rsidR="00C36162" w:rsidRPr="00A20F99" w:rsidTr="00E85596">
        <w:trPr>
          <w:trHeight w:val="896"/>
        </w:trPr>
        <w:tc>
          <w:tcPr>
            <w:tcW w:w="9674" w:type="dxa"/>
            <w:vAlign w:val="center"/>
          </w:tcPr>
          <w:p w:rsidR="00C36162" w:rsidRPr="006222EA" w:rsidRDefault="00C36162" w:rsidP="006222EA">
            <w:pPr>
              <w:tabs>
                <w:tab w:val="num" w:pos="540"/>
              </w:tabs>
              <w:overflowPunct w:val="0"/>
              <w:autoSpaceDE w:val="0"/>
              <w:autoSpaceDN w:val="0"/>
              <w:adjustRightInd w:val="0"/>
              <w:spacing w:before="240" w:after="120"/>
              <w:ind w:right="485" w:firstLine="540"/>
              <w:jc w:val="both"/>
              <w:textAlignment w:val="baseline"/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Фил</w:t>
            </w:r>
            <w:r w:rsidR="00BC01E3">
              <w:rPr>
                <w:sz w:val="28"/>
                <w:szCs w:val="28"/>
              </w:rPr>
              <w:t>ология, Математика, Окружающий мир</w:t>
            </w:r>
            <w:r w:rsidRPr="001B1863">
              <w:rPr>
                <w:sz w:val="28"/>
                <w:szCs w:val="28"/>
              </w:rPr>
              <w:t>, Основы духовно-нравственной культуры народов России,</w:t>
            </w:r>
            <w:r w:rsidR="00E85596">
              <w:rPr>
                <w:sz w:val="28"/>
                <w:szCs w:val="28"/>
              </w:rPr>
              <w:t xml:space="preserve"> Искусство</w:t>
            </w:r>
            <w:r w:rsidRPr="001B1863">
              <w:rPr>
                <w:sz w:val="28"/>
                <w:szCs w:val="28"/>
              </w:rPr>
              <w:t>, Технология, Физическая культура</w:t>
            </w:r>
            <w:r w:rsidR="006222EA">
              <w:rPr>
                <w:sz w:val="28"/>
                <w:szCs w:val="28"/>
              </w:rPr>
              <w:t>.</w:t>
            </w:r>
          </w:p>
        </w:tc>
      </w:tr>
    </w:tbl>
    <w:p w:rsidR="00C36162" w:rsidRPr="00A20F99" w:rsidRDefault="00C36162" w:rsidP="00C36162">
      <w:pPr>
        <w:rPr>
          <w:sz w:val="28"/>
          <w:szCs w:val="28"/>
        </w:rPr>
      </w:pP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>Учебный план обеспечивает введение в действие и реализацию требований Стандарта, определяет структуру обязательных предметных областей по классам (годам обучения). Учебный план является структурным элементом и инструментом реализации Основной образовательной программы начального общего образования и входит в раздел Организационный.</w:t>
      </w:r>
    </w:p>
    <w:p w:rsidR="00C36162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>В соответствии с требованиями Федерального государственного образовательного стандарта начального общего образован</w:t>
      </w:r>
      <w:r w:rsidR="00E85596">
        <w:rPr>
          <w:sz w:val="28"/>
          <w:szCs w:val="28"/>
        </w:rPr>
        <w:t>ия обучение осуществляется в 1-2</w:t>
      </w:r>
      <w:r w:rsidRPr="00A20F99">
        <w:rPr>
          <w:sz w:val="28"/>
          <w:szCs w:val="28"/>
        </w:rPr>
        <w:t>-х классах. Определяется следующий режим организации образовательного процесса:</w:t>
      </w:r>
    </w:p>
    <w:p w:rsidR="00C36162" w:rsidRDefault="00C36162" w:rsidP="00C36162">
      <w:pPr>
        <w:rPr>
          <w:sz w:val="28"/>
          <w:szCs w:val="28"/>
        </w:rPr>
      </w:pPr>
    </w:p>
    <w:tbl>
      <w:tblPr>
        <w:tblW w:w="9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01"/>
        <w:gridCol w:w="601"/>
        <w:gridCol w:w="1826"/>
        <w:gridCol w:w="1980"/>
        <w:gridCol w:w="3872"/>
      </w:tblGrid>
      <w:tr w:rsidR="00C36162" w:rsidRPr="001B1863" w:rsidTr="008A644E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62" w:rsidRPr="001B1863" w:rsidRDefault="00C36162" w:rsidP="008A644E">
            <w:pPr>
              <w:tabs>
                <w:tab w:val="num" w:pos="-108"/>
                <w:tab w:val="left" w:pos="0"/>
              </w:tabs>
              <w:ind w:right="34"/>
              <w:jc w:val="center"/>
              <w:rPr>
                <w:b/>
                <w:bCs/>
                <w:sz w:val="28"/>
                <w:szCs w:val="28"/>
              </w:rPr>
            </w:pPr>
            <w:r w:rsidRPr="001B1863">
              <w:rPr>
                <w:b/>
                <w:bCs/>
                <w:sz w:val="28"/>
                <w:szCs w:val="28"/>
              </w:rPr>
              <w:t>Класс</w:t>
            </w:r>
          </w:p>
          <w:p w:rsidR="00C36162" w:rsidRPr="001B1863" w:rsidRDefault="00C36162" w:rsidP="008A644E">
            <w:pPr>
              <w:tabs>
                <w:tab w:val="num" w:pos="-108"/>
                <w:tab w:val="left" w:pos="0"/>
              </w:tabs>
              <w:ind w:right="34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162" w:rsidRPr="001B1863" w:rsidRDefault="00C36162" w:rsidP="008A644E">
            <w:pPr>
              <w:tabs>
                <w:tab w:val="num" w:pos="-108"/>
                <w:tab w:val="left" w:pos="0"/>
              </w:tabs>
              <w:ind w:right="485"/>
              <w:jc w:val="center"/>
              <w:rPr>
                <w:b/>
                <w:bCs/>
                <w:sz w:val="28"/>
                <w:szCs w:val="28"/>
              </w:rPr>
            </w:pPr>
            <w:r w:rsidRPr="001B1863">
              <w:rPr>
                <w:b/>
                <w:bCs/>
                <w:sz w:val="28"/>
                <w:szCs w:val="28"/>
              </w:rPr>
              <w:t>Кол-во часов по учебному плану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6162" w:rsidRPr="001B1863" w:rsidRDefault="00C36162" w:rsidP="008A644E">
            <w:pPr>
              <w:tabs>
                <w:tab w:val="num" w:pos="540"/>
              </w:tabs>
              <w:ind w:right="485"/>
              <w:jc w:val="center"/>
              <w:rPr>
                <w:b/>
                <w:bCs/>
                <w:sz w:val="28"/>
                <w:szCs w:val="28"/>
              </w:rPr>
            </w:pPr>
            <w:r w:rsidRPr="001B1863">
              <w:rPr>
                <w:b/>
                <w:bCs/>
                <w:sz w:val="28"/>
                <w:szCs w:val="28"/>
              </w:rPr>
              <w:t>Кол-во учебных дней в неделю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6162" w:rsidRPr="001B1863" w:rsidRDefault="00C36162" w:rsidP="008A644E">
            <w:pPr>
              <w:tabs>
                <w:tab w:val="num" w:pos="540"/>
              </w:tabs>
              <w:ind w:right="485"/>
              <w:jc w:val="center"/>
              <w:rPr>
                <w:b/>
                <w:bCs/>
                <w:sz w:val="28"/>
                <w:szCs w:val="28"/>
              </w:rPr>
            </w:pPr>
            <w:r w:rsidRPr="001B1863">
              <w:rPr>
                <w:b/>
                <w:bCs/>
                <w:sz w:val="28"/>
                <w:szCs w:val="28"/>
              </w:rPr>
              <w:t>Статус</w:t>
            </w:r>
          </w:p>
        </w:tc>
      </w:tr>
      <w:tr w:rsidR="00C36162" w:rsidRPr="001B1863" w:rsidTr="005A41A2">
        <w:trPr>
          <w:trHeight w:val="35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6162" w:rsidRPr="001B1863" w:rsidRDefault="00C36162" w:rsidP="008A644E">
            <w:pPr>
              <w:tabs>
                <w:tab w:val="num" w:pos="540"/>
              </w:tabs>
              <w:ind w:right="485"/>
              <w:jc w:val="center"/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36162" w:rsidRPr="001B1863" w:rsidRDefault="00C36162" w:rsidP="008A644E">
            <w:pPr>
              <w:tabs>
                <w:tab w:val="num" w:pos="540"/>
              </w:tabs>
              <w:ind w:right="485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162" w:rsidRPr="001B1863" w:rsidRDefault="00F144A5" w:rsidP="008A644E">
            <w:pPr>
              <w:tabs>
                <w:tab w:val="num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36162" w:rsidRPr="001B18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6162" w:rsidRPr="001B1863" w:rsidRDefault="00F144A5" w:rsidP="008A644E">
            <w:pPr>
              <w:tabs>
                <w:tab w:val="num" w:pos="540"/>
              </w:tabs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A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6162" w:rsidRPr="001B1863" w:rsidRDefault="00C36162" w:rsidP="008A644E">
            <w:pPr>
              <w:tabs>
                <w:tab w:val="num" w:pos="540"/>
              </w:tabs>
              <w:ind w:right="485"/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базовый</w:t>
            </w:r>
          </w:p>
        </w:tc>
      </w:tr>
      <w:tr w:rsidR="005A41A2" w:rsidRPr="001B1863" w:rsidTr="005A41A2">
        <w:trPr>
          <w:trHeight w:val="176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41A2" w:rsidRPr="001B1863" w:rsidRDefault="005A41A2" w:rsidP="008A644E">
            <w:pPr>
              <w:tabs>
                <w:tab w:val="num" w:pos="540"/>
              </w:tabs>
              <w:ind w:right="4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1A2" w:rsidRPr="001B1863" w:rsidRDefault="005A41A2" w:rsidP="008A644E">
            <w:pPr>
              <w:tabs>
                <w:tab w:val="num" w:pos="540"/>
              </w:tabs>
              <w:ind w:right="485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A2" w:rsidRPr="001B1863" w:rsidRDefault="005A41A2" w:rsidP="008A644E">
            <w:pPr>
              <w:tabs>
                <w:tab w:val="num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41A2" w:rsidRPr="001B1863" w:rsidRDefault="005A41A2" w:rsidP="008A644E">
            <w:pPr>
              <w:tabs>
                <w:tab w:val="num" w:pos="540"/>
              </w:tabs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41A2" w:rsidRPr="001B1863" w:rsidRDefault="005A41A2" w:rsidP="008A644E">
            <w:pPr>
              <w:tabs>
                <w:tab w:val="num" w:pos="540"/>
              </w:tabs>
              <w:ind w:right="4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5A41A2" w:rsidRPr="001B1863" w:rsidTr="005A41A2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41A2" w:rsidRPr="001B1863" w:rsidRDefault="005A41A2" w:rsidP="008A644E">
            <w:pPr>
              <w:tabs>
                <w:tab w:val="num" w:pos="540"/>
              </w:tabs>
              <w:ind w:right="4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1A2" w:rsidRPr="001B1863" w:rsidRDefault="005A41A2" w:rsidP="008A644E">
            <w:pPr>
              <w:tabs>
                <w:tab w:val="num" w:pos="540"/>
              </w:tabs>
              <w:ind w:right="485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A2" w:rsidRPr="001B1863" w:rsidRDefault="005A41A2" w:rsidP="008A644E">
            <w:pPr>
              <w:tabs>
                <w:tab w:val="num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41A2" w:rsidRPr="001B1863" w:rsidRDefault="005A41A2" w:rsidP="008A644E">
            <w:pPr>
              <w:tabs>
                <w:tab w:val="num" w:pos="540"/>
              </w:tabs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41A2" w:rsidRPr="001B1863" w:rsidRDefault="005A41A2" w:rsidP="008A644E">
            <w:pPr>
              <w:tabs>
                <w:tab w:val="num" w:pos="540"/>
              </w:tabs>
              <w:ind w:right="4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  <w:tr w:rsidR="005A41A2" w:rsidRPr="001B1863" w:rsidTr="005A41A2">
        <w:trPr>
          <w:trHeight w:val="145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1A2" w:rsidRPr="001B1863" w:rsidRDefault="005A41A2" w:rsidP="008A644E">
            <w:pPr>
              <w:tabs>
                <w:tab w:val="num" w:pos="540"/>
              </w:tabs>
              <w:ind w:right="4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1A2" w:rsidRPr="001B1863" w:rsidRDefault="005A41A2" w:rsidP="008A644E">
            <w:pPr>
              <w:tabs>
                <w:tab w:val="num" w:pos="540"/>
              </w:tabs>
              <w:ind w:right="485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A2" w:rsidRPr="001B1863" w:rsidRDefault="005A41A2" w:rsidP="008A644E">
            <w:pPr>
              <w:tabs>
                <w:tab w:val="num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1A2" w:rsidRPr="001B1863" w:rsidRDefault="005A41A2" w:rsidP="008A644E">
            <w:pPr>
              <w:tabs>
                <w:tab w:val="num" w:pos="540"/>
              </w:tabs>
              <w:ind w:right="-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41A2" w:rsidRPr="001B1863" w:rsidRDefault="005A41A2" w:rsidP="008A644E">
            <w:pPr>
              <w:tabs>
                <w:tab w:val="num" w:pos="540"/>
              </w:tabs>
              <w:ind w:right="4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</w:tr>
    </w:tbl>
    <w:p w:rsidR="00C36162" w:rsidRPr="001B1863" w:rsidRDefault="00C36162" w:rsidP="00C36162">
      <w:pPr>
        <w:tabs>
          <w:tab w:val="num" w:pos="540"/>
        </w:tabs>
        <w:ind w:firstLine="680"/>
        <w:jc w:val="both"/>
        <w:rPr>
          <w:sz w:val="28"/>
          <w:szCs w:val="28"/>
        </w:rPr>
      </w:pP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>В соответствии с требованиями Федерального государственного образовательного стандарта начального общего образования информационно-коммуникационные технологии применяются на всех без исключения учебных предметах (кроме физической культуры). В связи с этим учебный план не содержит записи об интеграции ИКТ.</w:t>
      </w: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>С целью осуществления адаптационного периода в первом классе в сентябре-октябре используется ступенчатый метод обучения (</w:t>
      </w:r>
      <w:proofErr w:type="gramStart"/>
      <w:r w:rsidRPr="00A20F99">
        <w:rPr>
          <w:sz w:val="28"/>
          <w:szCs w:val="28"/>
        </w:rPr>
        <w:t>см</w:t>
      </w:r>
      <w:proofErr w:type="gramEnd"/>
      <w:r w:rsidRPr="00A20F99">
        <w:rPr>
          <w:sz w:val="28"/>
          <w:szCs w:val="28"/>
        </w:rPr>
        <w:t xml:space="preserve">. выше). Объем недельной нагрузки первоклассника в данный период соответствует 15 </w:t>
      </w:r>
      <w:r w:rsidRPr="00A20F99">
        <w:rPr>
          <w:sz w:val="28"/>
          <w:szCs w:val="28"/>
        </w:rPr>
        <w:lastRenderedPageBreak/>
        <w:t>часам. В режим начальной школы, в 1-ом классе, включена ежедневная динамическая пауза продолжительностью не менее 40 минут в период с 10.20 до 11.00.</w:t>
      </w:r>
    </w:p>
    <w:p w:rsidR="00C36162" w:rsidRPr="00A20F99" w:rsidRDefault="00C36162" w:rsidP="00C36162">
      <w:pPr>
        <w:rPr>
          <w:sz w:val="28"/>
          <w:szCs w:val="28"/>
        </w:rPr>
      </w:pP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>Обязательные предметные области представлены следующими учебными предметами:</w:t>
      </w:r>
    </w:p>
    <w:p w:rsidR="00C36162" w:rsidRPr="00A20F99" w:rsidRDefault="00C36162" w:rsidP="00631EF3">
      <w:pPr>
        <w:numPr>
          <w:ilvl w:val="0"/>
          <w:numId w:val="85"/>
        </w:numPr>
        <w:rPr>
          <w:sz w:val="28"/>
          <w:szCs w:val="28"/>
        </w:rPr>
      </w:pPr>
      <w:r w:rsidRPr="00A20F99">
        <w:rPr>
          <w:sz w:val="28"/>
          <w:szCs w:val="28"/>
        </w:rPr>
        <w:t>филология – русский язык, литературное чтение, обучение письму в рамках русского языка и обучение чтению в рамках литературного чтен</w:t>
      </w:r>
      <w:r w:rsidR="00E85596">
        <w:rPr>
          <w:sz w:val="28"/>
          <w:szCs w:val="28"/>
        </w:rPr>
        <w:t>ия</w:t>
      </w:r>
      <w:r w:rsidRPr="00A20F99">
        <w:rPr>
          <w:sz w:val="28"/>
          <w:szCs w:val="28"/>
        </w:rPr>
        <w:t>;</w:t>
      </w:r>
    </w:p>
    <w:p w:rsidR="00C36162" w:rsidRPr="00A20F99" w:rsidRDefault="00E85596" w:rsidP="00631EF3">
      <w:pPr>
        <w:numPr>
          <w:ilvl w:val="0"/>
          <w:numId w:val="85"/>
        </w:numPr>
        <w:rPr>
          <w:sz w:val="28"/>
          <w:szCs w:val="28"/>
        </w:rPr>
      </w:pPr>
      <w:r>
        <w:rPr>
          <w:sz w:val="28"/>
          <w:szCs w:val="28"/>
        </w:rPr>
        <w:t>математика</w:t>
      </w:r>
      <w:r w:rsidR="00C36162" w:rsidRPr="00A20F99">
        <w:rPr>
          <w:sz w:val="28"/>
          <w:szCs w:val="28"/>
        </w:rPr>
        <w:t>;</w:t>
      </w:r>
    </w:p>
    <w:p w:rsidR="00C36162" w:rsidRPr="00E85596" w:rsidRDefault="00C36162" w:rsidP="00C36162">
      <w:pPr>
        <w:numPr>
          <w:ilvl w:val="0"/>
          <w:numId w:val="85"/>
        </w:numPr>
        <w:rPr>
          <w:sz w:val="28"/>
          <w:szCs w:val="28"/>
        </w:rPr>
      </w:pPr>
      <w:r w:rsidRPr="00A20F99">
        <w:rPr>
          <w:sz w:val="28"/>
          <w:szCs w:val="28"/>
        </w:rPr>
        <w:t>обществознание</w:t>
      </w:r>
      <w:r w:rsidR="00E85596">
        <w:rPr>
          <w:sz w:val="28"/>
          <w:szCs w:val="28"/>
        </w:rPr>
        <w:t>, история</w:t>
      </w:r>
      <w:r w:rsidRPr="00A20F99">
        <w:rPr>
          <w:sz w:val="28"/>
          <w:szCs w:val="28"/>
        </w:rPr>
        <w:t xml:space="preserve"> и естествозн</w:t>
      </w:r>
      <w:r w:rsidR="00E85596">
        <w:rPr>
          <w:sz w:val="28"/>
          <w:szCs w:val="28"/>
        </w:rPr>
        <w:t>ание – окружающий мир;</w:t>
      </w:r>
    </w:p>
    <w:p w:rsidR="00C36162" w:rsidRPr="00A20F99" w:rsidRDefault="00C36162" w:rsidP="00631EF3">
      <w:pPr>
        <w:numPr>
          <w:ilvl w:val="0"/>
          <w:numId w:val="86"/>
        </w:numPr>
        <w:rPr>
          <w:sz w:val="28"/>
          <w:szCs w:val="28"/>
        </w:rPr>
      </w:pPr>
      <w:r w:rsidRPr="00A20F99">
        <w:rPr>
          <w:sz w:val="28"/>
          <w:szCs w:val="28"/>
        </w:rPr>
        <w:t>искусство – музыка, изобразительное искусс</w:t>
      </w:r>
      <w:r w:rsidR="00425042">
        <w:rPr>
          <w:sz w:val="28"/>
          <w:szCs w:val="28"/>
        </w:rPr>
        <w:t>тво</w:t>
      </w:r>
      <w:r w:rsidRPr="00A20F99">
        <w:rPr>
          <w:sz w:val="28"/>
          <w:szCs w:val="28"/>
        </w:rPr>
        <w:t>;</w:t>
      </w:r>
    </w:p>
    <w:p w:rsidR="00C36162" w:rsidRPr="00A20F99" w:rsidRDefault="00C36162" w:rsidP="00631EF3">
      <w:pPr>
        <w:numPr>
          <w:ilvl w:val="0"/>
          <w:numId w:val="86"/>
        </w:numPr>
        <w:rPr>
          <w:sz w:val="28"/>
          <w:szCs w:val="28"/>
        </w:rPr>
      </w:pPr>
      <w:r w:rsidRPr="00A20F99">
        <w:rPr>
          <w:sz w:val="28"/>
          <w:szCs w:val="28"/>
        </w:rPr>
        <w:t>технология – тех</w:t>
      </w:r>
      <w:r w:rsidR="00425042">
        <w:rPr>
          <w:sz w:val="28"/>
          <w:szCs w:val="28"/>
        </w:rPr>
        <w:t>нология</w:t>
      </w:r>
      <w:r w:rsidRPr="00A20F99">
        <w:rPr>
          <w:sz w:val="28"/>
          <w:szCs w:val="28"/>
        </w:rPr>
        <w:t>;</w:t>
      </w:r>
    </w:p>
    <w:p w:rsidR="00C36162" w:rsidRPr="009B56B7" w:rsidRDefault="00C36162" w:rsidP="00631EF3">
      <w:pPr>
        <w:numPr>
          <w:ilvl w:val="0"/>
          <w:numId w:val="86"/>
        </w:numPr>
        <w:rPr>
          <w:sz w:val="28"/>
          <w:szCs w:val="28"/>
        </w:rPr>
      </w:pPr>
      <w:r w:rsidRPr="00A20F99">
        <w:rPr>
          <w:sz w:val="28"/>
          <w:szCs w:val="28"/>
        </w:rPr>
        <w:t>физическая культура – физическа</w:t>
      </w:r>
      <w:r w:rsidR="00425042">
        <w:rPr>
          <w:sz w:val="28"/>
          <w:szCs w:val="28"/>
        </w:rPr>
        <w:t>я культура</w:t>
      </w:r>
      <w:r w:rsidRPr="009B56B7">
        <w:rPr>
          <w:sz w:val="28"/>
          <w:szCs w:val="28"/>
        </w:rPr>
        <w:t>;</w:t>
      </w:r>
    </w:p>
    <w:p w:rsidR="00C36162" w:rsidRPr="00A20F99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 xml:space="preserve">С целью эффективного прохождения программы по математике и окружающему миру используется метод </w:t>
      </w:r>
      <w:proofErr w:type="gramStart"/>
      <w:r w:rsidRPr="00A20F99">
        <w:rPr>
          <w:sz w:val="28"/>
          <w:szCs w:val="28"/>
        </w:rPr>
        <w:t>интеграции</w:t>
      </w:r>
      <w:proofErr w:type="gramEnd"/>
      <w:r w:rsidRPr="00A20F99">
        <w:rPr>
          <w:sz w:val="28"/>
          <w:szCs w:val="28"/>
        </w:rPr>
        <w:t xml:space="preserve"> о чем имеется запись в уче</w:t>
      </w:r>
      <w:r w:rsidR="00425042">
        <w:rPr>
          <w:sz w:val="28"/>
          <w:szCs w:val="28"/>
        </w:rPr>
        <w:t>бном плане</w:t>
      </w:r>
      <w:r w:rsidRPr="00A20F99">
        <w:rPr>
          <w:sz w:val="28"/>
          <w:szCs w:val="28"/>
        </w:rPr>
        <w:t>.</w:t>
      </w:r>
    </w:p>
    <w:p w:rsidR="00C36162" w:rsidRDefault="00C36162" w:rsidP="00C36162">
      <w:pPr>
        <w:rPr>
          <w:sz w:val="28"/>
          <w:szCs w:val="28"/>
        </w:rPr>
      </w:pPr>
      <w:r w:rsidRPr="00A20F99">
        <w:rPr>
          <w:sz w:val="28"/>
          <w:szCs w:val="28"/>
        </w:rPr>
        <w:t>В соответствии с Федеральным перечнем учебник</w:t>
      </w:r>
      <w:r w:rsidR="00425042">
        <w:rPr>
          <w:sz w:val="28"/>
          <w:szCs w:val="28"/>
        </w:rPr>
        <w:t xml:space="preserve">ов обучение в 1-2-х </w:t>
      </w:r>
      <w:r w:rsidRPr="00A20F99">
        <w:rPr>
          <w:sz w:val="28"/>
          <w:szCs w:val="28"/>
        </w:rPr>
        <w:t xml:space="preserve"> классах осуществляется по учебникам и учебным пособиям:</w:t>
      </w:r>
    </w:p>
    <w:p w:rsidR="00C36162" w:rsidRPr="00A20F99" w:rsidRDefault="00C36162" w:rsidP="00C36162">
      <w:pPr>
        <w:rPr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2551"/>
        <w:gridCol w:w="2693"/>
        <w:gridCol w:w="2552"/>
      </w:tblGrid>
      <w:tr w:rsidR="00F144A5" w:rsidRPr="00B93846" w:rsidTr="00F144A5">
        <w:trPr>
          <w:trHeight w:val="317"/>
        </w:trPr>
        <w:tc>
          <w:tcPr>
            <w:tcW w:w="2411" w:type="dxa"/>
            <w:vMerge w:val="restart"/>
          </w:tcPr>
          <w:p w:rsidR="00F144A5" w:rsidRPr="001B1863" w:rsidRDefault="00F144A5" w:rsidP="008A644E">
            <w:pPr>
              <w:jc w:val="center"/>
              <w:rPr>
                <w:b/>
                <w:bCs/>
                <w:sz w:val="28"/>
                <w:szCs w:val="28"/>
              </w:rPr>
            </w:pPr>
            <w:r w:rsidRPr="001B1863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F144A5" w:rsidRPr="001B1863" w:rsidRDefault="00F144A5" w:rsidP="00F144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класс</w:t>
            </w:r>
          </w:p>
        </w:tc>
        <w:tc>
          <w:tcPr>
            <w:tcW w:w="2693" w:type="dxa"/>
          </w:tcPr>
          <w:p w:rsidR="00F144A5" w:rsidRPr="001B1863" w:rsidRDefault="00F144A5" w:rsidP="00F144A5">
            <w:pPr>
              <w:jc w:val="center"/>
              <w:rPr>
                <w:b/>
                <w:bCs/>
                <w:sz w:val="28"/>
                <w:szCs w:val="28"/>
              </w:rPr>
            </w:pPr>
            <w:r w:rsidRPr="001B1863">
              <w:rPr>
                <w:b/>
                <w:bCs/>
                <w:sz w:val="28"/>
                <w:szCs w:val="28"/>
              </w:rPr>
              <w:t>2 класс</w:t>
            </w:r>
          </w:p>
        </w:tc>
        <w:tc>
          <w:tcPr>
            <w:tcW w:w="2552" w:type="dxa"/>
          </w:tcPr>
          <w:p w:rsidR="00F144A5" w:rsidRPr="001B1863" w:rsidRDefault="00F144A5" w:rsidP="00F144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класс</w:t>
            </w:r>
          </w:p>
        </w:tc>
      </w:tr>
      <w:tr w:rsidR="00F144A5" w:rsidRPr="00B93846" w:rsidTr="00F144A5">
        <w:trPr>
          <w:trHeight w:val="170"/>
        </w:trPr>
        <w:tc>
          <w:tcPr>
            <w:tcW w:w="2411" w:type="dxa"/>
            <w:vMerge/>
          </w:tcPr>
          <w:p w:rsidR="00F144A5" w:rsidRPr="001B1863" w:rsidRDefault="00F144A5" w:rsidP="008A644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F144A5" w:rsidRPr="001B1863" w:rsidRDefault="00F144A5" w:rsidP="008A644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4A5" w:rsidRPr="001B1863" w:rsidRDefault="00F144A5" w:rsidP="008A644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F144A5" w:rsidRPr="001B1863" w:rsidRDefault="00F144A5" w:rsidP="008A644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44A5" w:rsidRPr="00B93846" w:rsidTr="00F144A5">
        <w:trPr>
          <w:trHeight w:val="317"/>
        </w:trPr>
        <w:tc>
          <w:tcPr>
            <w:tcW w:w="2411" w:type="dxa"/>
          </w:tcPr>
          <w:p w:rsidR="00F144A5" w:rsidRPr="001B1863" w:rsidRDefault="00F144A5" w:rsidP="008A644E">
            <w:pPr>
              <w:jc w:val="center"/>
              <w:rPr>
                <w:b/>
                <w:bCs/>
                <w:sz w:val="28"/>
                <w:szCs w:val="28"/>
              </w:rPr>
            </w:pPr>
            <w:r w:rsidRPr="001B1863">
              <w:rPr>
                <w:b/>
                <w:bCs/>
                <w:sz w:val="28"/>
                <w:szCs w:val="28"/>
              </w:rPr>
              <w:t>УМК</w:t>
            </w:r>
          </w:p>
        </w:tc>
        <w:tc>
          <w:tcPr>
            <w:tcW w:w="2551" w:type="dxa"/>
          </w:tcPr>
          <w:p w:rsidR="00F144A5" w:rsidRPr="001B1863" w:rsidRDefault="00F144A5" w:rsidP="008A644E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«Школа России</w:t>
            </w:r>
            <w:r w:rsidRPr="001B1863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F144A5" w:rsidRPr="001B1863" w:rsidRDefault="00F144A5" w:rsidP="008A644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«Школа России</w:t>
            </w:r>
            <w:r w:rsidRPr="001B1863">
              <w:rPr>
                <w:iCs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144A5" w:rsidRPr="001B1863" w:rsidRDefault="00F144A5" w:rsidP="00F144A5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«Школа России</w:t>
            </w:r>
            <w:r w:rsidRPr="001B1863">
              <w:rPr>
                <w:iCs/>
                <w:sz w:val="28"/>
                <w:szCs w:val="28"/>
              </w:rPr>
              <w:t>»</w:t>
            </w:r>
          </w:p>
        </w:tc>
      </w:tr>
      <w:tr w:rsidR="00F144A5" w:rsidRPr="00B93846" w:rsidTr="00F144A5">
        <w:trPr>
          <w:trHeight w:val="317"/>
        </w:trPr>
        <w:tc>
          <w:tcPr>
            <w:tcW w:w="2411" w:type="dxa"/>
          </w:tcPr>
          <w:p w:rsidR="00F144A5" w:rsidRPr="001B1863" w:rsidRDefault="00F144A5" w:rsidP="008A644E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Обучение грамоте</w:t>
            </w:r>
          </w:p>
        </w:tc>
        <w:tc>
          <w:tcPr>
            <w:tcW w:w="2551" w:type="dxa"/>
          </w:tcPr>
          <w:p w:rsidR="00F144A5" w:rsidRPr="001B1863" w:rsidRDefault="00F144A5" w:rsidP="008A64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144A5" w:rsidRPr="001B1863" w:rsidRDefault="00F144A5" w:rsidP="008A64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144A5" w:rsidRPr="001B1863" w:rsidRDefault="00F144A5" w:rsidP="008A644E">
            <w:pPr>
              <w:jc w:val="center"/>
              <w:rPr>
                <w:sz w:val="28"/>
                <w:szCs w:val="28"/>
              </w:rPr>
            </w:pPr>
          </w:p>
        </w:tc>
      </w:tr>
      <w:tr w:rsidR="00F144A5" w:rsidRPr="00B93846" w:rsidTr="00F144A5">
        <w:trPr>
          <w:trHeight w:val="658"/>
        </w:trPr>
        <w:tc>
          <w:tcPr>
            <w:tcW w:w="2411" w:type="dxa"/>
            <w:vAlign w:val="center"/>
          </w:tcPr>
          <w:p w:rsidR="00F144A5" w:rsidRPr="001B1863" w:rsidRDefault="00F144A5" w:rsidP="008A644E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</w:tcPr>
          <w:p w:rsidR="00F144A5" w:rsidRPr="001B1863" w:rsidRDefault="00F144A5" w:rsidP="00425042">
            <w:pPr>
              <w:jc w:val="center"/>
              <w:rPr>
                <w:sz w:val="28"/>
                <w:szCs w:val="28"/>
              </w:rPr>
            </w:pPr>
            <w:proofErr w:type="spellStart"/>
            <w:r w:rsidRPr="001B1863">
              <w:rPr>
                <w:sz w:val="28"/>
                <w:szCs w:val="28"/>
              </w:rPr>
              <w:t>Канакина</w:t>
            </w:r>
            <w:proofErr w:type="spellEnd"/>
            <w:r w:rsidRPr="001B1863">
              <w:rPr>
                <w:sz w:val="28"/>
                <w:szCs w:val="28"/>
              </w:rPr>
              <w:t xml:space="preserve"> В.П.</w:t>
            </w:r>
          </w:p>
          <w:p w:rsidR="00F144A5" w:rsidRPr="001B1863" w:rsidRDefault="00F144A5" w:rsidP="00425042">
            <w:pPr>
              <w:jc w:val="center"/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Горецкий В.Г.</w:t>
            </w:r>
          </w:p>
        </w:tc>
        <w:tc>
          <w:tcPr>
            <w:tcW w:w="2693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proofErr w:type="spellStart"/>
            <w:r w:rsidRPr="001B1863">
              <w:rPr>
                <w:sz w:val="28"/>
                <w:szCs w:val="28"/>
              </w:rPr>
              <w:t>Канакина</w:t>
            </w:r>
            <w:proofErr w:type="spellEnd"/>
            <w:r w:rsidRPr="001B1863">
              <w:rPr>
                <w:sz w:val="28"/>
                <w:szCs w:val="28"/>
              </w:rPr>
              <w:t xml:space="preserve"> В.П.</w:t>
            </w:r>
          </w:p>
          <w:p w:rsidR="00F144A5" w:rsidRPr="001B1863" w:rsidRDefault="00F144A5" w:rsidP="00F144A5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Горецкий В.Г.</w:t>
            </w:r>
          </w:p>
        </w:tc>
        <w:tc>
          <w:tcPr>
            <w:tcW w:w="2552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proofErr w:type="spellStart"/>
            <w:r w:rsidRPr="001B1863">
              <w:rPr>
                <w:sz w:val="28"/>
                <w:szCs w:val="28"/>
              </w:rPr>
              <w:t>Канакина</w:t>
            </w:r>
            <w:proofErr w:type="spellEnd"/>
            <w:r w:rsidRPr="001B1863">
              <w:rPr>
                <w:sz w:val="28"/>
                <w:szCs w:val="28"/>
              </w:rPr>
              <w:t xml:space="preserve"> В.П.</w:t>
            </w:r>
          </w:p>
          <w:p w:rsidR="00F144A5" w:rsidRDefault="00F144A5" w:rsidP="00F144A5">
            <w:pPr>
              <w:spacing w:after="200" w:line="276" w:lineRule="auto"/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Горецкий В.Г.</w:t>
            </w:r>
          </w:p>
          <w:p w:rsidR="00F144A5" w:rsidRPr="001B1863" w:rsidRDefault="00F144A5" w:rsidP="00F144A5">
            <w:pPr>
              <w:rPr>
                <w:sz w:val="28"/>
                <w:szCs w:val="28"/>
              </w:rPr>
            </w:pPr>
          </w:p>
        </w:tc>
      </w:tr>
      <w:tr w:rsidR="00F144A5" w:rsidRPr="00B93846" w:rsidTr="00F144A5">
        <w:trPr>
          <w:trHeight w:val="902"/>
        </w:trPr>
        <w:tc>
          <w:tcPr>
            <w:tcW w:w="2411" w:type="dxa"/>
          </w:tcPr>
          <w:p w:rsidR="00F144A5" w:rsidRPr="001B1863" w:rsidRDefault="00F144A5" w:rsidP="008A644E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551" w:type="dxa"/>
          </w:tcPr>
          <w:p w:rsidR="00F144A5" w:rsidRPr="001B1863" w:rsidRDefault="00F144A5" w:rsidP="00425042">
            <w:pPr>
              <w:jc w:val="center"/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Горецкий В.Г.</w:t>
            </w:r>
          </w:p>
          <w:p w:rsidR="00F144A5" w:rsidRPr="001B1863" w:rsidRDefault="00F144A5" w:rsidP="00425042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Климанова Л.Ф.</w:t>
            </w:r>
          </w:p>
        </w:tc>
        <w:tc>
          <w:tcPr>
            <w:tcW w:w="2693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Горецкий В.Г.</w:t>
            </w:r>
          </w:p>
          <w:p w:rsidR="00F144A5" w:rsidRPr="001B1863" w:rsidRDefault="00F144A5" w:rsidP="00425042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Климанова Л.Ф.</w:t>
            </w:r>
          </w:p>
        </w:tc>
        <w:tc>
          <w:tcPr>
            <w:tcW w:w="2552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proofErr w:type="spellStart"/>
            <w:r w:rsidRPr="001B1863">
              <w:rPr>
                <w:sz w:val="28"/>
                <w:szCs w:val="28"/>
              </w:rPr>
              <w:t>Канакина</w:t>
            </w:r>
            <w:proofErr w:type="spellEnd"/>
            <w:r w:rsidRPr="001B1863">
              <w:rPr>
                <w:sz w:val="28"/>
                <w:szCs w:val="28"/>
              </w:rPr>
              <w:t xml:space="preserve"> В.П.</w:t>
            </w:r>
          </w:p>
          <w:p w:rsidR="00F144A5" w:rsidRDefault="00F144A5" w:rsidP="00F144A5">
            <w:pPr>
              <w:spacing w:after="200" w:line="276" w:lineRule="auto"/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Горецкий В.Г.</w:t>
            </w:r>
          </w:p>
          <w:p w:rsidR="00F144A5" w:rsidRPr="001B1863" w:rsidRDefault="00F144A5" w:rsidP="00F144A5">
            <w:pPr>
              <w:rPr>
                <w:sz w:val="28"/>
                <w:szCs w:val="28"/>
              </w:rPr>
            </w:pPr>
          </w:p>
        </w:tc>
      </w:tr>
      <w:tr w:rsidR="00F144A5" w:rsidRPr="00B93846" w:rsidTr="00F144A5">
        <w:trPr>
          <w:trHeight w:val="317"/>
        </w:trPr>
        <w:tc>
          <w:tcPr>
            <w:tcW w:w="2411" w:type="dxa"/>
          </w:tcPr>
          <w:p w:rsidR="00F144A5" w:rsidRPr="001B1863" w:rsidRDefault="00F144A5" w:rsidP="008A644E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Математика</w:t>
            </w:r>
          </w:p>
        </w:tc>
        <w:tc>
          <w:tcPr>
            <w:tcW w:w="2551" w:type="dxa"/>
          </w:tcPr>
          <w:p w:rsidR="00F144A5" w:rsidRPr="001B1863" w:rsidRDefault="00F144A5" w:rsidP="00425042">
            <w:pPr>
              <w:jc w:val="center"/>
              <w:rPr>
                <w:sz w:val="28"/>
                <w:szCs w:val="28"/>
              </w:rPr>
            </w:pPr>
            <w:proofErr w:type="spellStart"/>
            <w:r w:rsidRPr="001B1863">
              <w:rPr>
                <w:sz w:val="28"/>
                <w:szCs w:val="28"/>
              </w:rPr>
              <w:t>Бантова</w:t>
            </w:r>
            <w:proofErr w:type="spellEnd"/>
            <w:r w:rsidRPr="001B1863">
              <w:rPr>
                <w:sz w:val="28"/>
                <w:szCs w:val="28"/>
              </w:rPr>
              <w:t xml:space="preserve"> М.А.</w:t>
            </w:r>
          </w:p>
          <w:p w:rsidR="00F144A5" w:rsidRPr="001B1863" w:rsidRDefault="00F144A5" w:rsidP="00425042">
            <w:pPr>
              <w:jc w:val="center"/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Моро М.И.</w:t>
            </w:r>
          </w:p>
        </w:tc>
        <w:tc>
          <w:tcPr>
            <w:tcW w:w="2693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proofErr w:type="spellStart"/>
            <w:r w:rsidRPr="001B1863">
              <w:rPr>
                <w:sz w:val="28"/>
                <w:szCs w:val="28"/>
              </w:rPr>
              <w:t>Бантова</w:t>
            </w:r>
            <w:proofErr w:type="spellEnd"/>
            <w:r w:rsidRPr="001B1863">
              <w:rPr>
                <w:sz w:val="28"/>
                <w:szCs w:val="28"/>
              </w:rPr>
              <w:t xml:space="preserve"> М.А.</w:t>
            </w:r>
          </w:p>
          <w:p w:rsidR="00F144A5" w:rsidRPr="001B1863" w:rsidRDefault="00F144A5" w:rsidP="00F144A5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Моро М.И.</w:t>
            </w:r>
          </w:p>
        </w:tc>
        <w:tc>
          <w:tcPr>
            <w:tcW w:w="2552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proofErr w:type="spellStart"/>
            <w:r w:rsidRPr="001B1863">
              <w:rPr>
                <w:sz w:val="28"/>
                <w:szCs w:val="28"/>
              </w:rPr>
              <w:t>Бантова</w:t>
            </w:r>
            <w:proofErr w:type="spellEnd"/>
            <w:r w:rsidRPr="001B1863">
              <w:rPr>
                <w:sz w:val="28"/>
                <w:szCs w:val="28"/>
              </w:rPr>
              <w:t xml:space="preserve"> М.А.</w:t>
            </w:r>
          </w:p>
          <w:p w:rsidR="00F144A5" w:rsidRPr="001B1863" w:rsidRDefault="00F144A5" w:rsidP="00F144A5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Моро М.И.</w:t>
            </w:r>
          </w:p>
        </w:tc>
      </w:tr>
      <w:tr w:rsidR="00F144A5" w:rsidRPr="00B93846" w:rsidTr="00F144A5">
        <w:trPr>
          <w:trHeight w:val="317"/>
        </w:trPr>
        <w:tc>
          <w:tcPr>
            <w:tcW w:w="2411" w:type="dxa"/>
          </w:tcPr>
          <w:p w:rsidR="00F144A5" w:rsidRPr="001B1863" w:rsidRDefault="00F144A5" w:rsidP="008A644E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551" w:type="dxa"/>
          </w:tcPr>
          <w:p w:rsidR="00F144A5" w:rsidRPr="001B1863" w:rsidRDefault="00F144A5" w:rsidP="008A6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Плешаков А.А.</w:t>
            </w:r>
          </w:p>
        </w:tc>
        <w:tc>
          <w:tcPr>
            <w:tcW w:w="2693" w:type="dxa"/>
          </w:tcPr>
          <w:p w:rsidR="00F144A5" w:rsidRPr="001B1863" w:rsidRDefault="00F144A5" w:rsidP="00425042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Плешаков А.А.</w:t>
            </w:r>
          </w:p>
        </w:tc>
        <w:tc>
          <w:tcPr>
            <w:tcW w:w="2552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Плешаков А.А.</w:t>
            </w:r>
          </w:p>
        </w:tc>
      </w:tr>
      <w:tr w:rsidR="00F144A5" w:rsidRPr="00B93846" w:rsidTr="00F144A5">
        <w:trPr>
          <w:trHeight w:val="317"/>
        </w:trPr>
        <w:tc>
          <w:tcPr>
            <w:tcW w:w="2411" w:type="dxa"/>
          </w:tcPr>
          <w:p w:rsidR="00F144A5" w:rsidRPr="001B1863" w:rsidRDefault="00F144A5" w:rsidP="008A644E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Технология</w:t>
            </w:r>
          </w:p>
        </w:tc>
        <w:tc>
          <w:tcPr>
            <w:tcW w:w="2551" w:type="dxa"/>
          </w:tcPr>
          <w:p w:rsidR="00F144A5" w:rsidRPr="001B1863" w:rsidRDefault="00F144A5" w:rsidP="008A644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Роговцева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2693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Роговцева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2552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Роговцева</w:t>
            </w:r>
            <w:proofErr w:type="spellEnd"/>
            <w:r>
              <w:rPr>
                <w:sz w:val="28"/>
                <w:szCs w:val="28"/>
              </w:rPr>
              <w:t xml:space="preserve"> Н.И.</w:t>
            </w:r>
          </w:p>
        </w:tc>
      </w:tr>
      <w:tr w:rsidR="00F144A5" w:rsidRPr="00B93846" w:rsidTr="00F144A5">
        <w:trPr>
          <w:trHeight w:val="317"/>
        </w:trPr>
        <w:tc>
          <w:tcPr>
            <w:tcW w:w="2411" w:type="dxa"/>
          </w:tcPr>
          <w:p w:rsidR="00F144A5" w:rsidRPr="001B1863" w:rsidRDefault="00F144A5" w:rsidP="008A644E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551" w:type="dxa"/>
          </w:tcPr>
          <w:p w:rsidR="00F144A5" w:rsidRPr="001B1863" w:rsidRDefault="00F144A5" w:rsidP="008A644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Коротеева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  <w:r w:rsidRPr="001B1863">
              <w:rPr>
                <w:sz w:val="28"/>
                <w:szCs w:val="28"/>
              </w:rPr>
              <w:t xml:space="preserve"> под редакцией </w:t>
            </w:r>
            <w:proofErr w:type="spellStart"/>
            <w:r w:rsidRPr="001B1863">
              <w:rPr>
                <w:sz w:val="28"/>
                <w:szCs w:val="28"/>
              </w:rPr>
              <w:t>Неменского</w:t>
            </w:r>
            <w:proofErr w:type="spellEnd"/>
            <w:r w:rsidRPr="001B1863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2693" w:type="dxa"/>
          </w:tcPr>
          <w:p w:rsidR="00F144A5" w:rsidRDefault="00F144A5" w:rsidP="00F144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Коротеева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  <w:r w:rsidRPr="001B1863">
              <w:rPr>
                <w:sz w:val="28"/>
                <w:szCs w:val="28"/>
              </w:rPr>
              <w:t xml:space="preserve"> </w:t>
            </w:r>
          </w:p>
          <w:p w:rsidR="00F144A5" w:rsidRPr="001B1863" w:rsidRDefault="00F144A5" w:rsidP="00F144A5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 xml:space="preserve">под редакцией </w:t>
            </w:r>
            <w:proofErr w:type="spellStart"/>
            <w:r w:rsidRPr="001B1863">
              <w:rPr>
                <w:sz w:val="28"/>
                <w:szCs w:val="28"/>
              </w:rPr>
              <w:t>Неменского</w:t>
            </w:r>
            <w:proofErr w:type="spellEnd"/>
            <w:r w:rsidRPr="001B1863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2552" w:type="dxa"/>
          </w:tcPr>
          <w:p w:rsidR="00F144A5" w:rsidRDefault="00F144A5" w:rsidP="00F144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Коротеева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  <w:r w:rsidRPr="001B1863">
              <w:rPr>
                <w:sz w:val="28"/>
                <w:szCs w:val="28"/>
              </w:rPr>
              <w:t xml:space="preserve"> </w:t>
            </w:r>
          </w:p>
          <w:p w:rsidR="00F144A5" w:rsidRPr="001B1863" w:rsidRDefault="00F144A5" w:rsidP="00F144A5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 xml:space="preserve">под редакцией </w:t>
            </w:r>
            <w:proofErr w:type="spellStart"/>
            <w:r w:rsidRPr="001B1863">
              <w:rPr>
                <w:sz w:val="28"/>
                <w:szCs w:val="28"/>
              </w:rPr>
              <w:t>Неменского</w:t>
            </w:r>
            <w:proofErr w:type="spellEnd"/>
            <w:r w:rsidRPr="001B1863">
              <w:rPr>
                <w:sz w:val="28"/>
                <w:szCs w:val="28"/>
              </w:rPr>
              <w:t xml:space="preserve"> Б.М.</w:t>
            </w:r>
          </w:p>
        </w:tc>
      </w:tr>
      <w:tr w:rsidR="00F144A5" w:rsidRPr="00B93846" w:rsidTr="00F144A5">
        <w:trPr>
          <w:trHeight w:val="317"/>
        </w:trPr>
        <w:tc>
          <w:tcPr>
            <w:tcW w:w="2411" w:type="dxa"/>
          </w:tcPr>
          <w:p w:rsidR="00F144A5" w:rsidRPr="001B1863" w:rsidRDefault="00F144A5" w:rsidP="008A644E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Музыка</w:t>
            </w:r>
          </w:p>
        </w:tc>
        <w:tc>
          <w:tcPr>
            <w:tcW w:w="2551" w:type="dxa"/>
          </w:tcPr>
          <w:p w:rsidR="00F144A5" w:rsidRPr="001B1863" w:rsidRDefault="00F144A5" w:rsidP="008A6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Критская Е.Д. Сергеева Г.П. </w:t>
            </w:r>
            <w:proofErr w:type="spellStart"/>
            <w:r>
              <w:rPr>
                <w:sz w:val="28"/>
                <w:szCs w:val="28"/>
              </w:rPr>
              <w:t>Шмагина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2693" w:type="dxa"/>
          </w:tcPr>
          <w:p w:rsidR="00F144A5" w:rsidRDefault="00F144A5" w:rsidP="00F14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Критская Е.Д. </w:t>
            </w:r>
          </w:p>
          <w:p w:rsidR="00F144A5" w:rsidRPr="001B1863" w:rsidRDefault="00F144A5" w:rsidP="00F14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Г.П. </w:t>
            </w:r>
            <w:proofErr w:type="spellStart"/>
            <w:r>
              <w:rPr>
                <w:sz w:val="28"/>
                <w:szCs w:val="28"/>
              </w:rPr>
              <w:t>Шмагина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  <w:tc>
          <w:tcPr>
            <w:tcW w:w="2552" w:type="dxa"/>
          </w:tcPr>
          <w:p w:rsidR="00F144A5" w:rsidRDefault="00F144A5" w:rsidP="00F14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Критская Е.Д. </w:t>
            </w:r>
          </w:p>
          <w:p w:rsidR="00F144A5" w:rsidRPr="001B1863" w:rsidRDefault="00F144A5" w:rsidP="00F14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Г.П. </w:t>
            </w:r>
            <w:proofErr w:type="spellStart"/>
            <w:r>
              <w:rPr>
                <w:sz w:val="28"/>
                <w:szCs w:val="28"/>
              </w:rPr>
              <w:t>Шмагина</w:t>
            </w:r>
            <w:proofErr w:type="spellEnd"/>
            <w:r>
              <w:rPr>
                <w:sz w:val="28"/>
                <w:szCs w:val="28"/>
              </w:rPr>
              <w:t xml:space="preserve"> Т.С.</w:t>
            </w:r>
          </w:p>
        </w:tc>
      </w:tr>
      <w:tr w:rsidR="00F144A5" w:rsidRPr="00B93846" w:rsidTr="00F144A5">
        <w:trPr>
          <w:trHeight w:val="652"/>
        </w:trPr>
        <w:tc>
          <w:tcPr>
            <w:tcW w:w="2411" w:type="dxa"/>
          </w:tcPr>
          <w:p w:rsidR="00F144A5" w:rsidRPr="001B1863" w:rsidRDefault="00F144A5" w:rsidP="008A644E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2551" w:type="dxa"/>
          </w:tcPr>
          <w:p w:rsidR="00F144A5" w:rsidRPr="001B1863" w:rsidRDefault="00F144A5" w:rsidP="008A644E">
            <w:pPr>
              <w:jc w:val="center"/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Лях В.И.</w:t>
            </w:r>
          </w:p>
        </w:tc>
        <w:tc>
          <w:tcPr>
            <w:tcW w:w="2693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Лях В.И.</w:t>
            </w:r>
          </w:p>
        </w:tc>
        <w:tc>
          <w:tcPr>
            <w:tcW w:w="2552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Лях В.И.</w:t>
            </w:r>
          </w:p>
        </w:tc>
      </w:tr>
      <w:tr w:rsidR="00F144A5" w:rsidRPr="00B93846" w:rsidTr="00F144A5">
        <w:trPr>
          <w:trHeight w:val="190"/>
        </w:trPr>
        <w:tc>
          <w:tcPr>
            <w:tcW w:w="2411" w:type="dxa"/>
          </w:tcPr>
          <w:p w:rsidR="00F144A5" w:rsidRPr="001B1863" w:rsidRDefault="00F144A5" w:rsidP="008A6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и литератур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лезгинский язык)</w:t>
            </w:r>
          </w:p>
        </w:tc>
        <w:tc>
          <w:tcPr>
            <w:tcW w:w="2551" w:type="dxa"/>
          </w:tcPr>
          <w:p w:rsidR="00F144A5" w:rsidRPr="001B1863" w:rsidRDefault="00F144A5" w:rsidP="008A6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Гайдаров Р.И., Магомедов Г.И.</w:t>
            </w:r>
          </w:p>
        </w:tc>
        <w:tc>
          <w:tcPr>
            <w:tcW w:w="2693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Гайдаров Р.И., Магомедов Г.И.</w:t>
            </w:r>
          </w:p>
        </w:tc>
        <w:tc>
          <w:tcPr>
            <w:tcW w:w="2552" w:type="dxa"/>
          </w:tcPr>
          <w:p w:rsidR="00F144A5" w:rsidRPr="001B1863" w:rsidRDefault="00F144A5" w:rsidP="00F14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Гайдаров Р.И., Магомедов Г.И.</w:t>
            </w:r>
          </w:p>
        </w:tc>
      </w:tr>
    </w:tbl>
    <w:p w:rsidR="00C36162" w:rsidRPr="00B93846" w:rsidRDefault="00C36162" w:rsidP="00C36162">
      <w:pPr>
        <w:tabs>
          <w:tab w:val="num" w:pos="540"/>
        </w:tabs>
        <w:ind w:firstLine="680"/>
        <w:jc w:val="both"/>
      </w:pPr>
    </w:p>
    <w:p w:rsidR="00C36162" w:rsidRPr="00882CD8" w:rsidRDefault="005A41A2" w:rsidP="00C36162">
      <w:pPr>
        <w:tabs>
          <w:tab w:val="num" w:pos="5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286321">
        <w:rPr>
          <w:b/>
          <w:sz w:val="28"/>
          <w:szCs w:val="28"/>
        </w:rPr>
        <w:t>4 класс</w:t>
      </w:r>
    </w:p>
    <w:p w:rsidR="00C36162" w:rsidRDefault="00C36162" w:rsidP="00C36162">
      <w:pPr>
        <w:tabs>
          <w:tab w:val="num" w:pos="540"/>
        </w:tabs>
        <w:ind w:firstLine="680"/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C36162" w:rsidRPr="00882CD8" w:rsidTr="003338C3">
        <w:trPr>
          <w:trHeight w:val="620"/>
        </w:trPr>
        <w:tc>
          <w:tcPr>
            <w:tcW w:w="9464" w:type="dxa"/>
            <w:vAlign w:val="center"/>
          </w:tcPr>
          <w:p w:rsidR="00C36162" w:rsidRPr="00882CD8" w:rsidRDefault="00C36162" w:rsidP="008A644E">
            <w:pPr>
              <w:pStyle w:val="2"/>
              <w:tabs>
                <w:tab w:val="num" w:pos="540"/>
              </w:tabs>
              <w:spacing w:before="240" w:line="240" w:lineRule="auto"/>
              <w:ind w:left="0" w:right="485" w:firstLine="540"/>
              <w:jc w:val="center"/>
              <w:rPr>
                <w:sz w:val="28"/>
                <w:szCs w:val="28"/>
              </w:rPr>
            </w:pPr>
            <w:r w:rsidRPr="00882CD8">
              <w:rPr>
                <w:b/>
                <w:bCs/>
                <w:sz w:val="28"/>
                <w:szCs w:val="28"/>
              </w:rPr>
              <w:t>Обязательные для изучения в начальной школе учебные предметы</w:t>
            </w:r>
          </w:p>
        </w:tc>
      </w:tr>
      <w:tr w:rsidR="00C36162" w:rsidRPr="00882CD8" w:rsidTr="003338C3">
        <w:trPr>
          <w:trHeight w:val="773"/>
        </w:trPr>
        <w:tc>
          <w:tcPr>
            <w:tcW w:w="9464" w:type="dxa"/>
            <w:vAlign w:val="center"/>
          </w:tcPr>
          <w:p w:rsidR="00C36162" w:rsidRPr="00882CD8" w:rsidRDefault="00C36162" w:rsidP="008A644E">
            <w:pPr>
              <w:pStyle w:val="2"/>
              <w:tabs>
                <w:tab w:val="num" w:pos="540"/>
              </w:tabs>
              <w:spacing w:before="240" w:line="240" w:lineRule="auto"/>
              <w:ind w:left="0" w:right="485" w:firstLine="540"/>
              <w:jc w:val="both"/>
              <w:rPr>
                <w:sz w:val="28"/>
                <w:szCs w:val="28"/>
              </w:rPr>
            </w:pPr>
            <w:proofErr w:type="gramStart"/>
            <w:r w:rsidRPr="00882CD8">
              <w:rPr>
                <w:sz w:val="28"/>
                <w:szCs w:val="28"/>
              </w:rPr>
              <w:t>Русский язык, Литературное чтение, Иностранный язык, Математика, Окружающий мир, Изобразительное искусство, Музыка, Технология, Физическая культура, Основы религиозных культур и светской этики</w:t>
            </w:r>
            <w:proofErr w:type="gramEnd"/>
          </w:p>
        </w:tc>
      </w:tr>
    </w:tbl>
    <w:p w:rsidR="00C36162" w:rsidRDefault="00C36162" w:rsidP="00C36162">
      <w:pPr>
        <w:tabs>
          <w:tab w:val="num" w:pos="540"/>
        </w:tabs>
        <w:jc w:val="both"/>
        <w:rPr>
          <w:sz w:val="28"/>
          <w:szCs w:val="28"/>
        </w:rPr>
      </w:pPr>
    </w:p>
    <w:p w:rsidR="00C36162" w:rsidRPr="00882CD8" w:rsidRDefault="00C36162" w:rsidP="00C36162">
      <w:pPr>
        <w:tabs>
          <w:tab w:val="num" w:pos="540"/>
        </w:tabs>
        <w:jc w:val="both"/>
        <w:rPr>
          <w:sz w:val="28"/>
          <w:szCs w:val="28"/>
        </w:rPr>
      </w:pPr>
      <w:r w:rsidRPr="00882CD8">
        <w:rPr>
          <w:sz w:val="28"/>
          <w:szCs w:val="28"/>
        </w:rPr>
        <w:t>Учебный план определяет структуру обязательных для изучения учебных предметов по классам (годам обучения).</w:t>
      </w:r>
    </w:p>
    <w:p w:rsidR="00C36162" w:rsidRPr="00882CD8" w:rsidRDefault="00C36162" w:rsidP="00C36162">
      <w:pPr>
        <w:tabs>
          <w:tab w:val="num" w:pos="540"/>
        </w:tabs>
        <w:jc w:val="both"/>
        <w:rPr>
          <w:sz w:val="28"/>
          <w:szCs w:val="28"/>
        </w:rPr>
      </w:pPr>
      <w:r w:rsidRPr="00882CD8">
        <w:rPr>
          <w:sz w:val="28"/>
          <w:szCs w:val="28"/>
        </w:rPr>
        <w:t>В соответствии с требованиями Федерального компонента обучение осуществляется в 3-4-х классах.  Определяется следующий режим организации образовательного процесса:</w:t>
      </w:r>
    </w:p>
    <w:p w:rsidR="00C36162" w:rsidRDefault="00C36162" w:rsidP="00C36162">
      <w:pPr>
        <w:tabs>
          <w:tab w:val="num" w:pos="540"/>
        </w:tabs>
        <w:ind w:firstLine="680"/>
        <w:jc w:val="both"/>
      </w:pPr>
    </w:p>
    <w:tbl>
      <w:tblPr>
        <w:tblW w:w="6100" w:type="dxa"/>
        <w:tblInd w:w="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3402"/>
        <w:gridCol w:w="1705"/>
      </w:tblGrid>
      <w:tr w:rsidR="00286321" w:rsidRPr="00B93846" w:rsidTr="0028632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321" w:rsidRPr="005A41A2" w:rsidRDefault="00286321" w:rsidP="008A644E">
            <w:pPr>
              <w:tabs>
                <w:tab w:val="num" w:pos="-108"/>
                <w:tab w:val="left" w:pos="0"/>
              </w:tabs>
              <w:ind w:right="34"/>
              <w:jc w:val="center"/>
              <w:rPr>
                <w:bCs/>
                <w:szCs w:val="28"/>
              </w:rPr>
            </w:pPr>
            <w:r w:rsidRPr="005A41A2">
              <w:rPr>
                <w:bCs/>
                <w:szCs w:val="28"/>
              </w:rPr>
              <w:t>Класс</w:t>
            </w:r>
          </w:p>
          <w:p w:rsidR="00286321" w:rsidRPr="005A41A2" w:rsidRDefault="00286321" w:rsidP="008A644E">
            <w:pPr>
              <w:tabs>
                <w:tab w:val="num" w:pos="-108"/>
                <w:tab w:val="left" w:pos="0"/>
              </w:tabs>
              <w:ind w:right="34"/>
              <w:rPr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6321" w:rsidRPr="005A41A2" w:rsidRDefault="00286321" w:rsidP="003338C3">
            <w:pPr>
              <w:tabs>
                <w:tab w:val="num" w:pos="540"/>
              </w:tabs>
              <w:ind w:right="485"/>
              <w:rPr>
                <w:bCs/>
                <w:sz w:val="28"/>
                <w:szCs w:val="28"/>
              </w:rPr>
            </w:pPr>
            <w:r w:rsidRPr="005A41A2">
              <w:rPr>
                <w:bCs/>
                <w:szCs w:val="28"/>
              </w:rPr>
              <w:t>Кол-во учебных дней в неделю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6321" w:rsidRPr="001B1863" w:rsidRDefault="00286321" w:rsidP="003338C3">
            <w:pPr>
              <w:tabs>
                <w:tab w:val="num" w:pos="540"/>
              </w:tabs>
              <w:ind w:right="485"/>
              <w:rPr>
                <w:b/>
                <w:bCs/>
                <w:sz w:val="28"/>
                <w:szCs w:val="28"/>
              </w:rPr>
            </w:pPr>
            <w:r w:rsidRPr="001B1863">
              <w:rPr>
                <w:b/>
                <w:bCs/>
                <w:sz w:val="28"/>
                <w:szCs w:val="28"/>
              </w:rPr>
              <w:t>Статус</w:t>
            </w:r>
          </w:p>
        </w:tc>
      </w:tr>
      <w:tr w:rsidR="00286321" w:rsidRPr="00B93846" w:rsidTr="00286321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6321" w:rsidRPr="001B1863" w:rsidRDefault="00286321" w:rsidP="008A644E">
            <w:pPr>
              <w:tabs>
                <w:tab w:val="num" w:pos="540"/>
              </w:tabs>
              <w:ind w:right="4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6321" w:rsidRPr="001B1863" w:rsidRDefault="00286321" w:rsidP="008A644E">
            <w:pPr>
              <w:rPr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6 дней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6321" w:rsidRPr="001B1863" w:rsidRDefault="00286321" w:rsidP="008A644E">
            <w:pPr>
              <w:tabs>
                <w:tab w:val="num" w:pos="540"/>
              </w:tabs>
              <w:ind w:right="4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</w:tr>
      <w:tr w:rsidR="00286321" w:rsidRPr="00B93846" w:rsidTr="00286321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6321" w:rsidRPr="001B1863" w:rsidRDefault="00286321" w:rsidP="008A644E">
            <w:pPr>
              <w:tabs>
                <w:tab w:val="num" w:pos="540"/>
              </w:tabs>
              <w:ind w:right="4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6321" w:rsidRPr="001B1863" w:rsidRDefault="00286321" w:rsidP="008A6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дней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6321" w:rsidRDefault="00286321" w:rsidP="008A644E">
            <w:pPr>
              <w:tabs>
                <w:tab w:val="num" w:pos="540"/>
              </w:tabs>
              <w:ind w:right="4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</w:tr>
    </w:tbl>
    <w:p w:rsidR="00C36162" w:rsidRPr="00B93846" w:rsidRDefault="00C36162" w:rsidP="00C36162">
      <w:pPr>
        <w:tabs>
          <w:tab w:val="num" w:pos="540"/>
        </w:tabs>
        <w:ind w:firstLine="680"/>
        <w:jc w:val="both"/>
      </w:pPr>
    </w:p>
    <w:p w:rsidR="00C36162" w:rsidRPr="00882CD8" w:rsidRDefault="00C36162" w:rsidP="00C36162">
      <w:pPr>
        <w:tabs>
          <w:tab w:val="num" w:pos="540"/>
        </w:tabs>
        <w:jc w:val="both"/>
        <w:rPr>
          <w:sz w:val="28"/>
          <w:szCs w:val="28"/>
        </w:rPr>
      </w:pPr>
      <w:r w:rsidRPr="00882CD8">
        <w:rPr>
          <w:sz w:val="28"/>
          <w:szCs w:val="28"/>
        </w:rPr>
        <w:t xml:space="preserve">Учебный план содержит учебный предмет Основы религиозных культур и светской этики объемом 34 часа. </w:t>
      </w:r>
      <w:r w:rsidR="00D83EA8">
        <w:rPr>
          <w:sz w:val="28"/>
          <w:szCs w:val="28"/>
        </w:rPr>
        <w:t>Н</w:t>
      </w:r>
      <w:r w:rsidRPr="00882CD8">
        <w:rPr>
          <w:sz w:val="28"/>
          <w:szCs w:val="28"/>
        </w:rPr>
        <w:t>азвание учебного предмета в учебном плане и классном журнале записывается указанным выше образом.</w:t>
      </w:r>
    </w:p>
    <w:p w:rsidR="00C36162" w:rsidRDefault="003338C3" w:rsidP="00C36162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компонент </w:t>
      </w:r>
      <w:r w:rsidR="00C36162" w:rsidRPr="00882CD8">
        <w:rPr>
          <w:sz w:val="28"/>
          <w:szCs w:val="28"/>
        </w:rPr>
        <w:t xml:space="preserve"> предполагает интеграцию в учебном плане. ОБЖ является элементом</w:t>
      </w:r>
      <w:r w:rsidR="00D83EA8">
        <w:rPr>
          <w:sz w:val="28"/>
          <w:szCs w:val="28"/>
        </w:rPr>
        <w:t xml:space="preserve"> программы по Окружающему миру.</w:t>
      </w:r>
    </w:p>
    <w:p w:rsidR="00C36162" w:rsidRPr="00882CD8" w:rsidRDefault="00C36162" w:rsidP="00C36162">
      <w:pPr>
        <w:tabs>
          <w:tab w:val="num" w:pos="540"/>
        </w:tabs>
        <w:jc w:val="both"/>
        <w:rPr>
          <w:sz w:val="28"/>
          <w:szCs w:val="28"/>
        </w:rPr>
      </w:pPr>
      <w:r w:rsidRPr="00882CD8">
        <w:rPr>
          <w:sz w:val="28"/>
          <w:szCs w:val="28"/>
        </w:rPr>
        <w:t>В соответствии с Федеральным перечнем учебников обучение в 3-4-х классах осуществляется по учебникам и учебным пособиям:</w:t>
      </w:r>
    </w:p>
    <w:p w:rsidR="00C36162" w:rsidRPr="00A20F99" w:rsidRDefault="00C36162" w:rsidP="00C36162">
      <w:pPr>
        <w:rPr>
          <w:sz w:val="28"/>
          <w:szCs w:val="28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5693"/>
      </w:tblGrid>
      <w:tr w:rsidR="00F144A5" w:rsidRPr="001B1863" w:rsidTr="00F144A5">
        <w:trPr>
          <w:trHeight w:val="311"/>
        </w:trPr>
        <w:tc>
          <w:tcPr>
            <w:tcW w:w="2353" w:type="dxa"/>
            <w:vMerge w:val="restart"/>
            <w:shd w:val="clear" w:color="auto" w:fill="auto"/>
          </w:tcPr>
          <w:p w:rsidR="00F144A5" w:rsidRPr="001B1863" w:rsidRDefault="00F144A5" w:rsidP="008A644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863">
              <w:rPr>
                <w:rFonts w:eastAsia="Calibri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F144A5">
            <w:pPr>
              <w:ind w:left="28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863">
              <w:rPr>
                <w:rFonts w:eastAsia="Calibri"/>
                <w:b/>
                <w:bCs/>
                <w:sz w:val="28"/>
                <w:szCs w:val="28"/>
              </w:rPr>
              <w:t>4 класс</w:t>
            </w:r>
          </w:p>
        </w:tc>
      </w:tr>
      <w:tr w:rsidR="00F144A5" w:rsidRPr="001B1863" w:rsidTr="00F144A5">
        <w:trPr>
          <w:trHeight w:val="167"/>
        </w:trPr>
        <w:tc>
          <w:tcPr>
            <w:tcW w:w="2353" w:type="dxa"/>
            <w:vMerge/>
            <w:shd w:val="clear" w:color="auto" w:fill="auto"/>
          </w:tcPr>
          <w:p w:rsidR="00F144A5" w:rsidRPr="001B1863" w:rsidRDefault="00F144A5" w:rsidP="008A644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8A644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F144A5" w:rsidRPr="001B1863" w:rsidTr="00F144A5">
        <w:trPr>
          <w:trHeight w:val="311"/>
        </w:trPr>
        <w:tc>
          <w:tcPr>
            <w:tcW w:w="2353" w:type="dxa"/>
            <w:shd w:val="clear" w:color="auto" w:fill="auto"/>
          </w:tcPr>
          <w:p w:rsidR="00F144A5" w:rsidRPr="001B1863" w:rsidRDefault="00F144A5" w:rsidP="008A644E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1B1863">
              <w:rPr>
                <w:rFonts w:eastAsia="Calibri"/>
                <w:b/>
                <w:bCs/>
                <w:sz w:val="28"/>
                <w:szCs w:val="28"/>
              </w:rPr>
              <w:t>УМК</w:t>
            </w:r>
          </w:p>
        </w:tc>
        <w:tc>
          <w:tcPr>
            <w:tcW w:w="5693" w:type="dxa"/>
            <w:shd w:val="clear" w:color="auto" w:fill="auto"/>
          </w:tcPr>
          <w:p w:rsidR="00F144A5" w:rsidRPr="00F144A5" w:rsidRDefault="00F144A5" w:rsidP="008A644E">
            <w:pPr>
              <w:jc w:val="center"/>
              <w:rPr>
                <w:rFonts w:eastAsia="Calibri"/>
                <w:b/>
                <w:iCs/>
                <w:sz w:val="28"/>
                <w:szCs w:val="28"/>
              </w:rPr>
            </w:pPr>
            <w:r w:rsidRPr="00F144A5">
              <w:rPr>
                <w:rFonts w:eastAsia="Calibri"/>
                <w:b/>
                <w:iCs/>
                <w:sz w:val="28"/>
                <w:szCs w:val="28"/>
              </w:rPr>
              <w:t>«Школа России»</w:t>
            </w:r>
          </w:p>
        </w:tc>
      </w:tr>
      <w:tr w:rsidR="00F144A5" w:rsidRPr="001B1863" w:rsidTr="00F144A5">
        <w:trPr>
          <w:trHeight w:val="644"/>
        </w:trPr>
        <w:tc>
          <w:tcPr>
            <w:tcW w:w="2353" w:type="dxa"/>
            <w:shd w:val="clear" w:color="auto" w:fill="auto"/>
            <w:vAlign w:val="center"/>
          </w:tcPr>
          <w:p w:rsidR="00F144A5" w:rsidRPr="001B1863" w:rsidRDefault="00F144A5" w:rsidP="008A644E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80451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B1863">
              <w:rPr>
                <w:rFonts w:eastAsia="Calibri"/>
                <w:sz w:val="28"/>
                <w:szCs w:val="28"/>
              </w:rPr>
              <w:t>Рамзаева</w:t>
            </w:r>
            <w:proofErr w:type="spellEnd"/>
            <w:r w:rsidRPr="001B1863">
              <w:rPr>
                <w:rFonts w:eastAsia="Calibri"/>
                <w:sz w:val="28"/>
                <w:szCs w:val="28"/>
              </w:rPr>
              <w:t xml:space="preserve"> Т.Г.</w:t>
            </w:r>
          </w:p>
        </w:tc>
      </w:tr>
      <w:tr w:rsidR="00F144A5" w:rsidRPr="001B1863" w:rsidTr="00F144A5">
        <w:trPr>
          <w:trHeight w:val="311"/>
        </w:trPr>
        <w:tc>
          <w:tcPr>
            <w:tcW w:w="2353" w:type="dxa"/>
            <w:shd w:val="clear" w:color="auto" w:fill="auto"/>
          </w:tcPr>
          <w:p w:rsidR="00F144A5" w:rsidRPr="001B1863" w:rsidRDefault="00F144A5" w:rsidP="008A644E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Литературное чтение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804517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Климанова Л.Ф.</w:t>
            </w:r>
          </w:p>
        </w:tc>
      </w:tr>
      <w:tr w:rsidR="00F144A5" w:rsidRPr="001B1863" w:rsidTr="00F144A5">
        <w:trPr>
          <w:trHeight w:val="311"/>
        </w:trPr>
        <w:tc>
          <w:tcPr>
            <w:tcW w:w="2353" w:type="dxa"/>
            <w:shd w:val="clear" w:color="auto" w:fill="auto"/>
          </w:tcPr>
          <w:p w:rsidR="00F144A5" w:rsidRPr="001B1863" w:rsidRDefault="00F144A5" w:rsidP="008A644E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804517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Моро М.И.</w:t>
            </w:r>
          </w:p>
          <w:p w:rsidR="00F144A5" w:rsidRPr="001B1863" w:rsidRDefault="00F144A5" w:rsidP="0080451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B1863">
              <w:rPr>
                <w:rFonts w:eastAsia="Calibri"/>
                <w:sz w:val="28"/>
                <w:szCs w:val="28"/>
              </w:rPr>
              <w:t>Бантова</w:t>
            </w:r>
            <w:proofErr w:type="spellEnd"/>
            <w:r w:rsidRPr="001B1863">
              <w:rPr>
                <w:rFonts w:eastAsia="Calibri"/>
                <w:sz w:val="28"/>
                <w:szCs w:val="28"/>
              </w:rPr>
              <w:t xml:space="preserve"> М.А.</w:t>
            </w:r>
          </w:p>
        </w:tc>
      </w:tr>
      <w:tr w:rsidR="00F144A5" w:rsidRPr="001B1863" w:rsidTr="00F144A5">
        <w:trPr>
          <w:trHeight w:val="311"/>
        </w:trPr>
        <w:tc>
          <w:tcPr>
            <w:tcW w:w="2353" w:type="dxa"/>
            <w:shd w:val="clear" w:color="auto" w:fill="auto"/>
          </w:tcPr>
          <w:p w:rsidR="00F144A5" w:rsidRPr="001B1863" w:rsidRDefault="00F144A5" w:rsidP="008A644E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804517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Плешаков А.А.</w:t>
            </w:r>
          </w:p>
        </w:tc>
      </w:tr>
      <w:tr w:rsidR="00F144A5" w:rsidRPr="001B1863" w:rsidTr="00F144A5">
        <w:trPr>
          <w:trHeight w:val="311"/>
        </w:trPr>
        <w:tc>
          <w:tcPr>
            <w:tcW w:w="2353" w:type="dxa"/>
            <w:shd w:val="clear" w:color="auto" w:fill="auto"/>
          </w:tcPr>
          <w:p w:rsidR="00F144A5" w:rsidRPr="001B1863" w:rsidRDefault="00F144A5" w:rsidP="008A644E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Технология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4266D4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Роговцева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Н.И. </w:t>
            </w:r>
          </w:p>
        </w:tc>
      </w:tr>
      <w:tr w:rsidR="00F144A5" w:rsidRPr="001B1863" w:rsidTr="00F144A5">
        <w:trPr>
          <w:trHeight w:val="311"/>
        </w:trPr>
        <w:tc>
          <w:tcPr>
            <w:tcW w:w="2353" w:type="dxa"/>
            <w:shd w:val="clear" w:color="auto" w:fill="auto"/>
          </w:tcPr>
          <w:p w:rsidR="00F144A5" w:rsidRPr="001B1863" w:rsidRDefault="00F144A5" w:rsidP="008A644E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Информатика и ИКТ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804517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Горячев А.В.</w:t>
            </w:r>
          </w:p>
        </w:tc>
      </w:tr>
      <w:tr w:rsidR="00F144A5" w:rsidRPr="001B1863" w:rsidTr="00F144A5">
        <w:trPr>
          <w:trHeight w:val="311"/>
        </w:trPr>
        <w:tc>
          <w:tcPr>
            <w:tcW w:w="2353" w:type="dxa"/>
            <w:shd w:val="clear" w:color="auto" w:fill="auto"/>
          </w:tcPr>
          <w:p w:rsidR="00F144A5" w:rsidRPr="001B1863" w:rsidRDefault="00F144A5" w:rsidP="008A644E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80451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B1863">
              <w:rPr>
                <w:rFonts w:eastAsia="Calibri"/>
                <w:sz w:val="28"/>
                <w:szCs w:val="28"/>
              </w:rPr>
              <w:t>Коротеева</w:t>
            </w:r>
            <w:proofErr w:type="spellEnd"/>
            <w:r w:rsidRPr="001B1863">
              <w:rPr>
                <w:rFonts w:eastAsia="Calibri"/>
                <w:sz w:val="28"/>
                <w:szCs w:val="28"/>
              </w:rPr>
              <w:t xml:space="preserve"> Е.И.</w:t>
            </w:r>
          </w:p>
        </w:tc>
      </w:tr>
      <w:tr w:rsidR="00F144A5" w:rsidRPr="001B1863" w:rsidTr="00F144A5">
        <w:trPr>
          <w:trHeight w:val="311"/>
        </w:trPr>
        <w:tc>
          <w:tcPr>
            <w:tcW w:w="2353" w:type="dxa"/>
            <w:shd w:val="clear" w:color="auto" w:fill="auto"/>
          </w:tcPr>
          <w:p w:rsidR="00F144A5" w:rsidRPr="001B1863" w:rsidRDefault="00F144A5" w:rsidP="008A644E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Музыка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804517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B1863">
              <w:rPr>
                <w:rFonts w:eastAsia="Calibri"/>
                <w:sz w:val="28"/>
                <w:szCs w:val="28"/>
              </w:rPr>
              <w:t>Кабалевский</w:t>
            </w:r>
            <w:proofErr w:type="spellEnd"/>
            <w:r w:rsidRPr="001B1863">
              <w:rPr>
                <w:rFonts w:eastAsia="Calibri"/>
                <w:sz w:val="28"/>
                <w:szCs w:val="28"/>
              </w:rPr>
              <w:t xml:space="preserve"> Д.Б.</w:t>
            </w:r>
          </w:p>
        </w:tc>
      </w:tr>
      <w:tr w:rsidR="00F144A5" w:rsidRPr="001B1863" w:rsidTr="00F144A5">
        <w:trPr>
          <w:trHeight w:val="331"/>
        </w:trPr>
        <w:tc>
          <w:tcPr>
            <w:tcW w:w="2353" w:type="dxa"/>
            <w:shd w:val="clear" w:color="auto" w:fill="auto"/>
          </w:tcPr>
          <w:p w:rsidR="00F144A5" w:rsidRPr="001B1863" w:rsidRDefault="00F144A5" w:rsidP="008A644E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Физическая культура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804517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sz w:val="28"/>
                <w:szCs w:val="28"/>
              </w:rPr>
              <w:t>Лях В.И.</w:t>
            </w:r>
          </w:p>
        </w:tc>
      </w:tr>
      <w:tr w:rsidR="00F144A5" w:rsidRPr="001B1863" w:rsidTr="00F144A5">
        <w:trPr>
          <w:trHeight w:val="1263"/>
        </w:trPr>
        <w:tc>
          <w:tcPr>
            <w:tcW w:w="2353" w:type="dxa"/>
            <w:shd w:val="clear" w:color="auto" w:fill="auto"/>
          </w:tcPr>
          <w:p w:rsidR="00F144A5" w:rsidRPr="001B1863" w:rsidRDefault="00F144A5" w:rsidP="008A644E">
            <w:pPr>
              <w:rPr>
                <w:rFonts w:eastAsia="Calibri"/>
                <w:sz w:val="28"/>
                <w:szCs w:val="28"/>
              </w:rPr>
            </w:pPr>
            <w:r w:rsidRPr="001B1863">
              <w:rPr>
                <w:rFonts w:eastAsia="Calibri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5693" w:type="dxa"/>
            <w:shd w:val="clear" w:color="auto" w:fill="auto"/>
          </w:tcPr>
          <w:p w:rsidR="00F144A5" w:rsidRPr="001B1863" w:rsidRDefault="00F144A5" w:rsidP="008045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Шапошникова Т.Д.</w:t>
            </w:r>
          </w:p>
        </w:tc>
      </w:tr>
      <w:tr w:rsidR="00F144A5" w:rsidRPr="001B1863" w:rsidTr="00286321">
        <w:trPr>
          <w:trHeight w:val="127"/>
        </w:trPr>
        <w:tc>
          <w:tcPr>
            <w:tcW w:w="2353" w:type="dxa"/>
            <w:shd w:val="clear" w:color="auto" w:fill="auto"/>
          </w:tcPr>
          <w:p w:rsidR="00F144A5" w:rsidRPr="001B1863" w:rsidRDefault="00286321" w:rsidP="008A644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КТНД </w:t>
            </w:r>
            <w:r w:rsidR="00F144A5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693" w:type="dxa"/>
            <w:shd w:val="clear" w:color="auto" w:fill="auto"/>
          </w:tcPr>
          <w:p w:rsidR="00F144A5" w:rsidRDefault="00286321" w:rsidP="008045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Мирзоев Ш.А.</w:t>
            </w:r>
          </w:p>
        </w:tc>
      </w:tr>
      <w:tr w:rsidR="00286321" w:rsidRPr="001B1863" w:rsidTr="00F65E59">
        <w:trPr>
          <w:trHeight w:val="469"/>
        </w:trPr>
        <w:tc>
          <w:tcPr>
            <w:tcW w:w="2353" w:type="dxa"/>
            <w:shd w:val="clear" w:color="auto" w:fill="auto"/>
          </w:tcPr>
          <w:p w:rsidR="00286321" w:rsidRDefault="00286321" w:rsidP="008A644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Родной язык и литература </w:t>
            </w:r>
          </w:p>
        </w:tc>
        <w:tc>
          <w:tcPr>
            <w:tcW w:w="5693" w:type="dxa"/>
            <w:shd w:val="clear" w:color="auto" w:fill="auto"/>
          </w:tcPr>
          <w:p w:rsidR="00286321" w:rsidRDefault="00F65E59" w:rsidP="0080451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Саидов Т.Г.</w:t>
            </w:r>
          </w:p>
        </w:tc>
      </w:tr>
    </w:tbl>
    <w:p w:rsidR="00C36162" w:rsidRDefault="00C36162" w:rsidP="00C36162">
      <w:pPr>
        <w:rPr>
          <w:sz w:val="28"/>
          <w:szCs w:val="28"/>
        </w:rPr>
      </w:pPr>
    </w:p>
    <w:p w:rsidR="00C36162" w:rsidRDefault="00C36162" w:rsidP="00C36162">
      <w:pPr>
        <w:rPr>
          <w:sz w:val="28"/>
          <w:szCs w:val="28"/>
        </w:rPr>
      </w:pPr>
    </w:p>
    <w:p w:rsidR="00C36162" w:rsidRDefault="00C36162" w:rsidP="00C36162">
      <w:pPr>
        <w:rPr>
          <w:sz w:val="28"/>
          <w:szCs w:val="28"/>
        </w:rPr>
      </w:pPr>
    </w:p>
    <w:p w:rsidR="00C36162" w:rsidRDefault="00C36162" w:rsidP="00C36162">
      <w:pPr>
        <w:rPr>
          <w:sz w:val="28"/>
          <w:szCs w:val="28"/>
        </w:rPr>
      </w:pPr>
    </w:p>
    <w:p w:rsidR="00C36162" w:rsidRDefault="00C36162" w:rsidP="00C36162">
      <w:pPr>
        <w:rPr>
          <w:sz w:val="28"/>
          <w:szCs w:val="28"/>
        </w:rPr>
      </w:pPr>
    </w:p>
    <w:p w:rsidR="00B64408" w:rsidRDefault="00B64408" w:rsidP="00C36162">
      <w:pPr>
        <w:rPr>
          <w:sz w:val="28"/>
          <w:szCs w:val="28"/>
        </w:rPr>
      </w:pPr>
    </w:p>
    <w:p w:rsidR="00B64408" w:rsidRDefault="00B64408" w:rsidP="00C36162">
      <w:pPr>
        <w:rPr>
          <w:sz w:val="28"/>
          <w:szCs w:val="28"/>
        </w:rPr>
      </w:pPr>
    </w:p>
    <w:p w:rsidR="00B64408" w:rsidRDefault="00B64408" w:rsidP="00C36162">
      <w:pPr>
        <w:rPr>
          <w:sz w:val="28"/>
          <w:szCs w:val="28"/>
        </w:rPr>
      </w:pPr>
    </w:p>
    <w:p w:rsidR="00B64408" w:rsidRDefault="00B64408" w:rsidP="00C36162">
      <w:pPr>
        <w:rPr>
          <w:sz w:val="28"/>
          <w:szCs w:val="28"/>
        </w:rPr>
      </w:pPr>
    </w:p>
    <w:p w:rsidR="00B64408" w:rsidRDefault="00B64408" w:rsidP="00C36162">
      <w:pPr>
        <w:rPr>
          <w:sz w:val="28"/>
          <w:szCs w:val="28"/>
        </w:rPr>
      </w:pPr>
    </w:p>
    <w:p w:rsidR="00B64408" w:rsidRDefault="00B64408" w:rsidP="00C36162">
      <w:pPr>
        <w:rPr>
          <w:sz w:val="28"/>
          <w:szCs w:val="28"/>
        </w:rPr>
      </w:pPr>
    </w:p>
    <w:p w:rsidR="00B64408" w:rsidRDefault="00B64408" w:rsidP="00C36162">
      <w:pPr>
        <w:rPr>
          <w:sz w:val="28"/>
          <w:szCs w:val="28"/>
        </w:rPr>
      </w:pPr>
    </w:p>
    <w:p w:rsidR="00B64408" w:rsidRDefault="00B64408" w:rsidP="00C36162">
      <w:pPr>
        <w:rPr>
          <w:sz w:val="28"/>
          <w:szCs w:val="28"/>
        </w:rPr>
      </w:pPr>
    </w:p>
    <w:p w:rsidR="00B64408" w:rsidRDefault="00B64408" w:rsidP="00C36162">
      <w:pPr>
        <w:rPr>
          <w:sz w:val="28"/>
          <w:szCs w:val="28"/>
        </w:rPr>
      </w:pPr>
    </w:p>
    <w:p w:rsidR="00B855C7" w:rsidRDefault="00B855C7" w:rsidP="00C36162">
      <w:pPr>
        <w:rPr>
          <w:sz w:val="28"/>
          <w:szCs w:val="28"/>
        </w:rPr>
      </w:pPr>
    </w:p>
    <w:p w:rsidR="005A41A2" w:rsidRDefault="00B855C7" w:rsidP="00B855C7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5A41A2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5A41A2" w:rsidRDefault="005A41A2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B855C7" w:rsidRDefault="00B855C7" w:rsidP="00B855C7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Утверждаю:</w:t>
      </w:r>
    </w:p>
    <w:p w:rsidR="00B855C7" w:rsidRDefault="00B855C7" w:rsidP="00B855C7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r w:rsidR="00680BD1">
        <w:rPr>
          <w:rFonts w:ascii="Times New Roman" w:hAnsi="Times New Roman"/>
          <w:b/>
          <w:sz w:val="24"/>
          <w:szCs w:val="24"/>
        </w:rPr>
        <w:t xml:space="preserve">    Директор МКОУ «</w:t>
      </w:r>
      <w:proofErr w:type="spellStart"/>
      <w:r w:rsidR="00680BD1">
        <w:rPr>
          <w:rFonts w:ascii="Times New Roman" w:hAnsi="Times New Roman"/>
          <w:b/>
          <w:sz w:val="24"/>
          <w:szCs w:val="24"/>
        </w:rPr>
        <w:t>Уллугатаг</w:t>
      </w:r>
      <w:r>
        <w:rPr>
          <w:rFonts w:ascii="Times New Roman" w:hAnsi="Times New Roman"/>
          <w:b/>
          <w:sz w:val="24"/>
          <w:szCs w:val="24"/>
        </w:rPr>
        <w:t>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B855C7" w:rsidRDefault="00B855C7" w:rsidP="00B855C7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680BD1">
        <w:rPr>
          <w:rFonts w:ascii="Times New Roman" w:hAnsi="Times New Roman"/>
          <w:b/>
          <w:sz w:val="24"/>
          <w:szCs w:val="24"/>
        </w:rPr>
        <w:t xml:space="preserve">     __________ /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/  </w:t>
      </w:r>
    </w:p>
    <w:p w:rsidR="00B855C7" w:rsidRPr="00733EEB" w:rsidRDefault="00B855C7" w:rsidP="00B855C7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80BD1">
        <w:rPr>
          <w:rFonts w:ascii="Times New Roman" w:hAnsi="Times New Roman"/>
          <w:b/>
          <w:sz w:val="24"/>
          <w:szCs w:val="24"/>
        </w:rPr>
        <w:t xml:space="preserve">        « 27 »  « августа»  2015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B855C7" w:rsidRDefault="00B855C7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B855C7" w:rsidRDefault="00B855C7" w:rsidP="00B855C7">
      <w:pPr>
        <w:pStyle w:val="ac"/>
        <w:rPr>
          <w:rFonts w:ascii="Times New Roman" w:hAnsi="Times New Roman"/>
          <w:b/>
          <w:sz w:val="24"/>
          <w:szCs w:val="24"/>
        </w:rPr>
      </w:pPr>
    </w:p>
    <w:p w:rsidR="00B855C7" w:rsidRDefault="00B855C7" w:rsidP="00B855C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506EF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855C7" w:rsidRDefault="00680BD1" w:rsidP="00B855C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учебному плану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Уллугатагс</w:t>
      </w:r>
      <w:r w:rsidR="00B855C7">
        <w:rPr>
          <w:rFonts w:ascii="Times New Roman" w:hAnsi="Times New Roman"/>
          <w:b/>
          <w:sz w:val="28"/>
          <w:szCs w:val="28"/>
        </w:rPr>
        <w:t>кая</w:t>
      </w:r>
      <w:proofErr w:type="spellEnd"/>
      <w:r w:rsidR="00B855C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B855C7">
        <w:rPr>
          <w:rFonts w:ascii="Times New Roman" w:hAnsi="Times New Roman"/>
          <w:b/>
          <w:sz w:val="28"/>
          <w:szCs w:val="28"/>
        </w:rPr>
        <w:t>средняя</w:t>
      </w:r>
      <w:proofErr w:type="gramEnd"/>
      <w:r w:rsidR="00B855C7">
        <w:rPr>
          <w:rFonts w:ascii="Times New Roman" w:hAnsi="Times New Roman"/>
          <w:b/>
          <w:sz w:val="28"/>
          <w:szCs w:val="28"/>
        </w:rPr>
        <w:t xml:space="preserve"> </w:t>
      </w:r>
    </w:p>
    <w:p w:rsidR="00B855C7" w:rsidRDefault="00B855C7" w:rsidP="00B855C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общеобразовательная </w:t>
      </w:r>
      <w:r w:rsidR="00680BD1">
        <w:rPr>
          <w:rFonts w:ascii="Times New Roman" w:hAnsi="Times New Roman"/>
          <w:b/>
          <w:sz w:val="28"/>
          <w:szCs w:val="28"/>
        </w:rPr>
        <w:t xml:space="preserve">школа» </w:t>
      </w:r>
      <w:proofErr w:type="spellStart"/>
      <w:r w:rsidR="00680BD1">
        <w:rPr>
          <w:rFonts w:ascii="Times New Roman" w:hAnsi="Times New Roman"/>
          <w:b/>
          <w:sz w:val="28"/>
          <w:szCs w:val="28"/>
        </w:rPr>
        <w:t>С.Сталь</w:t>
      </w:r>
      <w:r w:rsidRPr="003506EF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3506EF">
        <w:rPr>
          <w:rFonts w:ascii="Times New Roman" w:hAnsi="Times New Roman"/>
          <w:b/>
          <w:sz w:val="28"/>
          <w:szCs w:val="28"/>
        </w:rPr>
        <w:t xml:space="preserve"> ра</w:t>
      </w:r>
      <w:r w:rsidR="00680BD1">
        <w:rPr>
          <w:rFonts w:ascii="Times New Roman" w:hAnsi="Times New Roman"/>
          <w:b/>
          <w:sz w:val="28"/>
          <w:szCs w:val="28"/>
        </w:rPr>
        <w:t>йона Республики Дагестан на 2014-2015</w:t>
      </w:r>
      <w:r w:rsidRPr="003506EF">
        <w:rPr>
          <w:rFonts w:ascii="Times New Roman" w:hAnsi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sz w:val="28"/>
          <w:szCs w:val="28"/>
        </w:rPr>
        <w:t>. Начальное общее образование.</w:t>
      </w:r>
    </w:p>
    <w:p w:rsidR="00B855C7" w:rsidRDefault="00B855C7" w:rsidP="00B855C7">
      <w:pPr>
        <w:pStyle w:val="ac"/>
        <w:rPr>
          <w:rFonts w:ascii="Times New Roman" w:hAnsi="Times New Roman"/>
          <w:b/>
          <w:sz w:val="28"/>
          <w:szCs w:val="28"/>
        </w:rPr>
      </w:pPr>
    </w:p>
    <w:p w:rsidR="00B855C7" w:rsidRDefault="00680BD1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Учебный план МКОУ «</w:t>
      </w:r>
      <w:proofErr w:type="spellStart"/>
      <w:r>
        <w:rPr>
          <w:rFonts w:ascii="Times New Roman" w:hAnsi="Times New Roman"/>
          <w:sz w:val="28"/>
          <w:szCs w:val="28"/>
        </w:rPr>
        <w:t>Уллугатаг</w:t>
      </w:r>
      <w:r w:rsidR="00B855C7" w:rsidRPr="003506EF">
        <w:rPr>
          <w:rFonts w:ascii="Times New Roman" w:hAnsi="Times New Roman"/>
          <w:sz w:val="28"/>
          <w:szCs w:val="28"/>
        </w:rPr>
        <w:t>ская</w:t>
      </w:r>
      <w:proofErr w:type="spellEnd"/>
      <w:r w:rsidR="00B855C7" w:rsidRPr="003506EF">
        <w:rPr>
          <w:rFonts w:ascii="Times New Roman" w:hAnsi="Times New Roman"/>
          <w:sz w:val="28"/>
          <w:szCs w:val="28"/>
        </w:rPr>
        <w:t xml:space="preserve"> СОШ»</w:t>
      </w:r>
      <w:r w:rsidR="00B855C7">
        <w:rPr>
          <w:rFonts w:ascii="Times New Roman" w:hAnsi="Times New Roman"/>
          <w:sz w:val="28"/>
          <w:szCs w:val="28"/>
        </w:rPr>
        <w:t xml:space="preserve"> определяет максимальный объем учебной нагрузки обучающихся и состав учебных предметов и направлений внеурочной деятельности, распределяет учебное время, отводимое на  освоение содержания образования по учебным предметам.</w:t>
      </w:r>
    </w:p>
    <w:p w:rsidR="00B855C7" w:rsidRDefault="00680BD1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Учебный план МКОУ «</w:t>
      </w:r>
      <w:proofErr w:type="spellStart"/>
      <w:r>
        <w:rPr>
          <w:rFonts w:ascii="Times New Roman" w:hAnsi="Times New Roman"/>
          <w:sz w:val="28"/>
          <w:szCs w:val="28"/>
        </w:rPr>
        <w:t>Уллугатаг</w:t>
      </w:r>
      <w:r w:rsidR="00B855C7">
        <w:rPr>
          <w:rFonts w:ascii="Times New Roman" w:hAnsi="Times New Roman"/>
          <w:sz w:val="28"/>
          <w:szCs w:val="28"/>
        </w:rPr>
        <w:t>ская</w:t>
      </w:r>
      <w:proofErr w:type="spellEnd"/>
      <w:r w:rsidR="00B855C7">
        <w:rPr>
          <w:rFonts w:ascii="Times New Roman" w:hAnsi="Times New Roman"/>
          <w:sz w:val="28"/>
          <w:szCs w:val="28"/>
        </w:rPr>
        <w:t xml:space="preserve"> СОШ» предназначен для контингента учащихся со смешанным национальным составом.</w:t>
      </w:r>
    </w:p>
    <w:p w:rsidR="00B855C7" w:rsidRDefault="00B855C7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Продолжительность учебного года для 1 класса – 33 учебные недели. Продолжительность урока в 1 классе в сентябре-декабре по 35 минут, в январе-мае – по 45 минут. Учебные занятия проводятся по 5-дневной учебной неделе и только в первую смену. В сентябре-октябре учебные занятия проводятся по 3 урока в день, ноябре-мае – по 4 урока в день. Продолжительность учебного года во 2-4-х классах – 34 учебные недели. Продолжительность урока во 2-4-х классах – 45 минут.</w:t>
      </w:r>
    </w:p>
    <w:p w:rsidR="00B855C7" w:rsidRDefault="00B855C7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Частью базисного учебного плана является внеурочная деятельность, которая организуется по направлениям развития личности (духовно-нравственное,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sz w:val="28"/>
          <w:szCs w:val="28"/>
        </w:rPr>
        <w:t>, спортивно-оздоровительное, художественно-эстетическое, научно-познаватель</w:t>
      </w:r>
      <w:r w:rsidR="00680BD1">
        <w:rPr>
          <w:rFonts w:ascii="Times New Roman" w:hAnsi="Times New Roman"/>
          <w:sz w:val="28"/>
          <w:szCs w:val="28"/>
        </w:rPr>
        <w:t>ное, экологическое). МКОУ «</w:t>
      </w:r>
      <w:proofErr w:type="spellStart"/>
      <w:r w:rsidR="00680BD1">
        <w:rPr>
          <w:rFonts w:ascii="Times New Roman" w:hAnsi="Times New Roman"/>
          <w:sz w:val="28"/>
          <w:szCs w:val="28"/>
        </w:rPr>
        <w:t>Уллугатаг</w:t>
      </w:r>
      <w:r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предоставляет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возможность выбора занятий, направленных на их развитие. Содержание занятий, предусмотренных в рамках внеурочной деятельности, сформированы с учетом пожеланий обучающихся и их родителей и реализуются посредством различных форм организации. </w:t>
      </w:r>
      <w:proofErr w:type="gramStart"/>
      <w:r>
        <w:rPr>
          <w:rFonts w:ascii="Times New Roman" w:hAnsi="Times New Roman"/>
          <w:sz w:val="28"/>
          <w:szCs w:val="28"/>
        </w:rPr>
        <w:t xml:space="preserve">Таких как экскурсии, кружки, олимпиады, конкурсы, соревнования, общественно полезные практики, проектирование и т.д. </w:t>
      </w:r>
      <w:proofErr w:type="gramEnd"/>
    </w:p>
    <w:p w:rsidR="00B855C7" w:rsidRDefault="00B855C7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 организации внеурочной деят</w:t>
      </w:r>
      <w:r w:rsidR="00680BD1">
        <w:rPr>
          <w:rFonts w:ascii="Times New Roman" w:hAnsi="Times New Roman"/>
          <w:sz w:val="28"/>
          <w:szCs w:val="28"/>
        </w:rPr>
        <w:t>ельности обучающихся МКОУ «</w:t>
      </w:r>
      <w:proofErr w:type="spellStart"/>
      <w:r w:rsidR="00680BD1">
        <w:rPr>
          <w:rFonts w:ascii="Times New Roman" w:hAnsi="Times New Roman"/>
          <w:sz w:val="28"/>
          <w:szCs w:val="28"/>
        </w:rPr>
        <w:t>Уллугатаг</w:t>
      </w:r>
      <w:r>
        <w:rPr>
          <w:rFonts w:ascii="Times New Roman" w:hAnsi="Times New Roman"/>
          <w:sz w:val="28"/>
          <w:szCs w:val="28"/>
        </w:rPr>
        <w:t>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используются возможности учреждений культуры и других организаций.</w:t>
      </w:r>
    </w:p>
    <w:p w:rsidR="00B855C7" w:rsidRDefault="00B855C7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. Но учитывается при определении объемов финансирования, направляемых на реализацию основной образовательной программы. </w:t>
      </w:r>
    </w:p>
    <w:p w:rsidR="00B855C7" w:rsidRDefault="00B855C7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При проведении занятий по родному языку созданы учебные группы из параллел</w:t>
      </w:r>
      <w:r w:rsidR="00680BD1">
        <w:rPr>
          <w:rFonts w:ascii="Times New Roman" w:hAnsi="Times New Roman"/>
          <w:sz w:val="28"/>
          <w:szCs w:val="28"/>
        </w:rPr>
        <w:t>ьных классов, где изучаются лезгинский язык</w:t>
      </w:r>
      <w:proofErr w:type="gramStart"/>
      <w:r w:rsidR="00680B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При этом родной язык во всех классах стоит в расписании одним уроком.</w:t>
      </w:r>
    </w:p>
    <w:p w:rsidR="00B855C7" w:rsidRDefault="00680BD1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B855C7">
        <w:rPr>
          <w:rFonts w:ascii="Times New Roman" w:hAnsi="Times New Roman"/>
          <w:sz w:val="28"/>
          <w:szCs w:val="28"/>
        </w:rPr>
        <w:t xml:space="preserve">Компонент образовательного учреждения в 3 классе (1 час) отдан на изучение математики. </w:t>
      </w:r>
      <w:proofErr w:type="gramStart"/>
      <w:r w:rsidR="00B855C7">
        <w:rPr>
          <w:rFonts w:ascii="Times New Roman" w:hAnsi="Times New Roman"/>
          <w:sz w:val="28"/>
          <w:szCs w:val="28"/>
        </w:rPr>
        <w:t xml:space="preserve">Часы английского языка, вследствие вакансии, во 2-4-х классах, отданы на изучение математики во2-х классах (2часа); математики (1 час) и окружающего мира (1 час) в 3-х классах;  математики (1 час) и окружающего мира (1 час) в 4-х классах.  </w:t>
      </w:r>
      <w:proofErr w:type="gramEnd"/>
    </w:p>
    <w:p w:rsidR="00B855C7" w:rsidRDefault="00B855C7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Часы, отведенные во 2-4-х классах на преподавание учебных предметов «Изобразительное искусство и труд» (1 час в неделю) и «Технология» (1 час в неделю), преподаются отдельно. </w:t>
      </w:r>
    </w:p>
    <w:p w:rsidR="00B855C7" w:rsidRDefault="00B855C7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Интегрированный учебный предмет «Окружающий мир» (человек, природа, общество) включает в себя разделы социально-гуманитарной направленности, а также элементы безопасности жизнедеятельности.</w:t>
      </w:r>
    </w:p>
    <w:p w:rsidR="00B855C7" w:rsidRPr="0073629D" w:rsidRDefault="00B855C7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629D">
        <w:rPr>
          <w:rFonts w:ascii="Times New Roman" w:hAnsi="Times New Roman"/>
          <w:sz w:val="28"/>
          <w:szCs w:val="28"/>
        </w:rPr>
        <w:t>Национально-региональный компонент предпол</w:t>
      </w:r>
      <w:r>
        <w:rPr>
          <w:rFonts w:ascii="Times New Roman" w:hAnsi="Times New Roman"/>
          <w:sz w:val="28"/>
          <w:szCs w:val="28"/>
        </w:rPr>
        <w:t>агает изучение в 4-х классах (1 час в неделю) учебного предмета «К</w:t>
      </w:r>
      <w:r w:rsidRPr="0073629D">
        <w:rPr>
          <w:rFonts w:ascii="Times New Roman" w:hAnsi="Times New Roman"/>
          <w:sz w:val="28"/>
          <w:szCs w:val="28"/>
        </w:rPr>
        <w:t>ультура и традиции народов Дагестана</w:t>
      </w:r>
      <w:r>
        <w:rPr>
          <w:rFonts w:ascii="Times New Roman" w:hAnsi="Times New Roman"/>
          <w:sz w:val="28"/>
          <w:szCs w:val="28"/>
        </w:rPr>
        <w:t>»</w:t>
      </w:r>
      <w:r w:rsidRPr="0073629D">
        <w:rPr>
          <w:rFonts w:ascii="Times New Roman" w:hAnsi="Times New Roman"/>
          <w:sz w:val="28"/>
          <w:szCs w:val="28"/>
        </w:rPr>
        <w:t>.</w:t>
      </w:r>
    </w:p>
    <w:p w:rsidR="00B855C7" w:rsidRDefault="00B855C7" w:rsidP="00B855C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4-х классах (1 час в неделю).</w:t>
      </w:r>
    </w:p>
    <w:p w:rsidR="00804517" w:rsidRDefault="00804517" w:rsidP="00C36162">
      <w:pPr>
        <w:rPr>
          <w:sz w:val="28"/>
          <w:szCs w:val="28"/>
        </w:rPr>
      </w:pPr>
    </w:p>
    <w:p w:rsidR="00B64408" w:rsidRDefault="00B64408" w:rsidP="00B64408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Согласовано:                                                                                </w:t>
      </w:r>
      <w:r w:rsidR="00680BD1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Утверждаю:</w:t>
      </w:r>
    </w:p>
    <w:p w:rsidR="00B64408" w:rsidRDefault="00680BD1" w:rsidP="00B64408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Начальника </w:t>
      </w:r>
      <w:proofErr w:type="spellStart"/>
      <w:r>
        <w:rPr>
          <w:sz w:val="22"/>
          <w:szCs w:val="22"/>
        </w:rPr>
        <w:t>С.Стальс</w:t>
      </w:r>
      <w:r w:rsidR="00B64408">
        <w:rPr>
          <w:sz w:val="22"/>
          <w:szCs w:val="22"/>
        </w:rPr>
        <w:t>кого</w:t>
      </w:r>
      <w:proofErr w:type="spellEnd"/>
      <w:r w:rsidR="00B64408">
        <w:rPr>
          <w:sz w:val="22"/>
          <w:szCs w:val="22"/>
        </w:rPr>
        <w:t xml:space="preserve"> РУО                               </w:t>
      </w:r>
      <w:r>
        <w:rPr>
          <w:sz w:val="22"/>
          <w:szCs w:val="22"/>
        </w:rPr>
        <w:t xml:space="preserve">            Директор МКОУ «</w:t>
      </w:r>
      <w:proofErr w:type="spellStart"/>
      <w:r>
        <w:rPr>
          <w:sz w:val="22"/>
          <w:szCs w:val="22"/>
        </w:rPr>
        <w:t>Уллугатаг</w:t>
      </w:r>
      <w:r w:rsidR="00B64408">
        <w:rPr>
          <w:sz w:val="22"/>
          <w:szCs w:val="22"/>
        </w:rPr>
        <w:t>ская</w:t>
      </w:r>
      <w:proofErr w:type="spellEnd"/>
      <w:r w:rsidR="00B64408">
        <w:rPr>
          <w:sz w:val="22"/>
          <w:szCs w:val="22"/>
        </w:rPr>
        <w:t xml:space="preserve">  СОШ»</w:t>
      </w:r>
    </w:p>
    <w:p w:rsidR="00B64408" w:rsidRDefault="00680BD1" w:rsidP="00B64408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____________/                         </w:t>
      </w:r>
      <w:r w:rsidR="00B64408">
        <w:rPr>
          <w:sz w:val="22"/>
          <w:szCs w:val="22"/>
        </w:rPr>
        <w:t xml:space="preserve">/                                                </w:t>
      </w:r>
      <w:r>
        <w:rPr>
          <w:sz w:val="22"/>
          <w:szCs w:val="22"/>
        </w:rPr>
        <w:t xml:space="preserve">           ______________/                           </w:t>
      </w:r>
      <w:r w:rsidR="00B64408">
        <w:rPr>
          <w:sz w:val="22"/>
          <w:szCs w:val="22"/>
        </w:rPr>
        <w:t>/</w:t>
      </w:r>
    </w:p>
    <w:p w:rsidR="00B64408" w:rsidRDefault="00B64408" w:rsidP="00B64408">
      <w:pPr>
        <w:pStyle w:val="Standard"/>
        <w:rPr>
          <w:b/>
          <w:bCs/>
          <w:sz w:val="28"/>
          <w:szCs w:val="28"/>
        </w:rPr>
      </w:pPr>
    </w:p>
    <w:p w:rsidR="00B64408" w:rsidRDefault="00B64408" w:rsidP="00B64408">
      <w:pPr>
        <w:pStyle w:val="Standard"/>
        <w:jc w:val="center"/>
        <w:rPr>
          <w:b/>
          <w:bCs/>
        </w:rPr>
      </w:pPr>
      <w:r>
        <w:rPr>
          <w:b/>
          <w:bCs/>
        </w:rPr>
        <w:t>Учебный план</w:t>
      </w:r>
    </w:p>
    <w:p w:rsidR="00B64408" w:rsidRDefault="00680BD1" w:rsidP="00B64408">
      <w:pPr>
        <w:pStyle w:val="Standard"/>
        <w:jc w:val="center"/>
        <w:rPr>
          <w:b/>
          <w:bCs/>
        </w:rPr>
      </w:pPr>
      <w:r>
        <w:rPr>
          <w:b/>
          <w:bCs/>
        </w:rPr>
        <w:t>МКОУ «</w:t>
      </w:r>
      <w:proofErr w:type="spellStart"/>
      <w:r>
        <w:rPr>
          <w:b/>
          <w:bCs/>
        </w:rPr>
        <w:t>Уллугатагская</w:t>
      </w:r>
      <w:proofErr w:type="spellEnd"/>
      <w:r>
        <w:rPr>
          <w:b/>
          <w:bCs/>
        </w:rPr>
        <w:t xml:space="preserve"> СОШ» </w:t>
      </w:r>
      <w:proofErr w:type="spellStart"/>
      <w:r>
        <w:rPr>
          <w:b/>
          <w:bCs/>
        </w:rPr>
        <w:t>С.Сталь</w:t>
      </w:r>
      <w:r w:rsidR="00B64408">
        <w:rPr>
          <w:b/>
          <w:bCs/>
        </w:rPr>
        <w:t>ского</w:t>
      </w:r>
      <w:proofErr w:type="spellEnd"/>
      <w:r w:rsidR="00B64408">
        <w:rPr>
          <w:b/>
          <w:bCs/>
        </w:rPr>
        <w:t xml:space="preserve"> района Республики Дагестан</w:t>
      </w:r>
    </w:p>
    <w:p w:rsidR="00B64408" w:rsidRDefault="00286321" w:rsidP="00B64408">
      <w:pPr>
        <w:pStyle w:val="Standard"/>
        <w:jc w:val="center"/>
        <w:rPr>
          <w:b/>
          <w:bCs/>
        </w:rPr>
      </w:pPr>
      <w:r>
        <w:rPr>
          <w:b/>
          <w:bCs/>
        </w:rPr>
        <w:t>на 2018 -2019</w:t>
      </w:r>
      <w:r w:rsidR="00B64408">
        <w:rPr>
          <w:b/>
          <w:bCs/>
        </w:rPr>
        <w:t xml:space="preserve"> учебный год.</w:t>
      </w:r>
      <w:r w:rsidR="007475EE">
        <w:rPr>
          <w:b/>
          <w:bCs/>
        </w:rPr>
        <w:t xml:space="preserve"> Начальное общее образование.</w:t>
      </w:r>
    </w:p>
    <w:tbl>
      <w:tblPr>
        <w:tblW w:w="9691" w:type="dxa"/>
        <w:tblInd w:w="-5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5"/>
        <w:gridCol w:w="3403"/>
        <w:gridCol w:w="992"/>
        <w:gridCol w:w="1134"/>
        <w:gridCol w:w="1276"/>
        <w:gridCol w:w="1276"/>
        <w:gridCol w:w="1275"/>
      </w:tblGrid>
      <w:tr w:rsidR="00B64408" w:rsidTr="00BF1699">
        <w:tc>
          <w:tcPr>
            <w:tcW w:w="3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408" w:rsidRDefault="00B64408" w:rsidP="00B6440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B64408" w:rsidRDefault="00B64408" w:rsidP="00B6440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408" w:rsidRDefault="00B64408" w:rsidP="00B6440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Предметы</w:t>
            </w:r>
          </w:p>
          <w:p w:rsidR="00B64408" w:rsidRDefault="00B64408" w:rsidP="00B6440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B64408" w:rsidRDefault="00B64408" w:rsidP="00B6440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4408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</w:t>
            </w:r>
            <w:r w:rsidR="00B64408"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286321" w:rsidTr="00BF1699">
        <w:tc>
          <w:tcPr>
            <w:tcW w:w="3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/>
        </w:tc>
        <w:tc>
          <w:tcPr>
            <w:tcW w:w="34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/>
        </w:tc>
        <w:tc>
          <w:tcPr>
            <w:tcW w:w="467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Классы 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Default="00286321" w:rsidP="00286321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86321" w:rsidTr="00BF1699">
        <w:tc>
          <w:tcPr>
            <w:tcW w:w="3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/>
        </w:tc>
        <w:tc>
          <w:tcPr>
            <w:tcW w:w="34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/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286321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Default="00286321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Итого </w:t>
            </w:r>
          </w:p>
        </w:tc>
      </w:tr>
      <w:tr w:rsidR="00286321" w:rsidTr="00BF1699">
        <w:tc>
          <w:tcPr>
            <w:tcW w:w="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4/132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286321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5/170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5/170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5/170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Pr="00F65E59" w:rsidRDefault="00286321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19/642</w:t>
            </w:r>
          </w:p>
        </w:tc>
      </w:tr>
      <w:tr w:rsidR="00286321" w:rsidTr="00BF1699">
        <w:tc>
          <w:tcPr>
            <w:tcW w:w="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2/66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286321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3/102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3/102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3/102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Pr="00F65E59" w:rsidRDefault="00286321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11/372</w:t>
            </w:r>
          </w:p>
        </w:tc>
      </w:tr>
      <w:tr w:rsidR="00286321" w:rsidTr="00BF1699">
        <w:trPr>
          <w:trHeight w:val="326"/>
        </w:trPr>
        <w:tc>
          <w:tcPr>
            <w:tcW w:w="3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Родной язык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2/66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286321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2/68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2/68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21" w:rsidRPr="00F65E59" w:rsidRDefault="00286321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7/236</w:t>
            </w:r>
          </w:p>
        </w:tc>
      </w:tr>
      <w:tr w:rsidR="00286321" w:rsidTr="00BF1699">
        <w:trPr>
          <w:trHeight w:val="122"/>
        </w:trPr>
        <w:tc>
          <w:tcPr>
            <w:tcW w:w="3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Литературное чтение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286321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Pr="00F65E59" w:rsidRDefault="00286321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4/135</w:t>
            </w:r>
          </w:p>
        </w:tc>
      </w:tr>
      <w:tr w:rsidR="00286321" w:rsidTr="00BF1699">
        <w:tc>
          <w:tcPr>
            <w:tcW w:w="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2/68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2/68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2/68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Pr="00F65E59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6/204</w:t>
            </w:r>
          </w:p>
        </w:tc>
      </w:tr>
      <w:tr w:rsidR="00286321" w:rsidTr="00BF1699">
        <w:tc>
          <w:tcPr>
            <w:tcW w:w="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BF169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Математика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4/132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286321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4/136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4/136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286321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286321">
              <w:rPr>
                <w:bCs/>
                <w:sz w:val="22"/>
                <w:szCs w:val="22"/>
              </w:rPr>
              <w:t>4/136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Pr="00F65E59" w:rsidRDefault="00286321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16/540</w:t>
            </w:r>
          </w:p>
        </w:tc>
      </w:tr>
      <w:tr w:rsidR="00286321" w:rsidTr="00BF1699">
        <w:tc>
          <w:tcPr>
            <w:tcW w:w="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BF169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BF1699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2/66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BF1699" w:rsidP="00286321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2/68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BF1699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2/68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2</w:t>
            </w:r>
            <w:r w:rsidR="00BF1699" w:rsidRPr="00BF1699">
              <w:rPr>
                <w:bCs/>
                <w:sz w:val="22"/>
                <w:szCs w:val="22"/>
              </w:rPr>
              <w:t>/68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Pr="00F65E59" w:rsidRDefault="00BF1699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8/270</w:t>
            </w:r>
          </w:p>
        </w:tc>
      </w:tr>
      <w:tr w:rsidR="00286321" w:rsidTr="00BF1699">
        <w:tc>
          <w:tcPr>
            <w:tcW w:w="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BF169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Основы </w:t>
            </w:r>
            <w:proofErr w:type="spellStart"/>
            <w:r>
              <w:rPr>
                <w:b/>
                <w:bCs/>
                <w:sz w:val="22"/>
                <w:szCs w:val="22"/>
              </w:rPr>
              <w:t>религ</w:t>
            </w:r>
            <w:proofErr w:type="spellEnd"/>
            <w:r>
              <w:rPr>
                <w:b/>
                <w:bCs/>
                <w:sz w:val="22"/>
                <w:szCs w:val="22"/>
              </w:rPr>
              <w:t>. культ.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</w:t>
            </w:r>
            <w:r w:rsidR="00BF1699" w:rsidRPr="00BF1699">
              <w:rPr>
                <w:bCs/>
                <w:sz w:val="22"/>
                <w:szCs w:val="22"/>
              </w:rPr>
              <w:t>/34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Pr="00F65E59" w:rsidRDefault="00BF1699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1/34</w:t>
            </w:r>
          </w:p>
        </w:tc>
      </w:tr>
      <w:tr w:rsidR="00286321" w:rsidTr="00BF1699">
        <w:tc>
          <w:tcPr>
            <w:tcW w:w="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BF1699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1/33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BF1699" w:rsidP="00286321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</w:t>
            </w:r>
            <w:r w:rsidR="00BF1699" w:rsidRPr="00BF1699">
              <w:rPr>
                <w:bCs/>
                <w:sz w:val="22"/>
                <w:szCs w:val="22"/>
              </w:rPr>
              <w:t>/34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</w:t>
            </w:r>
            <w:r w:rsidR="00BF1699" w:rsidRPr="00BF1699">
              <w:rPr>
                <w:bCs/>
                <w:sz w:val="22"/>
                <w:szCs w:val="22"/>
              </w:rPr>
              <w:t>/34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Pr="00F65E59" w:rsidRDefault="00BF1699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4/135</w:t>
            </w:r>
          </w:p>
        </w:tc>
      </w:tr>
      <w:tr w:rsidR="00286321" w:rsidTr="00BF1699">
        <w:tc>
          <w:tcPr>
            <w:tcW w:w="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BF169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8632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F1699">
            <w:pPr>
              <w:pStyle w:val="TableContents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Изоб</w:t>
            </w:r>
            <w:proofErr w:type="spellEnd"/>
            <w:r>
              <w:rPr>
                <w:b/>
                <w:bCs/>
                <w:sz w:val="22"/>
                <w:szCs w:val="22"/>
              </w:rPr>
              <w:t>. искусство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</w:t>
            </w:r>
            <w:r w:rsidR="00BF1699" w:rsidRPr="00BF1699">
              <w:rPr>
                <w:bCs/>
                <w:sz w:val="22"/>
                <w:szCs w:val="22"/>
              </w:rPr>
              <w:t>/33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BF1699" w:rsidP="00286321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</w:t>
            </w:r>
            <w:r w:rsidR="00BF1699" w:rsidRPr="00BF1699">
              <w:rPr>
                <w:bCs/>
                <w:sz w:val="22"/>
                <w:szCs w:val="22"/>
              </w:rPr>
              <w:t>/34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</w:t>
            </w:r>
            <w:r w:rsidR="00BF1699" w:rsidRPr="00BF1699">
              <w:rPr>
                <w:bCs/>
                <w:sz w:val="22"/>
                <w:szCs w:val="22"/>
              </w:rPr>
              <w:t>/34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Pr="00F65E59" w:rsidRDefault="00BF1699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4/135</w:t>
            </w:r>
          </w:p>
        </w:tc>
      </w:tr>
      <w:tr w:rsidR="00286321" w:rsidTr="00BF1699">
        <w:tc>
          <w:tcPr>
            <w:tcW w:w="3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BF169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8632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3</w:t>
            </w:r>
            <w:r w:rsidR="00BF1699" w:rsidRPr="00BF1699">
              <w:rPr>
                <w:bCs/>
                <w:sz w:val="22"/>
                <w:szCs w:val="22"/>
              </w:rPr>
              <w:t>/99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BF1699" w:rsidP="00286321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3/102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3</w:t>
            </w:r>
            <w:r w:rsidR="00BF1699" w:rsidRPr="00BF1699">
              <w:rPr>
                <w:bCs/>
                <w:sz w:val="22"/>
                <w:szCs w:val="22"/>
              </w:rPr>
              <w:t>/102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BF169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3</w:t>
            </w:r>
            <w:r w:rsidR="00BF1699" w:rsidRPr="00BF1699">
              <w:rPr>
                <w:bCs/>
                <w:sz w:val="22"/>
                <w:szCs w:val="22"/>
              </w:rPr>
              <w:t>/102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Pr="00F65E59" w:rsidRDefault="00BF1699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12/405</w:t>
            </w:r>
          </w:p>
        </w:tc>
      </w:tr>
      <w:tr w:rsidR="00BF1699" w:rsidTr="00F65E59">
        <w:trPr>
          <w:trHeight w:val="279"/>
        </w:trPr>
        <w:tc>
          <w:tcPr>
            <w:tcW w:w="3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Default="00BF169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40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Default="00BF169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Технология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BF1699" w:rsidRDefault="00BF1699" w:rsidP="0022530B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1/33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BF1699" w:rsidRDefault="00BF1699" w:rsidP="0022530B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BF1699" w:rsidRDefault="00BF1699" w:rsidP="0022530B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BF1699" w:rsidRDefault="00BF1699" w:rsidP="0022530B">
            <w:pPr>
              <w:pStyle w:val="TableContents"/>
              <w:rPr>
                <w:bCs/>
                <w:sz w:val="22"/>
                <w:szCs w:val="22"/>
              </w:rPr>
            </w:pPr>
            <w:r w:rsidRPr="00BF1699"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99" w:rsidRPr="00F65E59" w:rsidRDefault="00BF1699" w:rsidP="0022530B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4/135</w:t>
            </w:r>
          </w:p>
        </w:tc>
      </w:tr>
      <w:tr w:rsidR="00F65E59" w:rsidTr="00F65E59">
        <w:trPr>
          <w:trHeight w:val="245"/>
        </w:trPr>
        <w:tc>
          <w:tcPr>
            <w:tcW w:w="3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Default="00F65E5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Default="00F65E5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Шахматы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Pr="00BF1699" w:rsidRDefault="00F65E59" w:rsidP="0022530B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Pr="00BF1699" w:rsidRDefault="00F65E59" w:rsidP="0022530B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Pr="00BF1699" w:rsidRDefault="00F65E59" w:rsidP="0022530B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Pr="00BF1699" w:rsidRDefault="00F65E59" w:rsidP="0022530B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5E59" w:rsidRPr="00F65E59" w:rsidRDefault="00F65E59" w:rsidP="0022530B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4/135</w:t>
            </w:r>
          </w:p>
        </w:tc>
      </w:tr>
      <w:tr w:rsidR="00BF1699" w:rsidTr="00F65E59">
        <w:trPr>
          <w:trHeight w:val="366"/>
        </w:trPr>
        <w:tc>
          <w:tcPr>
            <w:tcW w:w="3738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Default="00BF169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F65E59" w:rsidRDefault="00BF1699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F65E59">
              <w:rPr>
                <w:bCs/>
                <w:sz w:val="22"/>
                <w:szCs w:val="22"/>
              </w:rPr>
              <w:t>21/693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F65E59" w:rsidRDefault="00F65E59" w:rsidP="00286321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BF1699" w:rsidRPr="00F65E59">
              <w:rPr>
                <w:bCs/>
                <w:sz w:val="22"/>
                <w:szCs w:val="22"/>
              </w:rPr>
              <w:t>/850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F65E59" w:rsidRDefault="00F65E59" w:rsidP="00B64408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BF1699" w:rsidRPr="00F65E59">
              <w:rPr>
                <w:bCs/>
                <w:sz w:val="22"/>
                <w:szCs w:val="22"/>
              </w:rPr>
              <w:t>/850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F65E59" w:rsidRDefault="00F65E59" w:rsidP="00B64408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BF1699" w:rsidRPr="00F65E59">
              <w:rPr>
                <w:bCs/>
                <w:sz w:val="22"/>
                <w:szCs w:val="22"/>
              </w:rPr>
              <w:t>/850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99" w:rsidRPr="00F65E59" w:rsidRDefault="00F65E59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</w:t>
            </w:r>
            <w:r w:rsidR="00BF1699" w:rsidRPr="00F65E59">
              <w:rPr>
                <w:b/>
                <w:bCs/>
                <w:sz w:val="22"/>
                <w:szCs w:val="22"/>
              </w:rPr>
              <w:t>/3243</w:t>
            </w:r>
          </w:p>
        </w:tc>
      </w:tr>
      <w:tr w:rsidR="00BF1699" w:rsidTr="00F65E59">
        <w:trPr>
          <w:trHeight w:val="190"/>
        </w:trPr>
        <w:tc>
          <w:tcPr>
            <w:tcW w:w="373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Default="00F65E5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Часть, формируемая участниками </w:t>
            </w:r>
            <w:proofErr w:type="gramStart"/>
            <w:r>
              <w:rPr>
                <w:b/>
                <w:bCs/>
                <w:sz w:val="22"/>
                <w:szCs w:val="22"/>
              </w:rPr>
              <w:t>образовательных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отношеий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Default="00BF169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F65E59" w:rsidRDefault="00F65E59" w:rsidP="00286321">
            <w:pPr>
              <w:pStyle w:val="TableContents"/>
              <w:rPr>
                <w:bCs/>
                <w:sz w:val="22"/>
                <w:szCs w:val="22"/>
              </w:rPr>
            </w:pPr>
            <w:r w:rsidRPr="00F65E59">
              <w:rPr>
                <w:bCs/>
                <w:sz w:val="22"/>
                <w:szCs w:val="22"/>
              </w:rPr>
              <w:t xml:space="preserve">1/34 лит. </w:t>
            </w:r>
            <w:proofErr w:type="spellStart"/>
            <w:proofErr w:type="gramStart"/>
            <w:r w:rsidRPr="00F65E59">
              <w:rPr>
                <w:bCs/>
                <w:sz w:val="22"/>
                <w:szCs w:val="22"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F65E59" w:rsidRDefault="00F65E59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F65E59">
              <w:rPr>
                <w:bCs/>
                <w:sz w:val="22"/>
                <w:szCs w:val="22"/>
              </w:rPr>
              <w:t xml:space="preserve">1/34лит. </w:t>
            </w:r>
            <w:proofErr w:type="spellStart"/>
            <w:proofErr w:type="gramStart"/>
            <w:r w:rsidRPr="00F65E59">
              <w:rPr>
                <w:bCs/>
                <w:sz w:val="22"/>
                <w:szCs w:val="22"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1699" w:rsidRPr="00F65E59" w:rsidRDefault="00F65E59" w:rsidP="00B64408">
            <w:pPr>
              <w:pStyle w:val="TableContents"/>
              <w:rPr>
                <w:bCs/>
                <w:sz w:val="22"/>
                <w:szCs w:val="22"/>
              </w:rPr>
            </w:pPr>
            <w:r w:rsidRPr="00F65E59">
              <w:rPr>
                <w:bCs/>
                <w:sz w:val="22"/>
                <w:szCs w:val="22"/>
              </w:rPr>
              <w:t>1/34лит</w:t>
            </w:r>
            <w:proofErr w:type="gramStart"/>
            <w:r w:rsidRPr="00F65E59">
              <w:rPr>
                <w:bCs/>
                <w:sz w:val="22"/>
                <w:szCs w:val="22"/>
              </w:rPr>
              <w:t>.ч</w:t>
            </w:r>
            <w:proofErr w:type="gramEnd"/>
            <w:r w:rsidRPr="00F65E59">
              <w:rPr>
                <w:bCs/>
                <w:sz w:val="22"/>
                <w:szCs w:val="22"/>
              </w:rPr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F1699" w:rsidRPr="00F65E59" w:rsidRDefault="00F65E59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F65E59">
              <w:rPr>
                <w:b/>
                <w:bCs/>
                <w:sz w:val="22"/>
                <w:szCs w:val="22"/>
              </w:rPr>
              <w:t>3/102</w:t>
            </w:r>
          </w:p>
        </w:tc>
      </w:tr>
      <w:tr w:rsidR="00286321" w:rsidTr="00F65E59">
        <w:trPr>
          <w:trHeight w:val="231"/>
        </w:trPr>
        <w:tc>
          <w:tcPr>
            <w:tcW w:w="3738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Pr="00F65E59" w:rsidRDefault="00286321" w:rsidP="00B64408">
            <w:pPr>
              <w:pStyle w:val="TableContents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</w:tr>
      <w:tr w:rsidR="00F65E59" w:rsidTr="00F65E59">
        <w:trPr>
          <w:trHeight w:val="27"/>
        </w:trPr>
        <w:tc>
          <w:tcPr>
            <w:tcW w:w="373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Default="00F65E5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Внеурочная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Default="00F65E5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Default="00F65E5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Default="00F65E5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E59" w:rsidRDefault="00091DC4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65E59" w:rsidRDefault="00091DC4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286321" w:rsidTr="00BF1699">
        <w:tc>
          <w:tcPr>
            <w:tcW w:w="373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286321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F65E5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F65E59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F65E5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86321" w:rsidRDefault="00F65E59" w:rsidP="00B64408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86321" w:rsidRDefault="00091DC4" w:rsidP="00286321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</w:t>
            </w:r>
          </w:p>
        </w:tc>
      </w:tr>
    </w:tbl>
    <w:p w:rsidR="00C36162" w:rsidRDefault="00C36162" w:rsidP="00C36162">
      <w:pPr>
        <w:jc w:val="both"/>
        <w:rPr>
          <w:rStyle w:val="a4"/>
          <w:sz w:val="28"/>
          <w:szCs w:val="28"/>
          <w:u w:val="single"/>
        </w:rPr>
      </w:pPr>
    </w:p>
    <w:p w:rsidR="00B855C7" w:rsidRDefault="00B855C7" w:rsidP="00C36162">
      <w:pPr>
        <w:jc w:val="both"/>
        <w:rPr>
          <w:rStyle w:val="a4"/>
          <w:sz w:val="28"/>
          <w:szCs w:val="28"/>
          <w:u w:val="single"/>
        </w:rPr>
      </w:pPr>
    </w:p>
    <w:p w:rsidR="00B855C7" w:rsidRPr="00F027A0" w:rsidRDefault="00B855C7" w:rsidP="00C36162">
      <w:pPr>
        <w:jc w:val="both"/>
        <w:rPr>
          <w:rStyle w:val="a4"/>
          <w:sz w:val="28"/>
          <w:szCs w:val="28"/>
          <w:u w:val="single"/>
        </w:rPr>
      </w:pPr>
    </w:p>
    <w:p w:rsidR="00C36162" w:rsidRPr="00F027A0" w:rsidRDefault="00C36162" w:rsidP="00C36162">
      <w:pPr>
        <w:tabs>
          <w:tab w:val="left" w:pos="4500"/>
          <w:tab w:val="left" w:pos="9180"/>
          <w:tab w:val="left" w:pos="9360"/>
        </w:tabs>
        <w:spacing w:line="360" w:lineRule="auto"/>
        <w:rPr>
          <w:b/>
          <w:sz w:val="28"/>
          <w:szCs w:val="28"/>
          <w:u w:val="single"/>
        </w:rPr>
      </w:pPr>
      <w:r w:rsidRPr="00F027A0">
        <w:rPr>
          <w:b/>
          <w:sz w:val="28"/>
          <w:szCs w:val="28"/>
          <w:u w:val="single"/>
        </w:rPr>
        <w:t>4.Рабочие программы отдельных учебных предметов.</w:t>
      </w:r>
    </w:p>
    <w:p w:rsidR="00C36162" w:rsidRPr="00F027A0" w:rsidRDefault="00C36162" w:rsidP="00C36162">
      <w:pPr>
        <w:rPr>
          <w:rStyle w:val="a4"/>
          <w:sz w:val="28"/>
          <w:szCs w:val="28"/>
          <w:u w:val="single"/>
        </w:rPr>
      </w:pPr>
    </w:p>
    <w:p w:rsidR="00C36162" w:rsidRDefault="00C36162" w:rsidP="00C36162">
      <w:pPr>
        <w:rPr>
          <w:rStyle w:val="a4"/>
          <w:sz w:val="28"/>
          <w:szCs w:val="28"/>
          <w:u w:val="single"/>
        </w:rPr>
      </w:pPr>
      <w:proofErr w:type="gramStart"/>
      <w:r>
        <w:rPr>
          <w:rStyle w:val="a4"/>
          <w:sz w:val="28"/>
          <w:szCs w:val="28"/>
          <w:u w:val="single"/>
        </w:rPr>
        <w:t>5.Программа формирования универсальных учебных действий у обучающихся на ступени начального общего образования</w:t>
      </w:r>
      <w:proofErr w:type="gramEnd"/>
    </w:p>
    <w:p w:rsidR="00C36162" w:rsidRPr="0076074E" w:rsidRDefault="00C36162" w:rsidP="00C3616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C36162" w:rsidRPr="00593E84" w:rsidRDefault="00C36162" w:rsidP="00C36162">
      <w:p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Важнейшей задачей современной системы образования является формирование совокупности универсальных учебных действий, обеспечивающих компетенцию «научить учиться», а не только освоение учащимися конкретных предметных знаний и навыков в рамках отдельных дисциплин. </w:t>
      </w:r>
      <w:proofErr w:type="spellStart"/>
      <w:r w:rsidRPr="00593E84">
        <w:rPr>
          <w:sz w:val="28"/>
          <w:szCs w:val="28"/>
        </w:rPr>
        <w:t>Сформированность</w:t>
      </w:r>
      <w:proofErr w:type="spellEnd"/>
      <w:r w:rsidRPr="00593E84">
        <w:rPr>
          <w:sz w:val="28"/>
          <w:szCs w:val="28"/>
        </w:rPr>
        <w:t xml:space="preserve"> универсальных учебных действий является также и залогом профилактики школьных трудностей.</w:t>
      </w:r>
    </w:p>
    <w:p w:rsidR="00C36162" w:rsidRPr="00593E84" w:rsidRDefault="00C36162" w:rsidP="00C36162">
      <w:p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В широком значении «универсальные учебные действия» – саморазвитие и самосовершенствование путем сознательного и активного присвоения нового социального опыта. </w:t>
      </w:r>
    </w:p>
    <w:p w:rsidR="00C36162" w:rsidRPr="00593E84" w:rsidRDefault="00C36162" w:rsidP="00C36162">
      <w:p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В более узком (собственно психологическом значении) «универсальные учебные действия» – это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 </w:t>
      </w:r>
    </w:p>
    <w:p w:rsidR="00C36162" w:rsidRPr="00593E84" w:rsidRDefault="00C36162" w:rsidP="00C36162">
      <w:pPr>
        <w:shd w:val="clear" w:color="auto" w:fill="FFFFFF"/>
        <w:jc w:val="both"/>
        <w:rPr>
          <w:sz w:val="28"/>
          <w:szCs w:val="28"/>
        </w:rPr>
      </w:pPr>
      <w:proofErr w:type="gramStart"/>
      <w:r w:rsidRPr="00593E84">
        <w:rPr>
          <w:sz w:val="28"/>
          <w:szCs w:val="28"/>
        </w:rPr>
        <w:t>Теоретико-методологическая</w:t>
      </w:r>
      <w:proofErr w:type="gramEnd"/>
      <w:r w:rsidRPr="00593E84">
        <w:rPr>
          <w:sz w:val="28"/>
          <w:szCs w:val="28"/>
        </w:rPr>
        <w:t xml:space="preserve"> основой проектирования программы формирования УУД в целом являются </w:t>
      </w:r>
      <w:proofErr w:type="spellStart"/>
      <w:r w:rsidRPr="00593E84">
        <w:rPr>
          <w:sz w:val="28"/>
          <w:szCs w:val="28"/>
        </w:rPr>
        <w:t>системно-деятельностный</w:t>
      </w:r>
      <w:proofErr w:type="spellEnd"/>
      <w:r w:rsidRPr="00593E84">
        <w:rPr>
          <w:sz w:val="28"/>
          <w:szCs w:val="28"/>
        </w:rPr>
        <w:t xml:space="preserve"> и культурно-исторический подходы (Л.С. </w:t>
      </w:r>
      <w:proofErr w:type="spellStart"/>
      <w:r w:rsidRPr="00593E84">
        <w:rPr>
          <w:sz w:val="28"/>
          <w:szCs w:val="28"/>
        </w:rPr>
        <w:t>Выготский</w:t>
      </w:r>
      <w:proofErr w:type="spellEnd"/>
      <w:r w:rsidRPr="00593E84">
        <w:rPr>
          <w:sz w:val="28"/>
          <w:szCs w:val="28"/>
        </w:rPr>
        <w:t xml:space="preserve">, А.Н. Леонтьев, Д.Б. </w:t>
      </w:r>
      <w:proofErr w:type="spellStart"/>
      <w:r w:rsidRPr="00593E84">
        <w:rPr>
          <w:sz w:val="28"/>
          <w:szCs w:val="28"/>
        </w:rPr>
        <w:t>Эльконин</w:t>
      </w:r>
      <w:proofErr w:type="spellEnd"/>
      <w:r w:rsidRPr="00593E84">
        <w:rPr>
          <w:sz w:val="28"/>
          <w:szCs w:val="28"/>
        </w:rPr>
        <w:t>, П.Я. Гальперин, В.В. Давыдов), интегрирующие достижения педагогической науки и практики (</w:t>
      </w:r>
      <w:proofErr w:type="spellStart"/>
      <w:r w:rsidRPr="00593E84">
        <w:rPr>
          <w:sz w:val="28"/>
          <w:szCs w:val="28"/>
        </w:rPr>
        <w:t>компетентностной</w:t>
      </w:r>
      <w:proofErr w:type="spellEnd"/>
      <w:r w:rsidRPr="00593E84">
        <w:rPr>
          <w:sz w:val="28"/>
          <w:szCs w:val="28"/>
        </w:rPr>
        <w:t xml:space="preserve"> и </w:t>
      </w:r>
      <w:proofErr w:type="spellStart"/>
      <w:r w:rsidRPr="00593E84">
        <w:rPr>
          <w:sz w:val="28"/>
          <w:szCs w:val="28"/>
        </w:rPr>
        <w:t>зуновской</w:t>
      </w:r>
      <w:proofErr w:type="spellEnd"/>
      <w:r w:rsidRPr="00593E84">
        <w:rPr>
          <w:sz w:val="28"/>
          <w:szCs w:val="28"/>
        </w:rPr>
        <w:t xml:space="preserve"> парадигм образования).</w:t>
      </w:r>
    </w:p>
    <w:p w:rsidR="00C36162" w:rsidRPr="00593E84" w:rsidRDefault="00C36162" w:rsidP="00C36162">
      <w:pPr>
        <w:shd w:val="clear" w:color="auto" w:fill="FFFFFF"/>
        <w:jc w:val="both"/>
        <w:rPr>
          <w:sz w:val="28"/>
          <w:szCs w:val="28"/>
        </w:rPr>
      </w:pPr>
      <w:proofErr w:type="gramStart"/>
      <w:r w:rsidRPr="00593E84">
        <w:rPr>
          <w:color w:val="000000"/>
          <w:sz w:val="28"/>
          <w:szCs w:val="28"/>
        </w:rPr>
        <w:t xml:space="preserve">Программа формирования универсальных учебных действий у обучающихся на </w:t>
      </w:r>
      <w:r w:rsidRPr="00593E84">
        <w:rPr>
          <w:sz w:val="28"/>
          <w:szCs w:val="28"/>
        </w:rPr>
        <w:t>ступени</w:t>
      </w:r>
      <w:r w:rsidRPr="00593E84">
        <w:rPr>
          <w:color w:val="000000"/>
          <w:sz w:val="28"/>
          <w:szCs w:val="28"/>
        </w:rPr>
        <w:t xml:space="preserve"> начального общ</w:t>
      </w:r>
      <w:r w:rsidRPr="00593E84">
        <w:rPr>
          <w:color w:val="000000"/>
          <w:spacing w:val="-1"/>
          <w:sz w:val="28"/>
          <w:szCs w:val="28"/>
        </w:rPr>
        <w:t>его образования содержит:</w:t>
      </w:r>
      <w:proofErr w:type="gramEnd"/>
    </w:p>
    <w:p w:rsidR="00C36162" w:rsidRPr="00F027A0" w:rsidRDefault="00C36162" w:rsidP="00631EF3">
      <w:pPr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color w:val="000000"/>
          <w:sz w:val="28"/>
          <w:szCs w:val="28"/>
        </w:rPr>
        <w:t>описание ценностных ориентиров содержания образования на ступени начального общего образования;</w:t>
      </w:r>
    </w:p>
    <w:p w:rsidR="00C36162" w:rsidRPr="00F027A0" w:rsidRDefault="00C36162" w:rsidP="00631EF3">
      <w:pPr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color w:val="000000"/>
          <w:sz w:val="28"/>
          <w:szCs w:val="28"/>
        </w:rPr>
        <w:t xml:space="preserve">связь универсальных учебных действий с содержанием </w:t>
      </w:r>
      <w:r w:rsidRPr="00593E84">
        <w:rPr>
          <w:color w:val="000000"/>
          <w:spacing w:val="-4"/>
          <w:sz w:val="28"/>
          <w:szCs w:val="28"/>
        </w:rPr>
        <w:t>учебных предметов;</w:t>
      </w:r>
    </w:p>
    <w:p w:rsidR="00C36162" w:rsidRPr="00F027A0" w:rsidRDefault="00C36162" w:rsidP="00631EF3">
      <w:pPr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color w:val="000000"/>
          <w:spacing w:val="-1"/>
          <w:sz w:val="28"/>
          <w:szCs w:val="28"/>
        </w:rPr>
        <w:t>характеристики личностных, регулятивных, познавательн</w:t>
      </w:r>
      <w:r w:rsidRPr="00593E84">
        <w:rPr>
          <w:color w:val="000000"/>
          <w:spacing w:val="-3"/>
          <w:sz w:val="28"/>
          <w:szCs w:val="28"/>
        </w:rPr>
        <w:t>ых, коммуникативных универсальных учебных действий обуч</w:t>
      </w:r>
      <w:r w:rsidRPr="00593E84">
        <w:rPr>
          <w:color w:val="000000"/>
          <w:spacing w:val="-8"/>
          <w:sz w:val="28"/>
          <w:szCs w:val="28"/>
        </w:rPr>
        <w:t>ающихся;</w:t>
      </w:r>
    </w:p>
    <w:p w:rsidR="00C36162" w:rsidRPr="00F027A0" w:rsidRDefault="00C36162" w:rsidP="00631EF3">
      <w:pPr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color w:val="000000"/>
          <w:sz w:val="28"/>
          <w:szCs w:val="28"/>
        </w:rPr>
        <w:t>типовые задачи формирования личностных, регулятивн</w:t>
      </w:r>
      <w:r w:rsidRPr="00593E84">
        <w:rPr>
          <w:color w:val="000000"/>
          <w:spacing w:val="-2"/>
          <w:sz w:val="28"/>
          <w:szCs w:val="28"/>
        </w:rPr>
        <w:t>ых, познавательных, коммуникативных универсальных учебн</w:t>
      </w:r>
      <w:r w:rsidRPr="00593E84">
        <w:rPr>
          <w:color w:val="000000"/>
          <w:spacing w:val="-3"/>
          <w:sz w:val="28"/>
          <w:szCs w:val="28"/>
        </w:rPr>
        <w:t>ых действий;</w:t>
      </w:r>
    </w:p>
    <w:p w:rsidR="00C36162" w:rsidRPr="00593E84" w:rsidRDefault="00C36162" w:rsidP="00631EF3">
      <w:pPr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color w:val="000000"/>
          <w:sz w:val="28"/>
          <w:szCs w:val="28"/>
        </w:rPr>
        <w:lastRenderedPageBreak/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593E84">
        <w:rPr>
          <w:color w:val="000000"/>
          <w:sz w:val="28"/>
          <w:szCs w:val="28"/>
        </w:rPr>
        <w:t>от</w:t>
      </w:r>
      <w:proofErr w:type="gramEnd"/>
      <w:r w:rsidRPr="00593E84">
        <w:rPr>
          <w:color w:val="000000"/>
          <w:sz w:val="28"/>
          <w:szCs w:val="28"/>
        </w:rPr>
        <w:t xml:space="preserve"> дошкольного к начальному общему образованию.</w:t>
      </w:r>
    </w:p>
    <w:p w:rsidR="00C36162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Ценностные ориентиры начального образования, конкретизирующие </w:t>
      </w:r>
    </w:p>
    <w:p w:rsidR="00C36162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общие установки образования, это:</w:t>
      </w:r>
    </w:p>
    <w:p w:rsidR="00804517" w:rsidRDefault="00804517" w:rsidP="00C36162">
      <w:pPr>
        <w:jc w:val="both"/>
        <w:rPr>
          <w:sz w:val="28"/>
          <w:szCs w:val="28"/>
        </w:rPr>
      </w:pPr>
    </w:p>
    <w:p w:rsidR="00804517" w:rsidRPr="00593E84" w:rsidRDefault="00804517" w:rsidP="00C36162">
      <w:pPr>
        <w:jc w:val="both"/>
        <w:rPr>
          <w:sz w:val="28"/>
          <w:szCs w:val="28"/>
        </w:rPr>
      </w:pP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007491">
        <w:rPr>
          <w:b/>
          <w:sz w:val="28"/>
          <w:szCs w:val="28"/>
        </w:rPr>
        <w:t>Формирование основ гражданской идентичности личности на основе</w:t>
      </w:r>
      <w:r>
        <w:rPr>
          <w:sz w:val="28"/>
          <w:szCs w:val="28"/>
        </w:rPr>
        <w:t>:</w:t>
      </w:r>
    </w:p>
    <w:p w:rsidR="00C36162" w:rsidRPr="00F027A0" w:rsidRDefault="00C36162" w:rsidP="00631EF3">
      <w:pPr>
        <w:numPr>
          <w:ilvl w:val="0"/>
          <w:numId w:val="28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формирования чувства сопричастности и гордости за свою Родину, народ и историю, осознание ответственности человека за благосостояние общества;</w:t>
      </w:r>
    </w:p>
    <w:p w:rsidR="00C36162" w:rsidRPr="00593E84" w:rsidRDefault="00C36162" w:rsidP="00631EF3">
      <w:pPr>
        <w:numPr>
          <w:ilvl w:val="0"/>
          <w:numId w:val="28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восприятия мира как единого и целостного при разнообразии культур, национальностей, религий, отказ от деления на «своих» и «чужих», уважение истории и культуры каждого народа. </w:t>
      </w:r>
    </w:p>
    <w:p w:rsidR="00C36162" w:rsidRDefault="00C36162" w:rsidP="00C36162">
      <w:pPr>
        <w:jc w:val="both"/>
        <w:rPr>
          <w:sz w:val="28"/>
          <w:szCs w:val="28"/>
        </w:rPr>
      </w:pPr>
      <w:r w:rsidRPr="00007491">
        <w:rPr>
          <w:b/>
          <w:sz w:val="28"/>
          <w:szCs w:val="28"/>
        </w:rPr>
        <w:t>Формирование психологических условий развития общения, кооперации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сотрудничества на основе</w:t>
      </w:r>
      <w:r>
        <w:rPr>
          <w:sz w:val="28"/>
          <w:szCs w:val="28"/>
        </w:rPr>
        <w:t>:</w:t>
      </w:r>
    </w:p>
    <w:p w:rsidR="00C36162" w:rsidRPr="00F027A0" w:rsidRDefault="00C36162" w:rsidP="00631EF3">
      <w:pPr>
        <w:numPr>
          <w:ilvl w:val="0"/>
          <w:numId w:val="29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доброжелательности, доверия и внимательности к людям, готовности к сотрудничеству и дружбе, оказанию помощи тем, кто в ней нуждается;</w:t>
      </w:r>
    </w:p>
    <w:p w:rsidR="00C36162" w:rsidRPr="00593E84" w:rsidRDefault="00C36162" w:rsidP="00631EF3">
      <w:pPr>
        <w:numPr>
          <w:ilvl w:val="0"/>
          <w:numId w:val="29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 формирования уважения к окружающим – умение слушать и слышать партнера, признавать право каждого на собственное мнение и принимать решения с учетом позиций всех участников.</w:t>
      </w:r>
    </w:p>
    <w:p w:rsidR="00C36162" w:rsidRDefault="00C36162" w:rsidP="00C36162">
      <w:pPr>
        <w:jc w:val="both"/>
        <w:rPr>
          <w:b/>
          <w:sz w:val="28"/>
          <w:szCs w:val="28"/>
        </w:rPr>
      </w:pPr>
      <w:r w:rsidRPr="00007491">
        <w:rPr>
          <w:b/>
          <w:sz w:val="28"/>
          <w:szCs w:val="28"/>
        </w:rPr>
        <w:t xml:space="preserve">Развитие ценностно-смысловой сферы личности на основе 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007491">
        <w:rPr>
          <w:b/>
          <w:sz w:val="28"/>
          <w:szCs w:val="28"/>
        </w:rPr>
        <w:t>общечеловеческой нравственности и гуманизма</w:t>
      </w:r>
      <w:r>
        <w:rPr>
          <w:sz w:val="28"/>
          <w:szCs w:val="28"/>
        </w:rPr>
        <w:t>:</w:t>
      </w:r>
    </w:p>
    <w:p w:rsidR="00C36162" w:rsidRPr="00F027A0" w:rsidRDefault="00C36162" w:rsidP="00631EF3">
      <w:pPr>
        <w:numPr>
          <w:ilvl w:val="0"/>
          <w:numId w:val="30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принятия и уважения ценностей семьи и общества, школы и коллектива и стремления следовать им;</w:t>
      </w:r>
    </w:p>
    <w:p w:rsidR="00C36162" w:rsidRPr="00F027A0" w:rsidRDefault="00C36162" w:rsidP="00631EF3">
      <w:pPr>
        <w:numPr>
          <w:ilvl w:val="0"/>
          <w:numId w:val="30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ориентации в нравственном содержании и смысле поступков, как собственных, так и окружающих людей, развитие этических чувств – стыда, вины, совести – как регуляторов морального поведения;</w:t>
      </w:r>
    </w:p>
    <w:p w:rsidR="00C36162" w:rsidRPr="00593E84" w:rsidRDefault="00C36162" w:rsidP="00631EF3">
      <w:pPr>
        <w:numPr>
          <w:ilvl w:val="0"/>
          <w:numId w:val="30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формирования чувства прекрасного и эстетических чувств на основе знакомства с мировой и отечественной художественной культурой.</w:t>
      </w:r>
    </w:p>
    <w:p w:rsidR="00C36162" w:rsidRDefault="00C36162" w:rsidP="00C36162">
      <w:pPr>
        <w:jc w:val="both"/>
        <w:rPr>
          <w:b/>
          <w:sz w:val="28"/>
          <w:szCs w:val="28"/>
        </w:rPr>
      </w:pPr>
      <w:r w:rsidRPr="00007491">
        <w:rPr>
          <w:b/>
          <w:sz w:val="28"/>
          <w:szCs w:val="28"/>
        </w:rPr>
        <w:t xml:space="preserve">Развитие умения учиться как первого шага к самообразованию и 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007491">
        <w:rPr>
          <w:b/>
          <w:sz w:val="28"/>
          <w:szCs w:val="28"/>
        </w:rPr>
        <w:t>самовоспитанию:</w:t>
      </w:r>
    </w:p>
    <w:p w:rsidR="00C36162" w:rsidRPr="00F027A0" w:rsidRDefault="00C36162" w:rsidP="00631EF3">
      <w:pPr>
        <w:numPr>
          <w:ilvl w:val="0"/>
          <w:numId w:val="31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C36162" w:rsidRPr="00593E84" w:rsidRDefault="00C36162" w:rsidP="00631EF3">
      <w:pPr>
        <w:numPr>
          <w:ilvl w:val="0"/>
          <w:numId w:val="31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умения учиться и способности к организации своей деятельности (планированию, контролю, оценке).</w:t>
      </w:r>
    </w:p>
    <w:p w:rsidR="00C36162" w:rsidRDefault="00C36162" w:rsidP="00C36162">
      <w:pPr>
        <w:jc w:val="both"/>
        <w:rPr>
          <w:b/>
          <w:sz w:val="28"/>
          <w:szCs w:val="28"/>
        </w:rPr>
      </w:pPr>
      <w:r w:rsidRPr="00007491">
        <w:rPr>
          <w:b/>
          <w:sz w:val="28"/>
          <w:szCs w:val="28"/>
        </w:rPr>
        <w:t xml:space="preserve">Развитие самостоятельности, инициативы и ответственности личности 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007491">
        <w:rPr>
          <w:b/>
          <w:sz w:val="28"/>
          <w:szCs w:val="28"/>
        </w:rPr>
        <w:t xml:space="preserve">как условия ее </w:t>
      </w:r>
      <w:proofErr w:type="spellStart"/>
      <w:r w:rsidRPr="00007491">
        <w:rPr>
          <w:b/>
          <w:sz w:val="28"/>
          <w:szCs w:val="28"/>
        </w:rPr>
        <w:t>самоактуализации</w:t>
      </w:r>
      <w:proofErr w:type="spellEnd"/>
      <w:r w:rsidRPr="00007491">
        <w:rPr>
          <w:b/>
          <w:sz w:val="28"/>
          <w:szCs w:val="28"/>
        </w:rPr>
        <w:t>:</w:t>
      </w:r>
    </w:p>
    <w:p w:rsidR="00C36162" w:rsidRPr="0076074E" w:rsidRDefault="00C36162" w:rsidP="00631EF3">
      <w:pPr>
        <w:numPr>
          <w:ilvl w:val="0"/>
          <w:numId w:val="18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36162" w:rsidRPr="0076074E" w:rsidRDefault="00C36162" w:rsidP="00631EF3">
      <w:pPr>
        <w:numPr>
          <w:ilvl w:val="0"/>
          <w:numId w:val="18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развитие готовности к самостоятельным поступкам и действиям, принятию ответственности за их результаты;</w:t>
      </w:r>
    </w:p>
    <w:p w:rsidR="00C36162" w:rsidRPr="0076074E" w:rsidRDefault="00C36162" w:rsidP="00631EF3">
      <w:pPr>
        <w:numPr>
          <w:ilvl w:val="0"/>
          <w:numId w:val="18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lastRenderedPageBreak/>
        <w:t>формирование целеустремленности и настойчивости в достижении целей, готовности к преодолению трудностей и жизненного оптимизма;</w:t>
      </w:r>
    </w:p>
    <w:p w:rsidR="00C36162" w:rsidRPr="00593E84" w:rsidRDefault="00C36162" w:rsidP="00631EF3">
      <w:pPr>
        <w:numPr>
          <w:ilvl w:val="0"/>
          <w:numId w:val="18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нетерпимости и умения противодействовать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C36162" w:rsidRPr="00593E84" w:rsidRDefault="00C36162" w:rsidP="00C36162">
      <w:pPr>
        <w:shd w:val="clear" w:color="auto" w:fill="FFFFFF"/>
        <w:jc w:val="both"/>
        <w:rPr>
          <w:sz w:val="28"/>
          <w:szCs w:val="28"/>
        </w:rPr>
      </w:pPr>
      <w:r w:rsidRPr="00593E84">
        <w:rPr>
          <w:iCs/>
          <w:color w:val="000000"/>
          <w:sz w:val="28"/>
          <w:szCs w:val="28"/>
        </w:rPr>
        <w:t xml:space="preserve">Связь универсальных учебных действий с содержанием </w:t>
      </w:r>
      <w:r w:rsidRPr="00593E84">
        <w:rPr>
          <w:iCs/>
          <w:color w:val="000000"/>
          <w:spacing w:val="-4"/>
          <w:sz w:val="28"/>
          <w:szCs w:val="28"/>
        </w:rPr>
        <w:t xml:space="preserve">учебных предметов должна быть осмыслена методическим объединением и внесены коррективы в методы преподавания, способы мониторинга и оценки результатов в соответствии </w:t>
      </w:r>
      <w:proofErr w:type="gramStart"/>
      <w:r w:rsidRPr="00593E84">
        <w:rPr>
          <w:iCs/>
          <w:color w:val="000000"/>
          <w:spacing w:val="-4"/>
          <w:sz w:val="28"/>
          <w:szCs w:val="28"/>
        </w:rPr>
        <w:t>с</w:t>
      </w:r>
      <w:proofErr w:type="gramEnd"/>
      <w:r w:rsidRPr="00593E84">
        <w:rPr>
          <w:iCs/>
          <w:color w:val="000000"/>
          <w:spacing w:val="-4"/>
          <w:sz w:val="28"/>
          <w:szCs w:val="28"/>
        </w:rPr>
        <w:t xml:space="preserve"> реализуемым УМК.</w:t>
      </w:r>
    </w:p>
    <w:p w:rsidR="00C36162" w:rsidRPr="008E4551" w:rsidRDefault="00C36162" w:rsidP="00C36162">
      <w:pPr>
        <w:shd w:val="clear" w:color="auto" w:fill="FFFFFF"/>
        <w:jc w:val="both"/>
        <w:rPr>
          <w:sz w:val="28"/>
          <w:szCs w:val="28"/>
        </w:rPr>
      </w:pPr>
      <w:r w:rsidRPr="00593E84">
        <w:rPr>
          <w:color w:val="000000"/>
          <w:spacing w:val="-5"/>
          <w:sz w:val="28"/>
          <w:szCs w:val="28"/>
        </w:rPr>
        <w:t>Формирование универсальных учебных действий: личностн</w:t>
      </w:r>
      <w:r w:rsidRPr="00593E84">
        <w:rPr>
          <w:color w:val="000000"/>
          <w:spacing w:val="-2"/>
          <w:sz w:val="28"/>
          <w:szCs w:val="28"/>
        </w:rPr>
        <w:t xml:space="preserve">ых, познавательных, регулятивных и коммуникативных – в образовательном процессе осуществляется в процессе усвоения разных учебных предметов. Требования к формированию </w:t>
      </w:r>
      <w:r w:rsidRPr="00593E84">
        <w:rPr>
          <w:color w:val="000000"/>
          <w:spacing w:val="-4"/>
          <w:sz w:val="28"/>
          <w:szCs w:val="28"/>
        </w:rPr>
        <w:t>универсальных учебных действий находят отражение в планир</w:t>
      </w:r>
      <w:r w:rsidRPr="00593E84">
        <w:rPr>
          <w:color w:val="000000"/>
          <w:sz w:val="28"/>
          <w:szCs w:val="28"/>
        </w:rPr>
        <w:t xml:space="preserve">уемых результатах освоения программ учебных предметов: </w:t>
      </w:r>
      <w:r w:rsidRPr="00593E84">
        <w:rPr>
          <w:color w:val="000000"/>
          <w:spacing w:val="-3"/>
          <w:sz w:val="28"/>
          <w:szCs w:val="28"/>
        </w:rPr>
        <w:t xml:space="preserve">«Русский язык», «Литературное чтение», «Математика», </w:t>
      </w:r>
      <w:r w:rsidRPr="00593E84">
        <w:rPr>
          <w:color w:val="000000"/>
          <w:sz w:val="28"/>
          <w:szCs w:val="28"/>
        </w:rPr>
        <w:t xml:space="preserve">«Окружающий мир» </w:t>
      </w:r>
      <w:r w:rsidRPr="00593E84">
        <w:rPr>
          <w:color w:val="000000"/>
          <w:spacing w:val="-2"/>
          <w:sz w:val="28"/>
          <w:szCs w:val="28"/>
        </w:rPr>
        <w:t>–</w:t>
      </w:r>
      <w:r w:rsidRPr="00593E84">
        <w:rPr>
          <w:color w:val="000000"/>
          <w:sz w:val="28"/>
          <w:szCs w:val="28"/>
        </w:rPr>
        <w:t xml:space="preserve"> в отношении ценностно-смыслового, личностного, познавательного и коммуникативного развития учащихся </w:t>
      </w:r>
      <w:proofErr w:type="gramStart"/>
      <w:r w:rsidRPr="00593E84">
        <w:rPr>
          <w:color w:val="000000"/>
          <w:sz w:val="28"/>
          <w:szCs w:val="28"/>
        </w:rPr>
        <w:t>в</w:t>
      </w:r>
      <w:proofErr w:type="gramEnd"/>
      <w:r w:rsidRPr="00593E84">
        <w:rPr>
          <w:color w:val="000000"/>
          <w:sz w:val="28"/>
          <w:szCs w:val="28"/>
        </w:rPr>
        <w:t xml:space="preserve"> различных УМК по-разному. Каждый учебный предмет в зависимости от его содержания и способов организации учебной деятельности учащихся раскрывает определенные </w:t>
      </w:r>
      <w:r w:rsidRPr="00593E84">
        <w:rPr>
          <w:color w:val="000000"/>
          <w:spacing w:val="-2"/>
          <w:sz w:val="28"/>
          <w:szCs w:val="28"/>
        </w:rPr>
        <w:t xml:space="preserve">возможности для формирования универсальных учебных </w:t>
      </w:r>
      <w:r>
        <w:rPr>
          <w:color w:val="000000"/>
          <w:spacing w:val="-8"/>
          <w:sz w:val="28"/>
          <w:szCs w:val="28"/>
        </w:rPr>
        <w:t>действий (табл. 1</w:t>
      </w:r>
      <w:r w:rsidRPr="00593E84">
        <w:rPr>
          <w:color w:val="000000"/>
          <w:spacing w:val="-8"/>
          <w:sz w:val="28"/>
          <w:szCs w:val="28"/>
        </w:rPr>
        <w:t>).</w:t>
      </w:r>
    </w:p>
    <w:p w:rsidR="00C36162" w:rsidRDefault="00C36162" w:rsidP="00C36162">
      <w:pPr>
        <w:shd w:val="clear" w:color="auto" w:fill="FFFFFF"/>
        <w:jc w:val="both"/>
        <w:rPr>
          <w:i/>
          <w:iCs/>
          <w:color w:val="000000"/>
          <w:spacing w:val="-8"/>
          <w:sz w:val="28"/>
          <w:szCs w:val="28"/>
          <w:lang w:val="en-US"/>
        </w:rPr>
      </w:pPr>
    </w:p>
    <w:p w:rsidR="00C36162" w:rsidRPr="00593E84" w:rsidRDefault="00C36162" w:rsidP="00C36162">
      <w:pPr>
        <w:shd w:val="clear" w:color="auto" w:fill="FFFFFF"/>
        <w:jc w:val="both"/>
        <w:rPr>
          <w:sz w:val="28"/>
          <w:szCs w:val="28"/>
        </w:rPr>
      </w:pPr>
      <w:r w:rsidRPr="00593E84">
        <w:rPr>
          <w:i/>
          <w:iCs/>
          <w:color w:val="000000"/>
          <w:spacing w:val="-8"/>
          <w:sz w:val="28"/>
          <w:szCs w:val="28"/>
        </w:rPr>
        <w:t xml:space="preserve">Таблица </w:t>
      </w:r>
      <w:r>
        <w:rPr>
          <w:i/>
          <w:iCs/>
          <w:color w:val="000000"/>
          <w:spacing w:val="-8"/>
          <w:sz w:val="28"/>
          <w:szCs w:val="28"/>
        </w:rPr>
        <w:t>1</w:t>
      </w:r>
    </w:p>
    <w:p w:rsidR="00C36162" w:rsidRDefault="00C36162" w:rsidP="00C36162">
      <w:pPr>
        <w:shd w:val="clear" w:color="auto" w:fill="FFFFFF"/>
        <w:jc w:val="both"/>
        <w:rPr>
          <w:b/>
          <w:bCs/>
          <w:color w:val="000000"/>
          <w:spacing w:val="-4"/>
          <w:sz w:val="28"/>
          <w:szCs w:val="28"/>
        </w:rPr>
      </w:pPr>
      <w:r w:rsidRPr="00593E84">
        <w:rPr>
          <w:b/>
          <w:bCs/>
          <w:color w:val="000000"/>
          <w:spacing w:val="-4"/>
          <w:sz w:val="28"/>
          <w:szCs w:val="28"/>
        </w:rPr>
        <w:t>Приоритеты предметного содержания в формировании УУД</w:t>
      </w:r>
    </w:p>
    <w:p w:rsidR="00C36162" w:rsidRPr="00593E84" w:rsidRDefault="00C36162" w:rsidP="00C36162">
      <w:pPr>
        <w:shd w:val="clear" w:color="auto" w:fill="FFFFFF"/>
        <w:jc w:val="both"/>
        <w:rPr>
          <w:sz w:val="28"/>
          <w:szCs w:val="28"/>
        </w:rPr>
      </w:pPr>
    </w:p>
    <w:tbl>
      <w:tblPr>
        <w:tblW w:w="5288" w:type="pct"/>
        <w:tblInd w:w="-5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1"/>
        <w:gridCol w:w="1842"/>
        <w:gridCol w:w="40"/>
        <w:gridCol w:w="1947"/>
        <w:gridCol w:w="2126"/>
        <w:gridCol w:w="1806"/>
      </w:tblGrid>
      <w:tr w:rsidR="00C36162" w:rsidRPr="004A766B" w:rsidTr="008A644E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 xml:space="preserve">Смысловые </w:t>
            </w:r>
          </w:p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акценты УУД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9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Литературное чтение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 xml:space="preserve">Математика </w:t>
            </w:r>
          </w:p>
        </w:tc>
        <w:tc>
          <w:tcPr>
            <w:tcW w:w="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Окружающий мир</w:t>
            </w:r>
          </w:p>
        </w:tc>
      </w:tr>
      <w:tr w:rsidR="00C36162" w:rsidRPr="004A766B" w:rsidTr="008A644E">
        <w:trPr>
          <w:trHeight w:val="685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Pr="00593E84">
              <w:rPr>
                <w:sz w:val="28"/>
                <w:szCs w:val="28"/>
              </w:rPr>
              <w:t>изненное самоопределение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93E84">
              <w:rPr>
                <w:sz w:val="28"/>
                <w:szCs w:val="28"/>
              </w:rPr>
              <w:t>равственно-этическая ориентация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Смыслообразование</w:t>
            </w:r>
            <w:proofErr w:type="spellEnd"/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93E84">
              <w:rPr>
                <w:sz w:val="28"/>
                <w:szCs w:val="28"/>
              </w:rPr>
              <w:t>равственно-этическая ориентация</w:t>
            </w:r>
          </w:p>
        </w:tc>
      </w:tr>
      <w:tr w:rsidR="00C36162" w:rsidRPr="004A766B" w:rsidTr="008A644E"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регулятивные</w:t>
            </w:r>
          </w:p>
        </w:tc>
        <w:tc>
          <w:tcPr>
            <w:tcW w:w="38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r w:rsidRPr="00593E84">
              <w:rPr>
                <w:sz w:val="28"/>
                <w:szCs w:val="28"/>
              </w:rPr>
              <w:t>елеполагание</w:t>
            </w:r>
            <w:proofErr w:type="spellEnd"/>
            <w:r w:rsidRPr="00593E84">
              <w:rPr>
                <w:sz w:val="28"/>
                <w:szCs w:val="28"/>
              </w:rPr>
              <w:t>, планирование, прогнозирование, контроль, коррекция, оценка, алгоритмизация действий (Математика, Русский я</w:t>
            </w:r>
            <w:r>
              <w:rPr>
                <w:sz w:val="28"/>
                <w:szCs w:val="28"/>
              </w:rPr>
              <w:t>зык, Окружающий мир, Технология</w:t>
            </w:r>
            <w:r w:rsidRPr="00593E84">
              <w:rPr>
                <w:sz w:val="28"/>
                <w:szCs w:val="28"/>
              </w:rPr>
              <w:t>, Физическая культура и др.)</w:t>
            </w:r>
            <w:proofErr w:type="gramEnd"/>
          </w:p>
        </w:tc>
      </w:tr>
      <w:tr w:rsidR="00C36162" w:rsidRPr="004A766B" w:rsidTr="008A644E"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познавательные</w:t>
            </w:r>
          </w:p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proofErr w:type="spellStart"/>
            <w:r w:rsidRPr="00593E84">
              <w:rPr>
                <w:b/>
                <w:bCs/>
                <w:sz w:val="28"/>
                <w:szCs w:val="28"/>
              </w:rPr>
              <w:t>общеучебные</w:t>
            </w:r>
            <w:proofErr w:type="spellEnd"/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93E84">
              <w:rPr>
                <w:sz w:val="28"/>
                <w:szCs w:val="28"/>
              </w:rPr>
              <w:t xml:space="preserve">оделирование (перевод устной речи в </w:t>
            </w:r>
            <w:proofErr w:type="gramStart"/>
            <w:r w:rsidRPr="00593E84">
              <w:rPr>
                <w:sz w:val="28"/>
                <w:szCs w:val="28"/>
              </w:rPr>
              <w:t>письменную</w:t>
            </w:r>
            <w:proofErr w:type="gramEnd"/>
            <w:r w:rsidRPr="00593E8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593E84">
              <w:rPr>
                <w:sz w:val="28"/>
                <w:szCs w:val="28"/>
              </w:rPr>
              <w:t>мысловое чтение, п</w:t>
            </w:r>
            <w:r>
              <w:rPr>
                <w:sz w:val="28"/>
                <w:szCs w:val="28"/>
              </w:rPr>
              <w:t xml:space="preserve">роизвольные и осознанные устные </w:t>
            </w:r>
            <w:r w:rsidRPr="00593E84">
              <w:rPr>
                <w:sz w:val="28"/>
                <w:szCs w:val="28"/>
              </w:rPr>
              <w:t>и письменные высказывания</w:t>
            </w:r>
            <w:r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593E84">
              <w:rPr>
                <w:sz w:val="28"/>
                <w:szCs w:val="28"/>
              </w:rPr>
              <w:t>оделирование, выбор наиболее эффективных способов решения задач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593E84">
              <w:rPr>
                <w:sz w:val="28"/>
                <w:szCs w:val="28"/>
              </w:rPr>
              <w:t>ирокий спектр источников информации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C36162" w:rsidRPr="004A766B" w:rsidTr="008A644E"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lastRenderedPageBreak/>
              <w:t>познавательные логические</w:t>
            </w:r>
          </w:p>
        </w:tc>
        <w:tc>
          <w:tcPr>
            <w:tcW w:w="18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Формулирование </w:t>
            </w:r>
            <w:r w:rsidRPr="00593E84">
              <w:rPr>
                <w:sz w:val="28"/>
                <w:szCs w:val="28"/>
              </w:rPr>
              <w:t>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19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Pr="00593E84">
              <w:rPr>
                <w:sz w:val="28"/>
                <w:szCs w:val="28"/>
              </w:rPr>
              <w:t>нализ, синтез, сравнение, группировка, причинно-следственные связи, логические рассуждения, доказательства, практические действия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C36162" w:rsidRPr="004A766B" w:rsidTr="008A644E"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коммуникативные</w:t>
            </w:r>
          </w:p>
        </w:tc>
        <w:tc>
          <w:tcPr>
            <w:tcW w:w="383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593E84">
              <w:rPr>
                <w:sz w:val="28"/>
                <w:szCs w:val="28"/>
              </w:rPr>
              <w:t xml:space="preserve">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типа. </w:t>
            </w:r>
          </w:p>
        </w:tc>
      </w:tr>
    </w:tbl>
    <w:p w:rsidR="00C36162" w:rsidRDefault="00C36162" w:rsidP="00C36162">
      <w:pPr>
        <w:ind w:firstLine="708"/>
        <w:jc w:val="both"/>
        <w:rPr>
          <w:sz w:val="28"/>
          <w:szCs w:val="28"/>
        </w:rPr>
      </w:pP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Важнейшим критерием усвоения универсальных учебных действий на содержании любого предмета является процесс </w:t>
      </w:r>
      <w:proofErr w:type="spellStart"/>
      <w:r w:rsidRPr="00593E84">
        <w:rPr>
          <w:sz w:val="28"/>
          <w:szCs w:val="28"/>
        </w:rPr>
        <w:t>интериоризации</w:t>
      </w:r>
      <w:proofErr w:type="spellEnd"/>
      <w:r w:rsidRPr="00593E84">
        <w:rPr>
          <w:sz w:val="28"/>
          <w:szCs w:val="28"/>
        </w:rPr>
        <w:t xml:space="preserve"> (последовательное преобразование действия от внешней материальной/материализованной формы </w:t>
      </w:r>
      <w:proofErr w:type="gramStart"/>
      <w:r w:rsidRPr="00593E84">
        <w:rPr>
          <w:sz w:val="28"/>
          <w:szCs w:val="28"/>
        </w:rPr>
        <w:t>к</w:t>
      </w:r>
      <w:proofErr w:type="gramEnd"/>
      <w:r w:rsidRPr="00593E84">
        <w:rPr>
          <w:sz w:val="28"/>
          <w:szCs w:val="28"/>
        </w:rPr>
        <w:t xml:space="preserve"> внутренней через речевые формы). Чем больше возможности у каждого обучающегося в ходе урока проговорить последовательность выполнения учебных действий, тем эффективнее будет для него </w:t>
      </w:r>
      <w:proofErr w:type="spellStart"/>
      <w:r w:rsidRPr="00593E84">
        <w:rPr>
          <w:sz w:val="28"/>
          <w:szCs w:val="28"/>
        </w:rPr>
        <w:t>интериоризация</w:t>
      </w:r>
      <w:proofErr w:type="spellEnd"/>
      <w:r w:rsidRPr="00593E84">
        <w:rPr>
          <w:sz w:val="28"/>
          <w:szCs w:val="28"/>
        </w:rPr>
        <w:t xml:space="preserve">, т. е. сворачивание внешнего действия во внутренний личностный план. Особое значение здесь приобретает регулирующая речь (осмысленное высказывание на основе собственного произвольного решения). 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Для развития регулирующей реч</w:t>
      </w:r>
      <w:r>
        <w:rPr>
          <w:sz w:val="28"/>
          <w:szCs w:val="28"/>
        </w:rPr>
        <w:t xml:space="preserve">и в начальной школе должны быть: </w:t>
      </w:r>
      <w:r w:rsidRPr="00593E84">
        <w:rPr>
          <w:sz w:val="28"/>
          <w:szCs w:val="28"/>
        </w:rPr>
        <w:t>организованы формы совместной учебной деятельности: работа в парах, группах. Речь направлена конкретному адресату (для того чтобы обеспечить переход из речи коммуникативной в речь регулирующую);</w:t>
      </w:r>
    </w:p>
    <w:p w:rsidR="00C36162" w:rsidRPr="0076074E" w:rsidRDefault="00C36162" w:rsidP="00631EF3">
      <w:pPr>
        <w:numPr>
          <w:ilvl w:val="0"/>
          <w:numId w:val="19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в речи говорящего ученика должна быть адекватно отражена цель учебной задачи, он может проговорить шаги решения задачи, сформулировать полученный результат;</w:t>
      </w:r>
    </w:p>
    <w:p w:rsidR="00C36162" w:rsidRPr="0076074E" w:rsidRDefault="00C36162" w:rsidP="00631EF3">
      <w:pPr>
        <w:numPr>
          <w:ilvl w:val="0"/>
          <w:numId w:val="19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речь ученика должна быть предметом внимания, осознания, контроля и оценки всех участников урока (и учителя, и учащихся);</w:t>
      </w:r>
    </w:p>
    <w:p w:rsidR="00C36162" w:rsidRPr="00593E84" w:rsidRDefault="00C36162" w:rsidP="00631EF3">
      <w:pPr>
        <w:numPr>
          <w:ilvl w:val="0"/>
          <w:numId w:val="19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 речь должна быть произвольной и осознанной, что найдет свое отражение в подборе речевых средств и корректном оформлении речевого высказывания.</w:t>
      </w:r>
    </w:p>
    <w:p w:rsidR="00C36162" w:rsidRPr="0014099F" w:rsidRDefault="00C36162" w:rsidP="00C36162">
      <w:pPr>
        <w:jc w:val="both"/>
        <w:rPr>
          <w:b/>
          <w:sz w:val="28"/>
          <w:szCs w:val="28"/>
        </w:rPr>
      </w:pPr>
      <w:r w:rsidRPr="0014099F">
        <w:rPr>
          <w:b/>
          <w:iCs/>
          <w:sz w:val="28"/>
          <w:szCs w:val="28"/>
        </w:rPr>
        <w:t>Характеристики личностных, регулятивных, познавательн</w:t>
      </w:r>
      <w:r w:rsidRPr="0014099F">
        <w:rPr>
          <w:b/>
          <w:iCs/>
          <w:spacing w:val="-3"/>
          <w:sz w:val="28"/>
          <w:szCs w:val="28"/>
        </w:rPr>
        <w:t>ых, коммуникативных универсальных учебных действий обуч</w:t>
      </w:r>
      <w:r w:rsidRPr="0014099F">
        <w:rPr>
          <w:b/>
          <w:iCs/>
          <w:spacing w:val="-8"/>
          <w:sz w:val="28"/>
          <w:szCs w:val="28"/>
        </w:rPr>
        <w:t xml:space="preserve">ающихся раскрывают максимально достижимый результат. </w:t>
      </w:r>
    </w:p>
    <w:p w:rsidR="00C36162" w:rsidRPr="00593E84" w:rsidRDefault="00C36162" w:rsidP="00C3616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начальной школе нашего </w:t>
      </w:r>
      <w:r w:rsidRPr="00593E84">
        <w:rPr>
          <w:sz w:val="28"/>
          <w:szCs w:val="28"/>
        </w:rPr>
        <w:t xml:space="preserve"> образовательного учреждения необходима реализация программы формирования УУД по всем направлениям с учетом специфики контингента </w:t>
      </w:r>
      <w:proofErr w:type="gramStart"/>
      <w:r w:rsidRPr="00593E84">
        <w:rPr>
          <w:sz w:val="28"/>
          <w:szCs w:val="28"/>
        </w:rPr>
        <w:t>обучающихся</w:t>
      </w:r>
      <w:proofErr w:type="gramEnd"/>
      <w:r w:rsidRPr="00593E84">
        <w:rPr>
          <w:sz w:val="28"/>
          <w:szCs w:val="28"/>
        </w:rPr>
        <w:t xml:space="preserve">. Результат освоения программы формирования универсальных учебных действий не может быть оценен в привычной для педагогов балльной системе. Достижением ученика следует считать освоение каждого учебного действия (при развитии его способности с одного уровня </w:t>
      </w:r>
      <w:proofErr w:type="gramStart"/>
      <w:r w:rsidRPr="00593E84">
        <w:rPr>
          <w:sz w:val="28"/>
          <w:szCs w:val="28"/>
        </w:rPr>
        <w:t>на</w:t>
      </w:r>
      <w:proofErr w:type="gramEnd"/>
      <w:r w:rsidRPr="00593E84">
        <w:rPr>
          <w:sz w:val="28"/>
          <w:szCs w:val="28"/>
        </w:rPr>
        <w:t xml:space="preserve"> следующий). Заслуживает похвалы, поддержки, </w:t>
      </w:r>
      <w:r w:rsidRPr="00593E84">
        <w:rPr>
          <w:sz w:val="28"/>
          <w:szCs w:val="28"/>
        </w:rPr>
        <w:lastRenderedPageBreak/>
        <w:t xml:space="preserve">одобрения прогресс даже в случае перехода умения (учебного действия) с самого низкого – </w:t>
      </w:r>
      <w:proofErr w:type="gramStart"/>
      <w:r w:rsidRPr="00593E84">
        <w:rPr>
          <w:sz w:val="28"/>
          <w:szCs w:val="28"/>
        </w:rPr>
        <w:t>на</w:t>
      </w:r>
      <w:proofErr w:type="gramEnd"/>
      <w:r w:rsidRPr="00593E84">
        <w:rPr>
          <w:sz w:val="28"/>
          <w:szCs w:val="28"/>
        </w:rPr>
        <w:t xml:space="preserve"> низкий, с продвинутого – на высокий.</w:t>
      </w:r>
    </w:p>
    <w:p w:rsidR="00C36162" w:rsidRDefault="00C36162" w:rsidP="00C36162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593E84">
        <w:rPr>
          <w:sz w:val="28"/>
          <w:szCs w:val="28"/>
        </w:rPr>
        <w:t>Впроцессе</w:t>
      </w:r>
      <w:proofErr w:type="spellEnd"/>
      <w:r w:rsidRPr="00593E84">
        <w:rPr>
          <w:sz w:val="28"/>
          <w:szCs w:val="28"/>
        </w:rPr>
        <w:t xml:space="preserve"> обучения, кроме привычных предметных учебных действий, формируются следующие блоки УУД:</w:t>
      </w:r>
    </w:p>
    <w:p w:rsidR="00C36162" w:rsidRDefault="00C36162" w:rsidP="00C36162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C36162" w:rsidRDefault="00C36162" w:rsidP="00C36162">
      <w:pPr>
        <w:shd w:val="clear" w:color="auto" w:fill="FFFFFF"/>
        <w:jc w:val="both"/>
        <w:rPr>
          <w:sz w:val="28"/>
          <w:szCs w:val="28"/>
        </w:rPr>
      </w:pPr>
      <w:r w:rsidRPr="00593E84">
        <w:rPr>
          <w:b/>
          <w:bCs/>
          <w:sz w:val="28"/>
          <w:szCs w:val="28"/>
        </w:rPr>
        <w:t>Личностные УУД</w:t>
      </w:r>
      <w:r w:rsidRPr="00593E84">
        <w:rPr>
          <w:sz w:val="28"/>
          <w:szCs w:val="28"/>
        </w:rPr>
        <w:t xml:space="preserve">     </w:t>
      </w:r>
    </w:p>
    <w:p w:rsidR="00C36162" w:rsidRPr="0076074E" w:rsidRDefault="00C36162" w:rsidP="00631EF3">
      <w:pPr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действие </w:t>
      </w:r>
      <w:proofErr w:type="spellStart"/>
      <w:r w:rsidRPr="00593E84">
        <w:rPr>
          <w:sz w:val="28"/>
          <w:szCs w:val="28"/>
        </w:rPr>
        <w:t>смыслообразования</w:t>
      </w:r>
      <w:proofErr w:type="spellEnd"/>
      <w:r w:rsidRPr="00593E84">
        <w:rPr>
          <w:sz w:val="28"/>
          <w:szCs w:val="28"/>
        </w:rPr>
        <w:t xml:space="preserve"> (интерес, мотивация);</w:t>
      </w:r>
    </w:p>
    <w:p w:rsidR="00C36162" w:rsidRPr="0076074E" w:rsidRDefault="00C36162" w:rsidP="00631EF3">
      <w:pPr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>действие нравственно-этического оценивания («что такое хорошо, что такое плохо»);</w:t>
      </w:r>
    </w:p>
    <w:p w:rsidR="00C36162" w:rsidRPr="0076074E" w:rsidRDefault="00C36162" w:rsidP="00631EF3">
      <w:pPr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личного, эмоционального отношения к себе и окружающему миру;</w:t>
      </w:r>
    </w:p>
    <w:p w:rsidR="00C36162" w:rsidRPr="0076074E" w:rsidRDefault="00C36162" w:rsidP="00631EF3">
      <w:pPr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интереса к себе и окружающему миру (когда ребенок задает вопросы);</w:t>
      </w:r>
    </w:p>
    <w:p w:rsidR="00C36162" w:rsidRPr="0076074E" w:rsidRDefault="00C36162" w:rsidP="00631EF3">
      <w:pPr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>эмоциональное осознание себя и окружающего мира;</w:t>
      </w:r>
    </w:p>
    <w:p w:rsidR="00C36162" w:rsidRPr="0076074E" w:rsidRDefault="00C36162" w:rsidP="00631EF3">
      <w:pPr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позитивного отношения к себе и окружающему миру;</w:t>
      </w:r>
    </w:p>
    <w:p w:rsidR="00C36162" w:rsidRPr="0076074E" w:rsidRDefault="00C36162" w:rsidP="00631EF3">
      <w:pPr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желания выполнять учебные действия;</w:t>
      </w:r>
    </w:p>
    <w:p w:rsidR="00C36162" w:rsidRPr="00593E84" w:rsidRDefault="00C36162" w:rsidP="00631EF3">
      <w:pPr>
        <w:numPr>
          <w:ilvl w:val="0"/>
          <w:numId w:val="20"/>
        </w:numPr>
        <w:shd w:val="clear" w:color="auto" w:fill="FFFFFF"/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 использование фантазии, воображения при выполнении учебных действий.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В сфере личностных УУД будут сформированы: внутренняя позиция школьника; личностная </w:t>
      </w:r>
      <w:r>
        <w:rPr>
          <w:sz w:val="28"/>
          <w:szCs w:val="28"/>
        </w:rPr>
        <w:t>мотивация учебной деятельности;</w:t>
      </w:r>
      <w:r w:rsidRPr="00593E84">
        <w:rPr>
          <w:sz w:val="28"/>
          <w:szCs w:val="28"/>
        </w:rPr>
        <w:t xml:space="preserve"> ориентация на моральные нормы и их выполнение.</w:t>
      </w:r>
    </w:p>
    <w:p w:rsidR="00C36162" w:rsidRPr="001527F7" w:rsidRDefault="00C36162" w:rsidP="00C36162">
      <w:pPr>
        <w:jc w:val="both"/>
        <w:rPr>
          <w:b/>
          <w:bCs/>
          <w:sz w:val="28"/>
          <w:szCs w:val="28"/>
        </w:rPr>
      </w:pPr>
      <w:r w:rsidRPr="00593E84">
        <w:rPr>
          <w:b/>
          <w:bCs/>
          <w:sz w:val="28"/>
          <w:szCs w:val="28"/>
        </w:rPr>
        <w:t>Познавательные УУД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proofErr w:type="spellStart"/>
      <w:r w:rsidRPr="00593E84">
        <w:rPr>
          <w:b/>
          <w:bCs/>
          <w:iCs/>
          <w:sz w:val="28"/>
          <w:szCs w:val="28"/>
        </w:rPr>
        <w:t>Общеучебные</w:t>
      </w:r>
      <w:proofErr w:type="spellEnd"/>
      <w:r w:rsidRPr="00593E84">
        <w:rPr>
          <w:b/>
          <w:bCs/>
          <w:iCs/>
          <w:sz w:val="28"/>
          <w:szCs w:val="28"/>
        </w:rPr>
        <w:t xml:space="preserve"> универсальные действия</w:t>
      </w:r>
    </w:p>
    <w:p w:rsidR="00C36162" w:rsidRPr="0076074E" w:rsidRDefault="00C36162" w:rsidP="00631EF3">
      <w:pPr>
        <w:numPr>
          <w:ilvl w:val="0"/>
          <w:numId w:val="21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самостоятельное выделение и формулирование познавательной цели;</w:t>
      </w:r>
    </w:p>
    <w:p w:rsidR="00C36162" w:rsidRPr="0076074E" w:rsidRDefault="00C36162" w:rsidP="00631EF3">
      <w:pPr>
        <w:numPr>
          <w:ilvl w:val="0"/>
          <w:numId w:val="21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 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C36162" w:rsidRPr="0076074E" w:rsidRDefault="00C36162" w:rsidP="00631EF3">
      <w:pPr>
        <w:numPr>
          <w:ilvl w:val="0"/>
          <w:numId w:val="21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структурирование знаний;</w:t>
      </w:r>
    </w:p>
    <w:p w:rsidR="00C36162" w:rsidRPr="00593E84" w:rsidRDefault="00C36162" w:rsidP="00631EF3">
      <w:pPr>
        <w:numPr>
          <w:ilvl w:val="0"/>
          <w:numId w:val="21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выбор наиболее эффективных способов решения задач в зависимости от конкретных условий.</w:t>
      </w:r>
    </w:p>
    <w:p w:rsidR="00C36162" w:rsidRDefault="00C36162" w:rsidP="00C36162">
      <w:pPr>
        <w:jc w:val="both"/>
        <w:rPr>
          <w:sz w:val="28"/>
          <w:szCs w:val="28"/>
        </w:rPr>
      </w:pPr>
      <w:r w:rsidRPr="00593E84">
        <w:rPr>
          <w:b/>
          <w:bCs/>
          <w:iCs/>
          <w:sz w:val="28"/>
          <w:szCs w:val="28"/>
        </w:rPr>
        <w:t>Универсальные логические действия</w:t>
      </w:r>
    </w:p>
    <w:p w:rsidR="00C36162" w:rsidRPr="0076074E" w:rsidRDefault="00C36162" w:rsidP="00631EF3">
      <w:pPr>
        <w:numPr>
          <w:ilvl w:val="0"/>
          <w:numId w:val="22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имеют наиболее общий (всеобщий) характер и направлены на установление связей и отношений в любой области знания;</w:t>
      </w:r>
    </w:p>
    <w:p w:rsidR="00C36162" w:rsidRPr="0076074E" w:rsidRDefault="00C36162" w:rsidP="00631EF3">
      <w:pPr>
        <w:numPr>
          <w:ilvl w:val="0"/>
          <w:numId w:val="22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 способность и умение учащихся производить простые логические действия (анализ, синтез, сравнение, обобщение и др.);</w:t>
      </w:r>
    </w:p>
    <w:p w:rsidR="00C36162" w:rsidRPr="00593E84" w:rsidRDefault="00C36162" w:rsidP="00631EF3">
      <w:pPr>
        <w:numPr>
          <w:ilvl w:val="0"/>
          <w:numId w:val="22"/>
        </w:numPr>
        <w:jc w:val="both"/>
        <w:rPr>
          <w:sz w:val="28"/>
          <w:szCs w:val="28"/>
        </w:rPr>
      </w:pPr>
      <w:proofErr w:type="spellStart"/>
      <w:r w:rsidRPr="00593E84">
        <w:rPr>
          <w:sz w:val="28"/>
          <w:szCs w:val="28"/>
        </w:rPr>
        <w:t>составныелогические</w:t>
      </w:r>
      <w:proofErr w:type="spellEnd"/>
      <w:r w:rsidRPr="00593E84">
        <w:rPr>
          <w:sz w:val="28"/>
          <w:szCs w:val="28"/>
        </w:rPr>
        <w:t xml:space="preserve"> операции (построение отрицания, утверждение и опровержение как построение рассуждения с использованием различных логических схем). </w:t>
      </w:r>
    </w:p>
    <w:p w:rsidR="00C36162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В сфере развития познавательных УУД ученики </w:t>
      </w:r>
      <w:proofErr w:type="spellStart"/>
      <w:r w:rsidRPr="00593E84">
        <w:rPr>
          <w:sz w:val="28"/>
          <w:szCs w:val="28"/>
        </w:rPr>
        <w:t>научатся</w:t>
      </w:r>
      <w:proofErr w:type="gramStart"/>
      <w:r w:rsidRPr="00593E84">
        <w:rPr>
          <w:sz w:val="28"/>
          <w:szCs w:val="28"/>
        </w:rPr>
        <w:t>:и</w:t>
      </w:r>
      <w:proofErr w:type="gramEnd"/>
      <w:r w:rsidRPr="00593E84">
        <w:rPr>
          <w:sz w:val="28"/>
          <w:szCs w:val="28"/>
        </w:rPr>
        <w:t>спользовать</w:t>
      </w:r>
      <w:proofErr w:type="spellEnd"/>
      <w:r w:rsidRPr="00593E84">
        <w:rPr>
          <w:sz w:val="28"/>
          <w:szCs w:val="28"/>
        </w:rPr>
        <w:t xml:space="preserve"> знаково-символические средства, в том числе овладеют действием </w:t>
      </w:r>
      <w:proofErr w:type="spellStart"/>
      <w:r w:rsidRPr="00593E84">
        <w:rPr>
          <w:sz w:val="28"/>
          <w:szCs w:val="28"/>
        </w:rPr>
        <w:t>моделирования;овладеют</w:t>
      </w:r>
      <w:proofErr w:type="spellEnd"/>
      <w:r w:rsidRPr="00593E84">
        <w:rPr>
          <w:sz w:val="28"/>
          <w:szCs w:val="28"/>
        </w:rPr>
        <w:t xml:space="preserve"> широким спектром логических действий и операций, включая общий прием решения задач.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b/>
          <w:bCs/>
          <w:sz w:val="28"/>
          <w:szCs w:val="28"/>
        </w:rPr>
        <w:t>Коммуникативные УУД</w:t>
      </w:r>
    </w:p>
    <w:p w:rsidR="00C36162" w:rsidRPr="0076074E" w:rsidRDefault="00C36162" w:rsidP="00631EF3">
      <w:pPr>
        <w:numPr>
          <w:ilvl w:val="0"/>
          <w:numId w:val="23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lastRenderedPageBreak/>
        <w:t>планирование учебного сотрудничества с учителем и сверстниками – определение цели, функций участников, способов взаимодействия;</w:t>
      </w:r>
    </w:p>
    <w:p w:rsidR="00C36162" w:rsidRPr="0076074E" w:rsidRDefault="00C36162" w:rsidP="00631EF3">
      <w:pPr>
        <w:numPr>
          <w:ilvl w:val="0"/>
          <w:numId w:val="23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 постановка вопросов – инициативное сотрудничест</w:t>
      </w:r>
      <w:r>
        <w:rPr>
          <w:sz w:val="28"/>
          <w:szCs w:val="28"/>
        </w:rPr>
        <w:t>во в поиске и сборе информации;</w:t>
      </w:r>
    </w:p>
    <w:p w:rsidR="00C36162" w:rsidRPr="0076074E" w:rsidRDefault="00C36162" w:rsidP="00631EF3">
      <w:pPr>
        <w:numPr>
          <w:ilvl w:val="0"/>
          <w:numId w:val="23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C36162" w:rsidRPr="0076074E" w:rsidRDefault="00C36162" w:rsidP="00631EF3">
      <w:pPr>
        <w:numPr>
          <w:ilvl w:val="0"/>
          <w:numId w:val="23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языка;</w:t>
      </w:r>
    </w:p>
    <w:p w:rsidR="00C36162" w:rsidRPr="0076074E" w:rsidRDefault="00C36162" w:rsidP="00631EF3">
      <w:pPr>
        <w:numPr>
          <w:ilvl w:val="0"/>
          <w:numId w:val="23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умения объяснять свой выбор, строить фразы, отвечать на поставленный вопрос, аргументировать;</w:t>
      </w:r>
    </w:p>
    <w:p w:rsidR="00C36162" w:rsidRPr="0076074E" w:rsidRDefault="00C36162" w:rsidP="00631EF3">
      <w:pPr>
        <w:numPr>
          <w:ilvl w:val="0"/>
          <w:numId w:val="23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вербальных способов коммуникации (вижу, слышу, слушаю, отвечаю, спрашиваю);</w:t>
      </w:r>
    </w:p>
    <w:p w:rsidR="00C36162" w:rsidRPr="0076074E" w:rsidRDefault="00C36162" w:rsidP="00631EF3">
      <w:pPr>
        <w:numPr>
          <w:ilvl w:val="0"/>
          <w:numId w:val="23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невербальных способов коммуникации – посредством контакта глаз, мимики, жестов, позы, интонации и т.п.);</w:t>
      </w:r>
    </w:p>
    <w:p w:rsidR="00C36162" w:rsidRPr="0076074E" w:rsidRDefault="00C36162" w:rsidP="00631EF3">
      <w:pPr>
        <w:numPr>
          <w:ilvl w:val="0"/>
          <w:numId w:val="23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 формирование умения работать в парах и малых группах; </w:t>
      </w:r>
    </w:p>
    <w:p w:rsidR="00C36162" w:rsidRPr="00593E84" w:rsidRDefault="00C36162" w:rsidP="00631EF3">
      <w:pPr>
        <w:numPr>
          <w:ilvl w:val="0"/>
          <w:numId w:val="23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формирование опосредованной коммуникации (использование знаков и символов).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В сфере коммуникативных УУД ученики смогут</w:t>
      </w:r>
      <w:r>
        <w:rPr>
          <w:sz w:val="28"/>
          <w:szCs w:val="28"/>
        </w:rPr>
        <w:t xml:space="preserve">: </w:t>
      </w:r>
      <w:r w:rsidRPr="00593E84">
        <w:rPr>
          <w:sz w:val="28"/>
          <w:szCs w:val="28"/>
        </w:rPr>
        <w:t xml:space="preserve"> учитывать позицию собеседника (партнера); организовать и осуществить сотрудничество и кооперацию с учителем и сверстниками; адекватно передавать </w:t>
      </w:r>
      <w:proofErr w:type="spellStart"/>
      <w:r w:rsidRPr="00593E84">
        <w:rPr>
          <w:sz w:val="28"/>
          <w:szCs w:val="28"/>
        </w:rPr>
        <w:t>информацию</w:t>
      </w:r>
      <w:proofErr w:type="gramStart"/>
      <w:r w:rsidRPr="00593E84">
        <w:rPr>
          <w:sz w:val="28"/>
          <w:szCs w:val="28"/>
        </w:rPr>
        <w:t>;о</w:t>
      </w:r>
      <w:proofErr w:type="gramEnd"/>
      <w:r w:rsidRPr="00593E84">
        <w:rPr>
          <w:sz w:val="28"/>
          <w:szCs w:val="28"/>
        </w:rPr>
        <w:t>тображать</w:t>
      </w:r>
      <w:proofErr w:type="spellEnd"/>
      <w:r w:rsidRPr="00593E84">
        <w:rPr>
          <w:sz w:val="28"/>
          <w:szCs w:val="28"/>
        </w:rPr>
        <w:t xml:space="preserve"> предметное содержание и условия деятельности в речи.</w:t>
      </w:r>
    </w:p>
    <w:p w:rsidR="00C36162" w:rsidRDefault="00C36162" w:rsidP="00C36162">
      <w:pPr>
        <w:jc w:val="both"/>
        <w:rPr>
          <w:b/>
          <w:bCs/>
          <w:sz w:val="28"/>
          <w:szCs w:val="28"/>
        </w:rPr>
      </w:pP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b/>
          <w:bCs/>
          <w:sz w:val="28"/>
          <w:szCs w:val="28"/>
        </w:rPr>
        <w:t>Регулятивные УУД</w:t>
      </w:r>
    </w:p>
    <w:p w:rsidR="00C36162" w:rsidRPr="0076074E" w:rsidRDefault="00C36162" w:rsidP="00631EF3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593E84">
        <w:rPr>
          <w:sz w:val="28"/>
          <w:szCs w:val="28"/>
        </w:rPr>
        <w:t>целеполагание</w:t>
      </w:r>
      <w:proofErr w:type="spellEnd"/>
      <w:r w:rsidRPr="00593E84">
        <w:rPr>
          <w:sz w:val="28"/>
          <w:szCs w:val="28"/>
        </w:rPr>
        <w:t>;</w:t>
      </w:r>
    </w:p>
    <w:p w:rsidR="00C36162" w:rsidRPr="0076074E" w:rsidRDefault="00C36162" w:rsidP="00631EF3">
      <w:pPr>
        <w:numPr>
          <w:ilvl w:val="0"/>
          <w:numId w:val="24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 планирование; </w:t>
      </w:r>
    </w:p>
    <w:p w:rsidR="00C36162" w:rsidRPr="0076074E" w:rsidRDefault="00C36162" w:rsidP="00631EF3">
      <w:pPr>
        <w:numPr>
          <w:ilvl w:val="0"/>
          <w:numId w:val="24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прогнозирование;</w:t>
      </w:r>
    </w:p>
    <w:p w:rsidR="00C36162" w:rsidRPr="0076074E" w:rsidRDefault="00C36162" w:rsidP="00631EF3">
      <w:pPr>
        <w:numPr>
          <w:ilvl w:val="0"/>
          <w:numId w:val="24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 контроль в форме сличения способа действия и его результата с заданным эталоном;</w:t>
      </w:r>
    </w:p>
    <w:p w:rsidR="00C36162" w:rsidRPr="0076074E" w:rsidRDefault="00C36162" w:rsidP="00631EF3">
      <w:pPr>
        <w:numPr>
          <w:ilvl w:val="0"/>
          <w:numId w:val="24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коррекция;</w:t>
      </w:r>
    </w:p>
    <w:p w:rsidR="00C36162" w:rsidRPr="0076074E" w:rsidRDefault="00C36162" w:rsidP="00631EF3">
      <w:pPr>
        <w:numPr>
          <w:ilvl w:val="0"/>
          <w:numId w:val="24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 оценка; </w:t>
      </w:r>
    </w:p>
    <w:p w:rsidR="00C36162" w:rsidRPr="00593E84" w:rsidRDefault="00C36162" w:rsidP="00631EF3">
      <w:pPr>
        <w:numPr>
          <w:ilvl w:val="0"/>
          <w:numId w:val="24"/>
        </w:num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волевая </w:t>
      </w:r>
      <w:proofErr w:type="spellStart"/>
      <w:r w:rsidRPr="00593E84">
        <w:rPr>
          <w:sz w:val="28"/>
          <w:szCs w:val="28"/>
        </w:rPr>
        <w:t>саморегуляция</w:t>
      </w:r>
      <w:proofErr w:type="spellEnd"/>
      <w:r w:rsidRPr="00593E84">
        <w:rPr>
          <w:sz w:val="28"/>
          <w:szCs w:val="28"/>
        </w:rPr>
        <w:t xml:space="preserve"> как способность к мобилизации сил и энергии; способность к волевому усилию – к выбору в ситуации мотивационного конфликта и преодолению препятствий.</w:t>
      </w:r>
    </w:p>
    <w:p w:rsidR="00C36162" w:rsidRDefault="00C36162" w:rsidP="00C36162">
      <w:pPr>
        <w:shd w:val="clear" w:color="auto" w:fill="FFFFFF"/>
        <w:jc w:val="both"/>
        <w:rPr>
          <w:sz w:val="28"/>
          <w:szCs w:val="28"/>
        </w:rPr>
      </w:pPr>
      <w:r w:rsidRPr="00593E84">
        <w:rPr>
          <w:b/>
          <w:bCs/>
          <w:sz w:val="28"/>
          <w:szCs w:val="28"/>
        </w:rPr>
        <w:t xml:space="preserve">В сфере регулятивных УУД ученики смогут </w:t>
      </w:r>
      <w:r w:rsidRPr="00593E84">
        <w:rPr>
          <w:sz w:val="28"/>
          <w:szCs w:val="28"/>
        </w:rPr>
        <w:t>овладеть всеми типами учебных действий, включая способность принимать и сохранять учебную цель и задачу, планировать ее реализацию, в том числе во внутреннем плане, контролировать и оценивать свои действия, вносить соответствующие коррективы в их выполнение.</w:t>
      </w:r>
    </w:p>
    <w:p w:rsidR="00C36162" w:rsidRDefault="00C36162" w:rsidP="00C36162">
      <w:pPr>
        <w:shd w:val="clear" w:color="auto" w:fill="FFFFFF"/>
        <w:jc w:val="both"/>
        <w:rPr>
          <w:sz w:val="28"/>
          <w:szCs w:val="28"/>
        </w:rPr>
      </w:pPr>
      <w:r w:rsidRPr="00E0560B">
        <w:rPr>
          <w:sz w:val="28"/>
          <w:szCs w:val="28"/>
        </w:rPr>
        <w:t>Т</w:t>
      </w:r>
      <w:r w:rsidRPr="00E0560B">
        <w:rPr>
          <w:iCs/>
          <w:color w:val="000000"/>
          <w:sz w:val="28"/>
          <w:szCs w:val="28"/>
        </w:rPr>
        <w:t>иповые задачи формирования личностных, регулятивн</w:t>
      </w:r>
      <w:r w:rsidRPr="00E0560B">
        <w:rPr>
          <w:iCs/>
          <w:color w:val="000000"/>
          <w:spacing w:val="-2"/>
          <w:sz w:val="28"/>
          <w:szCs w:val="28"/>
        </w:rPr>
        <w:t>ых, познавательных, коммуникативных универсальных учебн</w:t>
      </w:r>
      <w:r w:rsidRPr="00E0560B">
        <w:rPr>
          <w:iCs/>
          <w:color w:val="000000"/>
          <w:spacing w:val="-3"/>
          <w:sz w:val="28"/>
          <w:szCs w:val="28"/>
        </w:rPr>
        <w:t xml:space="preserve">ых действий предлагаются в пособиях </w:t>
      </w:r>
      <w:r w:rsidRPr="00E0560B">
        <w:rPr>
          <w:iCs/>
          <w:color w:val="000000"/>
          <w:spacing w:val="-3"/>
          <w:sz w:val="28"/>
          <w:szCs w:val="28"/>
        </w:rPr>
        <w:lastRenderedPageBreak/>
        <w:t>серии «Стандарты второго поколения», а также в психолого-педагогической литературе последних лет.</w:t>
      </w:r>
    </w:p>
    <w:p w:rsidR="00C36162" w:rsidRPr="00E0560B" w:rsidRDefault="00C36162" w:rsidP="00C36162">
      <w:pPr>
        <w:shd w:val="clear" w:color="auto" w:fill="FFFFFF"/>
        <w:jc w:val="both"/>
        <w:rPr>
          <w:sz w:val="28"/>
          <w:szCs w:val="28"/>
        </w:rPr>
      </w:pPr>
      <w:proofErr w:type="gramStart"/>
      <w:r w:rsidRPr="00E0560B">
        <w:rPr>
          <w:color w:val="000000"/>
          <w:sz w:val="28"/>
          <w:szCs w:val="28"/>
        </w:rPr>
        <w:t>О</w:t>
      </w:r>
      <w:r w:rsidRPr="00E0560B">
        <w:rPr>
          <w:iCs/>
          <w:color w:val="000000"/>
          <w:sz w:val="28"/>
          <w:szCs w:val="28"/>
        </w:rPr>
        <w:t xml:space="preserve">писание преемственности программы формирования универсальных учебных действий при переходе от дошкольного к начальному общему образованию </w:t>
      </w:r>
      <w:r w:rsidRPr="00E0560B">
        <w:rPr>
          <w:color w:val="000000"/>
          <w:sz w:val="28"/>
          <w:szCs w:val="28"/>
        </w:rPr>
        <w:t>зависит от социально-педагогических характеристик первоклассни</w:t>
      </w:r>
      <w:r w:rsidR="00804517">
        <w:rPr>
          <w:color w:val="000000"/>
          <w:sz w:val="28"/>
          <w:szCs w:val="28"/>
        </w:rPr>
        <w:t xml:space="preserve">ков, приступающих к обучению в </w:t>
      </w:r>
      <w:r w:rsidRPr="00E0560B">
        <w:rPr>
          <w:color w:val="000000"/>
          <w:sz w:val="28"/>
          <w:szCs w:val="28"/>
        </w:rPr>
        <w:t xml:space="preserve">ОУ. </w:t>
      </w:r>
      <w:proofErr w:type="gramEnd"/>
    </w:p>
    <w:p w:rsidR="00EF338F" w:rsidRDefault="00C36162" w:rsidP="00C36162">
      <w:pPr>
        <w:shd w:val="clear" w:color="auto" w:fill="FFFFFF"/>
        <w:jc w:val="both"/>
        <w:rPr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    Стартовая диагностика (табл. 2</w:t>
      </w:r>
      <w:r w:rsidRPr="00593E84">
        <w:rPr>
          <w:color w:val="000000"/>
          <w:sz w:val="28"/>
          <w:szCs w:val="28"/>
        </w:rPr>
        <w:t>) покажет основные проблемы, характерные для большинства первоклассников, и в соответствии с приоритетами данного класса на определенный период выстроится система работы по преемственности.</w:t>
      </w:r>
      <w:r w:rsidRPr="00593E84">
        <w:rPr>
          <w:i/>
          <w:iCs/>
          <w:color w:val="000000"/>
          <w:sz w:val="28"/>
          <w:szCs w:val="28"/>
        </w:rPr>
        <w:t> </w:t>
      </w:r>
      <w:r w:rsidRPr="00593E84">
        <w:rPr>
          <w:sz w:val="28"/>
          <w:szCs w:val="28"/>
        </w:rPr>
        <w:t xml:space="preserve">На ступени </w:t>
      </w:r>
      <w:proofErr w:type="spellStart"/>
      <w:r w:rsidRPr="00593E84">
        <w:rPr>
          <w:b/>
          <w:bCs/>
          <w:i/>
          <w:iCs/>
          <w:sz w:val="28"/>
          <w:szCs w:val="28"/>
        </w:rPr>
        <w:t>предшкольного</w:t>
      </w:r>
      <w:proofErr w:type="spellEnd"/>
      <w:r w:rsidRPr="00593E84">
        <w:rPr>
          <w:b/>
          <w:bCs/>
          <w:i/>
          <w:iCs/>
          <w:sz w:val="28"/>
          <w:szCs w:val="28"/>
        </w:rPr>
        <w:t xml:space="preserve"> образования</w:t>
      </w:r>
      <w:r w:rsidRPr="00593E84">
        <w:rPr>
          <w:sz w:val="28"/>
          <w:szCs w:val="28"/>
        </w:rPr>
        <w:t xml:space="preserve"> предпосылки для формирования универсальных учебных действий </w:t>
      </w:r>
      <w:proofErr w:type="gramStart"/>
      <w:r w:rsidRPr="00593E84">
        <w:rPr>
          <w:sz w:val="28"/>
          <w:szCs w:val="28"/>
        </w:rPr>
        <w:t>определяются</w:t>
      </w:r>
      <w:proofErr w:type="gramEnd"/>
      <w:r w:rsidRPr="00593E84">
        <w:rPr>
          <w:sz w:val="28"/>
          <w:szCs w:val="28"/>
        </w:rPr>
        <w:t xml:space="preserve"> прежде всего личностной готовностью ребенка к школьному обучению, которая может быть исследована как психологом, так и </w:t>
      </w:r>
      <w:proofErr w:type="spellStart"/>
      <w:r w:rsidRPr="00593E84">
        <w:rPr>
          <w:sz w:val="28"/>
          <w:szCs w:val="28"/>
        </w:rPr>
        <w:t>учителемна</w:t>
      </w:r>
      <w:r w:rsidR="00804517">
        <w:rPr>
          <w:sz w:val="28"/>
          <w:szCs w:val="28"/>
        </w:rPr>
        <w:t>чальной</w:t>
      </w:r>
      <w:proofErr w:type="spellEnd"/>
      <w:r w:rsidR="00804517">
        <w:rPr>
          <w:sz w:val="28"/>
          <w:szCs w:val="28"/>
        </w:rPr>
        <w:t xml:space="preserve"> школы</w:t>
      </w:r>
      <w:r w:rsidRPr="00593E84">
        <w:rPr>
          <w:sz w:val="28"/>
          <w:szCs w:val="28"/>
        </w:rPr>
        <w:t xml:space="preserve"> по методикам, предложенным в психологических пособиях.</w:t>
      </w: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EF338F" w:rsidRDefault="00EF338F" w:rsidP="00C36162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C36162" w:rsidRPr="00593E84" w:rsidRDefault="00C36162" w:rsidP="00C36162">
      <w:pPr>
        <w:shd w:val="clear" w:color="auto" w:fill="FFFFFF"/>
        <w:jc w:val="both"/>
        <w:rPr>
          <w:sz w:val="28"/>
          <w:szCs w:val="28"/>
        </w:rPr>
      </w:pPr>
      <w:r w:rsidRPr="00593E84">
        <w:rPr>
          <w:i/>
          <w:iCs/>
          <w:sz w:val="28"/>
          <w:szCs w:val="28"/>
        </w:rPr>
        <w:t xml:space="preserve">Таблица </w:t>
      </w:r>
      <w:r>
        <w:rPr>
          <w:i/>
          <w:iCs/>
          <w:sz w:val="28"/>
          <w:szCs w:val="28"/>
        </w:rPr>
        <w:t>2</w:t>
      </w:r>
    </w:p>
    <w:p w:rsidR="00C36162" w:rsidRPr="00660955" w:rsidRDefault="00C36162" w:rsidP="00C36162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</w:p>
    <w:p w:rsidR="00C36162" w:rsidRPr="001527F7" w:rsidRDefault="00C36162" w:rsidP="00C36162">
      <w:pPr>
        <w:shd w:val="clear" w:color="auto" w:fill="FFFFFF"/>
        <w:jc w:val="both"/>
        <w:rPr>
          <w:b/>
          <w:bCs/>
          <w:sz w:val="28"/>
          <w:szCs w:val="28"/>
        </w:rPr>
      </w:pPr>
      <w:r w:rsidRPr="00593E84">
        <w:rPr>
          <w:b/>
          <w:bCs/>
          <w:sz w:val="28"/>
          <w:szCs w:val="28"/>
        </w:rPr>
        <w:t>Диагностика личностной готовности ребенка к школьному обучению</w:t>
      </w:r>
    </w:p>
    <w:tbl>
      <w:tblPr>
        <w:tblpPr w:leftFromText="180" w:rightFromText="180" w:vertAnchor="text" w:horzAnchor="margin" w:tblpXSpec="center" w:tblpY="563"/>
        <w:tblW w:w="104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76"/>
        <w:gridCol w:w="2835"/>
        <w:gridCol w:w="2835"/>
        <w:gridCol w:w="2410"/>
      </w:tblGrid>
      <w:tr w:rsidR="00C36162" w:rsidRPr="004A766B" w:rsidTr="008A644E">
        <w:trPr>
          <w:trHeight w:val="1829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Личностные универсальные учебные действия и его личностные результаты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(показатели развития)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 xml:space="preserve">Основные критерии оценивания 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Типовые диагностические задачи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3E84">
              <w:rPr>
                <w:b/>
                <w:bCs/>
                <w:sz w:val="28"/>
                <w:szCs w:val="28"/>
              </w:rPr>
              <w:t>Предшкольная</w:t>
            </w:r>
            <w:proofErr w:type="spellEnd"/>
            <w:r w:rsidRPr="00593E84">
              <w:rPr>
                <w:b/>
                <w:bCs/>
                <w:sz w:val="28"/>
                <w:szCs w:val="28"/>
              </w:rPr>
              <w:t xml:space="preserve"> ступень образования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(6,5–7 лет)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Типовые диагностические задачи</w:t>
            </w:r>
          </w:p>
          <w:p w:rsidR="00C36162" w:rsidRPr="00593E84" w:rsidRDefault="00C36162" w:rsidP="008A644E">
            <w:pPr>
              <w:spacing w:after="240"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 xml:space="preserve">Начальное образование 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(10,5–11 лет)</w:t>
            </w:r>
          </w:p>
        </w:tc>
      </w:tr>
      <w:tr w:rsidR="00C36162" w:rsidRPr="004A766B" w:rsidTr="008A644E">
        <w:trPr>
          <w:trHeight w:val="529"/>
        </w:trPr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lastRenderedPageBreak/>
              <w:t>Самоопределение</w:t>
            </w:r>
          </w:p>
        </w:tc>
      </w:tr>
      <w:tr w:rsidR="00C36162" w:rsidRPr="004A766B" w:rsidTr="008A644E">
        <w:trPr>
          <w:trHeight w:val="841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i/>
                <w:iCs/>
                <w:sz w:val="28"/>
                <w:szCs w:val="28"/>
              </w:rPr>
              <w:t>Внутренняя позиция школьника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положительное отношение к школе; 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чувство необходимости учения,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предпочтение уроков </w:t>
            </w:r>
            <w:r w:rsidRPr="00593E84">
              <w:rPr>
                <w:sz w:val="28"/>
                <w:szCs w:val="28"/>
              </w:rPr>
              <w:t xml:space="preserve">«школьного» типа урокам «дошкольного» типа; 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адекватное содержательное представление о школе;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предпочтение классных коллективных занятий индивидуальным занятиям дома;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предпочтение социального способа оценки своих знаний – отметки дошкольным способам поощрения (сладости, подарки)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76074E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о школе (модифици</w:t>
            </w:r>
            <w:r w:rsidRPr="00593E84">
              <w:rPr>
                <w:sz w:val="28"/>
                <w:szCs w:val="28"/>
              </w:rPr>
              <w:t xml:space="preserve">рованный вариант) 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593E84">
              <w:rPr>
                <w:sz w:val="28"/>
                <w:szCs w:val="28"/>
              </w:rPr>
              <w:t>(</w:t>
            </w:r>
            <w:proofErr w:type="spellStart"/>
            <w:r w:rsidRPr="00593E84">
              <w:rPr>
                <w:sz w:val="28"/>
                <w:szCs w:val="28"/>
              </w:rPr>
              <w:t>Нежнова</w:t>
            </w:r>
            <w:proofErr w:type="spellEnd"/>
            <w:r w:rsidRPr="00593E84">
              <w:rPr>
                <w:sz w:val="28"/>
                <w:szCs w:val="28"/>
              </w:rPr>
              <w:t xml:space="preserve"> Т.А.</w:t>
            </w:r>
            <w:proofErr w:type="gramEnd"/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Эльконин</w:t>
            </w:r>
            <w:proofErr w:type="spellEnd"/>
            <w:r w:rsidRPr="00593E84">
              <w:rPr>
                <w:sz w:val="28"/>
                <w:szCs w:val="28"/>
              </w:rPr>
              <w:t xml:space="preserve"> Д.Б. 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Венгер</w:t>
            </w:r>
            <w:proofErr w:type="spellEnd"/>
            <w:r w:rsidRPr="00593E84">
              <w:rPr>
                <w:sz w:val="28"/>
                <w:szCs w:val="28"/>
              </w:rPr>
              <w:t xml:space="preserve"> А.Л.)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</w:tr>
      <w:tr w:rsidR="00C36162" w:rsidRPr="004A766B" w:rsidTr="008A644E">
        <w:trPr>
          <w:trHeight w:val="679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i/>
                <w:iCs/>
                <w:sz w:val="28"/>
                <w:szCs w:val="28"/>
              </w:rPr>
              <w:t>Самооценка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дифференцирован</w:t>
            </w:r>
            <w:r w:rsidRPr="00593E84">
              <w:rPr>
                <w:sz w:val="28"/>
                <w:szCs w:val="28"/>
              </w:rPr>
              <w:t>ность</w:t>
            </w:r>
            <w:proofErr w:type="spellEnd"/>
            <w:r w:rsidRPr="00593E84">
              <w:rPr>
                <w:sz w:val="28"/>
                <w:szCs w:val="28"/>
              </w:rPr>
              <w:t>,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рефлексивность</w:t>
            </w:r>
            <w:proofErr w:type="spellEnd"/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регулятивный компонент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b/>
                <w:bCs/>
                <w:i/>
                <w:iCs/>
                <w:sz w:val="28"/>
                <w:szCs w:val="28"/>
              </w:rPr>
              <w:t>Когнитивный компонент:</w:t>
            </w:r>
          </w:p>
          <w:p w:rsidR="00C36162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широта диапазона оценок;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обобщенность категорий оценок;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представленность</w:t>
            </w:r>
            <w:proofErr w:type="spellEnd"/>
            <w:r w:rsidRPr="00593E84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593E84">
              <w:rPr>
                <w:sz w:val="28"/>
                <w:szCs w:val="28"/>
              </w:rPr>
              <w:t>Я-концепции</w:t>
            </w:r>
            <w:proofErr w:type="spellEnd"/>
            <w:proofErr w:type="gramEnd"/>
            <w:r w:rsidRPr="00593E84">
              <w:rPr>
                <w:sz w:val="28"/>
                <w:szCs w:val="28"/>
              </w:rPr>
              <w:t xml:space="preserve"> </w:t>
            </w:r>
            <w:r w:rsidRPr="00593E84">
              <w:rPr>
                <w:sz w:val="28"/>
                <w:szCs w:val="28"/>
              </w:rPr>
              <w:lastRenderedPageBreak/>
              <w:t>социальной роли ученика.</w:t>
            </w:r>
          </w:p>
          <w:p w:rsidR="00C36162" w:rsidRPr="00593E84" w:rsidRDefault="00C36162" w:rsidP="008A644E">
            <w:pPr>
              <w:spacing w:line="276" w:lineRule="auto"/>
              <w:ind w:left="176"/>
              <w:rPr>
                <w:sz w:val="28"/>
                <w:szCs w:val="28"/>
              </w:rPr>
            </w:pPr>
            <w:proofErr w:type="spellStart"/>
            <w:r w:rsidRPr="00593E84">
              <w:rPr>
                <w:i/>
                <w:iCs/>
                <w:sz w:val="28"/>
                <w:szCs w:val="28"/>
              </w:rPr>
              <w:t>Рефлексивность</w:t>
            </w:r>
            <w:proofErr w:type="spellEnd"/>
            <w:r w:rsidRPr="00593E84">
              <w:rPr>
                <w:sz w:val="28"/>
                <w:szCs w:val="28"/>
              </w:rPr>
              <w:t xml:space="preserve"> как 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адекватное осознанное представление о качествах хорошего ученика; 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осознание своих возможностей в учении на основе сравнения «Я» и «хороший ученик»; 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 осознание необходимости самосовершенствования на основе сравнения «Я» и хороший ученик; </w:t>
            </w:r>
          </w:p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b/>
                <w:bCs/>
                <w:i/>
                <w:iCs/>
                <w:sz w:val="28"/>
                <w:szCs w:val="28"/>
              </w:rPr>
              <w:t>Регулятивный компонент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способность адекватно судить о причинах своего успеха/неуспеха в учении, связывая успех с усилиями, трудолюбием, старанием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Методика «10 Я» (Кун)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Методика «Хороший ученик»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lastRenderedPageBreak/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Методика каузальной атрибуции успеха/неуспеха</w:t>
            </w:r>
          </w:p>
        </w:tc>
      </w:tr>
      <w:tr w:rsidR="00C36162" w:rsidRPr="004A766B" w:rsidTr="008A644E">
        <w:trPr>
          <w:trHeight w:val="679"/>
        </w:trPr>
        <w:tc>
          <w:tcPr>
            <w:tcW w:w="104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93E84">
              <w:rPr>
                <w:b/>
                <w:bCs/>
                <w:sz w:val="28"/>
                <w:szCs w:val="28"/>
              </w:rPr>
              <w:lastRenderedPageBreak/>
              <w:t>Смыслообразование</w:t>
            </w:r>
            <w:proofErr w:type="spellEnd"/>
          </w:p>
        </w:tc>
      </w:tr>
      <w:tr w:rsidR="00C36162" w:rsidRPr="004A766B" w:rsidTr="008A644E">
        <w:trPr>
          <w:trHeight w:val="3286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lastRenderedPageBreak/>
              <w:t> 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Мотивация учебной деятельности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Сформированность</w:t>
            </w:r>
            <w:proofErr w:type="spellEnd"/>
            <w:r w:rsidRPr="00593E84">
              <w:rPr>
                <w:sz w:val="28"/>
                <w:szCs w:val="28"/>
              </w:rPr>
              <w:t xml:space="preserve"> </w:t>
            </w:r>
            <w:r w:rsidRPr="00593E84">
              <w:rPr>
                <w:i/>
                <w:iCs/>
                <w:sz w:val="28"/>
                <w:szCs w:val="28"/>
              </w:rPr>
              <w:t xml:space="preserve">познавательных </w:t>
            </w:r>
            <w:r w:rsidRPr="00593E84">
              <w:rPr>
                <w:sz w:val="28"/>
                <w:szCs w:val="28"/>
              </w:rPr>
              <w:t>мотивов – интерес к новому;</w:t>
            </w:r>
          </w:p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 интерес к способу решения и общему способу действия;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сформированность</w:t>
            </w:r>
            <w:proofErr w:type="spellEnd"/>
            <w:r w:rsidRPr="00593E84">
              <w:rPr>
                <w:sz w:val="28"/>
                <w:szCs w:val="28"/>
              </w:rPr>
              <w:t xml:space="preserve"> </w:t>
            </w:r>
            <w:r w:rsidRPr="00593E84">
              <w:rPr>
                <w:i/>
                <w:iCs/>
                <w:sz w:val="28"/>
                <w:szCs w:val="28"/>
              </w:rPr>
              <w:t>социальных</w:t>
            </w:r>
            <w:r w:rsidRPr="00593E84">
              <w:rPr>
                <w:sz w:val="28"/>
                <w:szCs w:val="28"/>
              </w:rPr>
              <w:t xml:space="preserve"> мотивов; 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стремление выполнять социально-значимую и социально-оцениваемую деятельность, быть полезным обществу;</w:t>
            </w:r>
          </w:p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 </w:t>
            </w:r>
            <w:proofErr w:type="spellStart"/>
            <w:r w:rsidRPr="00593E84">
              <w:rPr>
                <w:sz w:val="28"/>
                <w:szCs w:val="28"/>
              </w:rPr>
              <w:t>сформированность</w:t>
            </w:r>
            <w:proofErr w:type="spellEnd"/>
            <w:r w:rsidRPr="00593E84">
              <w:rPr>
                <w:sz w:val="28"/>
                <w:szCs w:val="28"/>
              </w:rPr>
              <w:t xml:space="preserve"> </w:t>
            </w:r>
            <w:r w:rsidRPr="00593E84">
              <w:rPr>
                <w:i/>
                <w:iCs/>
                <w:sz w:val="28"/>
                <w:szCs w:val="28"/>
              </w:rPr>
              <w:t>учебных мотивов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стремление к </w:t>
            </w:r>
            <w:proofErr w:type="spellStart"/>
            <w:r w:rsidRPr="00593E84">
              <w:rPr>
                <w:sz w:val="28"/>
                <w:szCs w:val="28"/>
              </w:rPr>
              <w:t>самоизменению</w:t>
            </w:r>
            <w:proofErr w:type="spellEnd"/>
            <w:r w:rsidRPr="00593E84">
              <w:rPr>
                <w:sz w:val="28"/>
                <w:szCs w:val="28"/>
              </w:rPr>
              <w:t xml:space="preserve"> – приобретению новых знаний и умений;</w:t>
            </w:r>
          </w:p>
          <w:p w:rsidR="00C36162" w:rsidRPr="00593E84" w:rsidRDefault="00C36162" w:rsidP="008A644E">
            <w:pPr>
              <w:spacing w:line="276" w:lineRule="auto"/>
              <w:ind w:left="176" w:hanging="176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установление связи между учением и будущей профессиональной деятельностью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«Незавершенная сказка»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«Беседа о школе»</w:t>
            </w:r>
          </w:p>
          <w:p w:rsidR="00C36162" w:rsidRPr="00C36162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(модифицированный вариант) 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593E84">
              <w:rPr>
                <w:sz w:val="28"/>
                <w:szCs w:val="28"/>
              </w:rPr>
              <w:t>(</w:t>
            </w:r>
            <w:proofErr w:type="spellStart"/>
            <w:r w:rsidRPr="00593E84">
              <w:rPr>
                <w:sz w:val="28"/>
                <w:szCs w:val="28"/>
              </w:rPr>
              <w:t>Нежнова</w:t>
            </w:r>
            <w:proofErr w:type="spellEnd"/>
            <w:r w:rsidRPr="00593E84">
              <w:rPr>
                <w:sz w:val="28"/>
                <w:szCs w:val="28"/>
              </w:rPr>
              <w:t xml:space="preserve"> Т.А.</w:t>
            </w:r>
            <w:proofErr w:type="gramEnd"/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Эльконин</w:t>
            </w:r>
            <w:proofErr w:type="spellEnd"/>
            <w:r w:rsidRPr="00593E84">
              <w:rPr>
                <w:sz w:val="28"/>
                <w:szCs w:val="28"/>
              </w:rPr>
              <w:t xml:space="preserve"> Д.Б. 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Венгер</w:t>
            </w:r>
            <w:proofErr w:type="spellEnd"/>
            <w:r w:rsidRPr="00593E84">
              <w:rPr>
                <w:sz w:val="28"/>
                <w:szCs w:val="28"/>
              </w:rPr>
              <w:t xml:space="preserve"> А.Л.)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Шкала выраженности учебно-познавательного интереса (по </w:t>
            </w:r>
            <w:proofErr w:type="spellStart"/>
            <w:r w:rsidRPr="00593E84">
              <w:rPr>
                <w:sz w:val="28"/>
                <w:szCs w:val="28"/>
              </w:rPr>
              <w:t>Ксензовой</w:t>
            </w:r>
            <w:proofErr w:type="spellEnd"/>
            <w:r w:rsidRPr="00593E84">
              <w:rPr>
                <w:sz w:val="28"/>
                <w:szCs w:val="28"/>
              </w:rPr>
              <w:t xml:space="preserve"> Г.Ю.)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Опросник</w:t>
            </w:r>
            <w:proofErr w:type="spellEnd"/>
            <w:r w:rsidRPr="00593E84">
              <w:rPr>
                <w:sz w:val="28"/>
                <w:szCs w:val="28"/>
              </w:rPr>
              <w:t xml:space="preserve"> мотивации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</w:tr>
    </w:tbl>
    <w:p w:rsidR="00C36162" w:rsidRPr="00593E84" w:rsidRDefault="00C36162" w:rsidP="00C36162">
      <w:pPr>
        <w:shd w:val="clear" w:color="auto" w:fill="FFFFFF"/>
        <w:ind w:firstLine="709"/>
        <w:jc w:val="both"/>
        <w:rPr>
          <w:sz w:val="28"/>
          <w:szCs w:val="28"/>
        </w:rPr>
      </w:pPr>
      <w:r w:rsidRPr="00593E84">
        <w:rPr>
          <w:color w:val="000000"/>
          <w:sz w:val="28"/>
          <w:szCs w:val="28"/>
        </w:rPr>
        <w:t> </w:t>
      </w:r>
    </w:p>
    <w:p w:rsidR="00C36162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 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 xml:space="preserve">В области исследования нравственно-этического оценивания возможна диагностика по следующим типовым задачам (табл. </w:t>
      </w:r>
      <w:r>
        <w:rPr>
          <w:sz w:val="28"/>
          <w:szCs w:val="28"/>
        </w:rPr>
        <w:t>3</w:t>
      </w:r>
      <w:r w:rsidRPr="00593E84">
        <w:rPr>
          <w:sz w:val="28"/>
          <w:szCs w:val="28"/>
        </w:rPr>
        <w:t>).</w:t>
      </w:r>
    </w:p>
    <w:p w:rsidR="00C36162" w:rsidRDefault="00C36162" w:rsidP="00C36162">
      <w:pPr>
        <w:jc w:val="both"/>
        <w:rPr>
          <w:i/>
          <w:iCs/>
          <w:sz w:val="28"/>
          <w:szCs w:val="28"/>
        </w:rPr>
      </w:pPr>
    </w:p>
    <w:p w:rsidR="00C36162" w:rsidRDefault="00C36162" w:rsidP="00C36162">
      <w:pPr>
        <w:jc w:val="both"/>
        <w:rPr>
          <w:i/>
          <w:iCs/>
          <w:sz w:val="28"/>
          <w:szCs w:val="28"/>
        </w:rPr>
      </w:pPr>
    </w:p>
    <w:p w:rsidR="00C36162" w:rsidRDefault="00C36162" w:rsidP="00C36162">
      <w:pPr>
        <w:jc w:val="both"/>
        <w:rPr>
          <w:i/>
          <w:iCs/>
          <w:sz w:val="28"/>
          <w:szCs w:val="28"/>
        </w:rPr>
      </w:pPr>
    </w:p>
    <w:p w:rsidR="00C36162" w:rsidRPr="00660955" w:rsidRDefault="00C36162" w:rsidP="00C36162">
      <w:pPr>
        <w:jc w:val="both"/>
        <w:rPr>
          <w:i/>
          <w:iCs/>
          <w:sz w:val="28"/>
          <w:szCs w:val="28"/>
        </w:rPr>
      </w:pPr>
      <w:r w:rsidRPr="00593E84">
        <w:rPr>
          <w:i/>
          <w:iCs/>
          <w:sz w:val="28"/>
          <w:szCs w:val="28"/>
        </w:rPr>
        <w:t xml:space="preserve">Таблица </w:t>
      </w:r>
      <w:r>
        <w:rPr>
          <w:i/>
          <w:iCs/>
          <w:sz w:val="28"/>
          <w:szCs w:val="28"/>
        </w:rPr>
        <w:t>3</w:t>
      </w:r>
    </w:p>
    <w:p w:rsidR="00C36162" w:rsidRDefault="00C36162" w:rsidP="00C36162">
      <w:pPr>
        <w:jc w:val="both"/>
        <w:rPr>
          <w:b/>
          <w:bCs/>
          <w:sz w:val="28"/>
          <w:szCs w:val="28"/>
          <w:lang w:val="en-US"/>
        </w:rPr>
      </w:pPr>
    </w:p>
    <w:p w:rsidR="00C36162" w:rsidRDefault="00C36162" w:rsidP="00C36162">
      <w:pPr>
        <w:jc w:val="center"/>
        <w:rPr>
          <w:b/>
          <w:bCs/>
          <w:sz w:val="28"/>
          <w:szCs w:val="28"/>
        </w:rPr>
      </w:pPr>
      <w:r w:rsidRPr="00593E84">
        <w:rPr>
          <w:b/>
          <w:bCs/>
          <w:sz w:val="28"/>
          <w:szCs w:val="28"/>
        </w:rPr>
        <w:lastRenderedPageBreak/>
        <w:t xml:space="preserve">Диагностика </w:t>
      </w:r>
      <w:proofErr w:type="spellStart"/>
      <w:r w:rsidRPr="00593E84">
        <w:rPr>
          <w:b/>
          <w:bCs/>
          <w:sz w:val="28"/>
          <w:szCs w:val="28"/>
        </w:rPr>
        <w:t>нравстенно-этической</w:t>
      </w:r>
      <w:proofErr w:type="spellEnd"/>
      <w:r w:rsidRPr="00593E84">
        <w:rPr>
          <w:b/>
          <w:bCs/>
          <w:sz w:val="28"/>
          <w:szCs w:val="28"/>
        </w:rPr>
        <w:t xml:space="preserve"> готовности ребенка к </w:t>
      </w:r>
      <w:r w:rsidRPr="00593E84">
        <w:rPr>
          <w:b/>
          <w:bCs/>
          <w:sz w:val="28"/>
          <w:szCs w:val="28"/>
        </w:rPr>
        <w:br/>
        <w:t>школьному обучению</w:t>
      </w:r>
    </w:p>
    <w:p w:rsidR="00C36162" w:rsidRPr="00593E84" w:rsidRDefault="00C36162" w:rsidP="00C36162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318"/>
        <w:tblW w:w="10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2"/>
        <w:gridCol w:w="3118"/>
        <w:gridCol w:w="2126"/>
        <w:gridCol w:w="1985"/>
      </w:tblGrid>
      <w:tr w:rsidR="00C36162" w:rsidRPr="004A766B" w:rsidTr="008A644E">
        <w:trPr>
          <w:trHeight w:val="433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Действие нравственно-этического оценивания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Основные критерии оценивания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 xml:space="preserve">Задачи для </w:t>
            </w:r>
            <w:proofErr w:type="spellStart"/>
            <w:r w:rsidRPr="00593E84">
              <w:rPr>
                <w:b/>
                <w:bCs/>
                <w:sz w:val="28"/>
                <w:szCs w:val="28"/>
              </w:rPr>
              <w:t>предшкольной</w:t>
            </w:r>
            <w:proofErr w:type="spellEnd"/>
            <w:r w:rsidRPr="00593E84">
              <w:rPr>
                <w:b/>
                <w:bCs/>
                <w:sz w:val="28"/>
                <w:szCs w:val="28"/>
              </w:rPr>
              <w:t xml:space="preserve"> стадии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Задачи для начальной школы</w:t>
            </w:r>
          </w:p>
        </w:tc>
      </w:tr>
      <w:tr w:rsidR="00C36162" w:rsidRPr="004A766B" w:rsidTr="008A644E">
        <w:trPr>
          <w:trHeight w:val="1085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93E84">
              <w:rPr>
                <w:sz w:val="28"/>
                <w:szCs w:val="28"/>
              </w:rPr>
              <w:t>Выделение морального содержания ситуации нарушение/следование моральной норме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Ориентировка </w:t>
            </w:r>
            <w:r w:rsidRPr="00593E84">
              <w:rPr>
                <w:sz w:val="28"/>
                <w:szCs w:val="28"/>
              </w:rPr>
              <w:t>на моральную норму</w:t>
            </w:r>
          </w:p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(справедливого распределения, взаимопомощи, правдивости)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«Раздели игрушки»</w:t>
            </w:r>
          </w:p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(норма справедливого распределения)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После уроков</w:t>
            </w:r>
          </w:p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(норма взаимопомощи)</w:t>
            </w:r>
          </w:p>
        </w:tc>
      </w:tr>
      <w:tr w:rsidR="00C36162" w:rsidRPr="004A766B" w:rsidTr="008A644E">
        <w:trPr>
          <w:trHeight w:val="1245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2. Дифференциация конвенциональных и моральных норм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Ребенок понимает, что нарушение моральных норм оценивается как более серьезное и недопустимое, по сравнению с </w:t>
            </w:r>
            <w:proofErr w:type="gramStart"/>
            <w:r w:rsidRPr="00593E84">
              <w:rPr>
                <w:sz w:val="28"/>
                <w:szCs w:val="28"/>
              </w:rPr>
              <w:t>конвенциональными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ind w:firstLine="851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593E84">
              <w:rPr>
                <w:sz w:val="28"/>
                <w:szCs w:val="28"/>
              </w:rPr>
              <w:t>Опросник</w:t>
            </w:r>
            <w:proofErr w:type="spellEnd"/>
            <w:r w:rsidRPr="00593E84">
              <w:rPr>
                <w:sz w:val="28"/>
                <w:szCs w:val="28"/>
              </w:rPr>
              <w:t xml:space="preserve"> Е.Кургановой</w:t>
            </w:r>
          </w:p>
        </w:tc>
      </w:tr>
      <w:tr w:rsidR="00C36162" w:rsidRPr="004A766B" w:rsidTr="008A644E">
        <w:trPr>
          <w:trHeight w:val="2733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593E84">
              <w:rPr>
                <w:sz w:val="28"/>
                <w:szCs w:val="28"/>
              </w:rPr>
              <w:t xml:space="preserve">Решение моральной дилеммы на основе </w:t>
            </w:r>
            <w:proofErr w:type="spellStart"/>
            <w:r w:rsidRPr="00593E84">
              <w:rPr>
                <w:sz w:val="28"/>
                <w:szCs w:val="28"/>
              </w:rPr>
              <w:t>децентрации</w:t>
            </w:r>
            <w:proofErr w:type="spellEnd"/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Учет ребенком объективных последствий нарушения нормы.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Учет мотивов субъекта при нарушении нормы.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Учет чувств и эмоций субъекта при нарушении норма.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Принятие решения на основе соотнесения нескольких моральных норм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Разбитая чашка (модификация задачи Ж. Пиаже) (учет мотивов героев)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«Невымытая посуда» (учет чувств героев)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«Булочка»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(модификация задачи Ж.Пиаже) </w:t>
            </w:r>
          </w:p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(координация трех норм – ответственности, справедливого распределения, взаимопомощи) и учет принципа компенсации </w:t>
            </w:r>
          </w:p>
        </w:tc>
      </w:tr>
      <w:tr w:rsidR="00C36162" w:rsidRPr="004A766B" w:rsidTr="008A644E">
        <w:trPr>
          <w:trHeight w:val="882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4.Оценка действий с точки зрения нарушения/соблюдения моральной нормы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Адекватность оценки действий субъекта с точки зрения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Все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Все задания</w:t>
            </w:r>
          </w:p>
        </w:tc>
      </w:tr>
      <w:tr w:rsidR="00C36162" w:rsidRPr="004A766B" w:rsidTr="008A644E">
        <w:trPr>
          <w:trHeight w:val="495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  <w:r w:rsidRPr="00593E84">
              <w:rPr>
                <w:sz w:val="28"/>
                <w:szCs w:val="28"/>
              </w:rPr>
              <w:t>Умение аргументировать необходимость выполнения моральной нормы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Уровень развития моральных суждений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Все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Все задания</w:t>
            </w:r>
          </w:p>
        </w:tc>
      </w:tr>
    </w:tbl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 </w:t>
      </w:r>
    </w:p>
    <w:p w:rsidR="00C36162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Особую сложность в дошкольный период и у первоклассников вызывает осмысление целевого ко</w:t>
      </w:r>
      <w:r>
        <w:rPr>
          <w:sz w:val="28"/>
          <w:szCs w:val="28"/>
        </w:rPr>
        <w:t>мпонента деятельности. В табл. 4</w:t>
      </w:r>
      <w:r w:rsidRPr="00593E84">
        <w:rPr>
          <w:sz w:val="28"/>
          <w:szCs w:val="28"/>
        </w:rPr>
        <w:t xml:space="preserve"> приведены индикаторы </w:t>
      </w:r>
      <w:proofErr w:type="spellStart"/>
      <w:r w:rsidRPr="00593E84">
        <w:rPr>
          <w:sz w:val="28"/>
          <w:szCs w:val="28"/>
        </w:rPr>
        <w:t>сформированности</w:t>
      </w:r>
      <w:proofErr w:type="spellEnd"/>
      <w:r w:rsidRPr="00593E84">
        <w:rPr>
          <w:sz w:val="28"/>
          <w:szCs w:val="28"/>
        </w:rPr>
        <w:t xml:space="preserve"> </w:t>
      </w:r>
      <w:proofErr w:type="spellStart"/>
      <w:r w:rsidRPr="00593E84">
        <w:rPr>
          <w:sz w:val="28"/>
          <w:szCs w:val="28"/>
        </w:rPr>
        <w:t>целеполагания</w:t>
      </w:r>
      <w:proofErr w:type="spellEnd"/>
      <w:r w:rsidRPr="00593E84">
        <w:rPr>
          <w:sz w:val="28"/>
          <w:szCs w:val="28"/>
        </w:rPr>
        <w:t>, исследовать которые возможно только методом наблюдения.</w:t>
      </w:r>
    </w:p>
    <w:p w:rsidR="00C36162" w:rsidRDefault="00C36162" w:rsidP="00C36162">
      <w:pPr>
        <w:jc w:val="both"/>
        <w:rPr>
          <w:sz w:val="28"/>
          <w:szCs w:val="28"/>
        </w:rPr>
      </w:pPr>
    </w:p>
    <w:p w:rsidR="00C36162" w:rsidRPr="00660955" w:rsidRDefault="00C36162" w:rsidP="00C36162">
      <w:pPr>
        <w:jc w:val="both"/>
        <w:rPr>
          <w:sz w:val="28"/>
          <w:szCs w:val="28"/>
        </w:rPr>
      </w:pPr>
      <w:r w:rsidRPr="00593E84">
        <w:rPr>
          <w:i/>
          <w:iCs/>
          <w:sz w:val="28"/>
          <w:szCs w:val="28"/>
        </w:rPr>
        <w:t xml:space="preserve">Таблица </w:t>
      </w:r>
      <w:r>
        <w:rPr>
          <w:i/>
          <w:iCs/>
          <w:sz w:val="28"/>
          <w:szCs w:val="28"/>
        </w:rPr>
        <w:t>4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b/>
          <w:bCs/>
          <w:sz w:val="28"/>
          <w:szCs w:val="28"/>
        </w:rPr>
        <w:t xml:space="preserve">Диагностика </w:t>
      </w:r>
      <w:proofErr w:type="spellStart"/>
      <w:r w:rsidRPr="00593E84">
        <w:rPr>
          <w:b/>
          <w:bCs/>
          <w:sz w:val="28"/>
          <w:szCs w:val="28"/>
        </w:rPr>
        <w:t>сформированности</w:t>
      </w:r>
      <w:proofErr w:type="spellEnd"/>
      <w:r w:rsidRPr="00593E84">
        <w:rPr>
          <w:b/>
          <w:bCs/>
          <w:sz w:val="28"/>
          <w:szCs w:val="28"/>
        </w:rPr>
        <w:t xml:space="preserve"> </w:t>
      </w:r>
      <w:proofErr w:type="spellStart"/>
      <w:r w:rsidRPr="00593E84">
        <w:rPr>
          <w:b/>
          <w:bCs/>
          <w:sz w:val="28"/>
          <w:szCs w:val="28"/>
        </w:rPr>
        <w:t>целеполагания</w:t>
      </w:r>
      <w:proofErr w:type="spellEnd"/>
      <w:r w:rsidRPr="00593E84">
        <w:rPr>
          <w:b/>
          <w:bCs/>
          <w:sz w:val="28"/>
          <w:szCs w:val="28"/>
        </w:rPr>
        <w:t xml:space="preserve"> учащихся</w:t>
      </w:r>
    </w:p>
    <w:p w:rsidR="00C36162" w:rsidRPr="00593E84" w:rsidRDefault="00C36162" w:rsidP="00C36162">
      <w:pPr>
        <w:ind w:firstLine="851"/>
        <w:jc w:val="both"/>
        <w:rPr>
          <w:sz w:val="28"/>
          <w:szCs w:val="28"/>
        </w:rPr>
      </w:pPr>
      <w:r w:rsidRPr="00593E84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48"/>
        <w:gridCol w:w="3240"/>
        <w:gridCol w:w="3882"/>
      </w:tblGrid>
      <w:tr w:rsidR="00C36162" w:rsidRPr="004A766B" w:rsidTr="009E4005"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 xml:space="preserve">Показатель </w:t>
            </w:r>
            <w:proofErr w:type="spellStart"/>
            <w:r w:rsidRPr="00593E84">
              <w:rPr>
                <w:b/>
                <w:bCs/>
                <w:sz w:val="28"/>
                <w:szCs w:val="28"/>
              </w:rPr>
              <w:t>сформированности</w:t>
            </w:r>
            <w:proofErr w:type="spellEnd"/>
          </w:p>
        </w:tc>
        <w:tc>
          <w:tcPr>
            <w:tcW w:w="3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9E4005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Поведенческие индикаторы </w:t>
            </w:r>
            <w:r w:rsidR="00C36162" w:rsidRPr="00593E8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36162" w:rsidRPr="00593E84">
              <w:rPr>
                <w:b/>
                <w:bCs/>
                <w:sz w:val="28"/>
                <w:szCs w:val="28"/>
              </w:rPr>
              <w:t>сформированности</w:t>
            </w:r>
            <w:proofErr w:type="spellEnd"/>
          </w:p>
        </w:tc>
      </w:tr>
      <w:tr w:rsidR="00C36162" w:rsidRPr="004A766B" w:rsidTr="008A644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Отсутствие цели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Предъявляемое требование осознается лишь частично. Включаясь в работу, быстро отвлекается или ведет себя хаотично. Может принимать лишь простейшие цели (не предполагающие промежуточные цели-требования)</w:t>
            </w:r>
          </w:p>
        </w:tc>
        <w:tc>
          <w:tcPr>
            <w:tcW w:w="3882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Плохо различает учебные задачи разного типа; отсутствует реакция на новизну задачи, не может выделить промежуточные цели, нуждается в пооперационном контроле со стороны учителя, не может ответить на вопросы о том, что он собирается делать или сделал</w:t>
            </w:r>
          </w:p>
        </w:tc>
      </w:tr>
      <w:tr w:rsidR="00C36162" w:rsidRPr="004A766B" w:rsidTr="008A644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Принятие практической задачи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Принимает и выполняет только практические задачи (но не теоретические), в теоретических задачах не ориентируется 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Осознает, что надо делать в процессе решения практической задачи; в отношении теоретических задач не может осуществлять целенаправленных действий </w:t>
            </w:r>
          </w:p>
        </w:tc>
      </w:tr>
      <w:tr w:rsidR="00C36162" w:rsidRPr="004A766B" w:rsidTr="008A644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Переопределение познавательной задачи в </w:t>
            </w:r>
            <w:proofErr w:type="gramStart"/>
            <w:r w:rsidRPr="00593E84">
              <w:rPr>
                <w:sz w:val="28"/>
                <w:szCs w:val="28"/>
              </w:rPr>
              <w:t>практическую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Принимает и выполняет только практические задачи, в теоретических задачах не ориентируется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Осознает, что надо делать и что сделал в процессе решения практической задачи; в отношении теоретических задач не может осуществлять целенаправленных действий</w:t>
            </w:r>
          </w:p>
        </w:tc>
      </w:tr>
      <w:tr w:rsidR="00C36162" w:rsidRPr="004A766B" w:rsidTr="008A644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lastRenderedPageBreak/>
              <w:t>Принятие познавательной цели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Принятая познавательная цель сохраняется при выполнении учебных действий и регулирует весь процесс их выполнения; четко выполняется требование познавательной задачи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Охотно осуществляет решение познавательной задачи, не изменяя ее (не подменяя практической задачей и не выходя за ее требования), четко может дать отчет о своих действиях после принятого решения</w:t>
            </w:r>
          </w:p>
        </w:tc>
      </w:tr>
      <w:tr w:rsidR="00C36162" w:rsidRPr="004A766B" w:rsidTr="008A644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Переопределение практической задачи в </w:t>
            </w:r>
            <w:proofErr w:type="gramStart"/>
            <w:r w:rsidRPr="00593E84">
              <w:rPr>
                <w:sz w:val="28"/>
                <w:szCs w:val="28"/>
              </w:rPr>
              <w:t>теоретическую</w:t>
            </w:r>
            <w:proofErr w:type="gramEnd"/>
            <w:r w:rsidRPr="00593E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Столкнувшись с новой практической задачей, самостоятельно формулирует познавательную цель и строит действие в соответствии с ней</w:t>
            </w:r>
          </w:p>
        </w:tc>
        <w:tc>
          <w:tcPr>
            <w:tcW w:w="3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Невозможность решить новую практическую задачу объясняет отсутствие адекватных способов; четко осознает свою цель и структуру найденного способа </w:t>
            </w:r>
          </w:p>
        </w:tc>
      </w:tr>
      <w:tr w:rsidR="00C36162" w:rsidRPr="004A766B" w:rsidTr="008A644E">
        <w:tc>
          <w:tcPr>
            <w:tcW w:w="2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Самостоятельная постановка учебных целей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Самостоятельно формулирует познавательные цели, выходя за пределы требований программы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Выдвигает содержательные гипотезы, учебная деятельность приобретает форму активного исследования способов действия</w:t>
            </w:r>
          </w:p>
        </w:tc>
      </w:tr>
    </w:tbl>
    <w:p w:rsidR="00C36162" w:rsidRPr="00593E84" w:rsidRDefault="00C36162" w:rsidP="00C36162">
      <w:pPr>
        <w:ind w:firstLine="708"/>
        <w:jc w:val="both"/>
        <w:rPr>
          <w:sz w:val="28"/>
          <w:szCs w:val="28"/>
        </w:rPr>
      </w:pPr>
    </w:p>
    <w:p w:rsidR="00C36162" w:rsidRDefault="00C36162" w:rsidP="00C36162">
      <w:pPr>
        <w:ind w:firstLine="708"/>
        <w:jc w:val="both"/>
        <w:rPr>
          <w:sz w:val="28"/>
          <w:szCs w:val="28"/>
        </w:rPr>
      </w:pP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Завершающим этапом деятельности являются контрольно-оценочные действия. Необходимость их проведения на каждом уроке, достаточная развернутость во времени, владение разнообразными приемами контроля и организации самоконтроля предполагают осуществление учителем фиксируемых наблюдений по да</w:t>
      </w:r>
      <w:r>
        <w:rPr>
          <w:sz w:val="28"/>
          <w:szCs w:val="28"/>
        </w:rPr>
        <w:t>нному учебному действию (табл. 5, 6</w:t>
      </w:r>
      <w:r w:rsidRPr="00593E84">
        <w:rPr>
          <w:sz w:val="28"/>
          <w:szCs w:val="28"/>
        </w:rPr>
        <w:t>).</w:t>
      </w:r>
    </w:p>
    <w:p w:rsidR="00C36162" w:rsidRDefault="00C36162" w:rsidP="00C36162">
      <w:pPr>
        <w:jc w:val="both"/>
        <w:rPr>
          <w:sz w:val="28"/>
          <w:szCs w:val="28"/>
        </w:rPr>
      </w:pPr>
      <w:r w:rsidRPr="00593E84">
        <w:rPr>
          <w:sz w:val="28"/>
          <w:szCs w:val="28"/>
        </w:rPr>
        <w:t> </w:t>
      </w:r>
    </w:p>
    <w:p w:rsidR="00C36162" w:rsidRPr="00593E84" w:rsidRDefault="00C36162" w:rsidP="00C36162">
      <w:pPr>
        <w:jc w:val="both"/>
        <w:rPr>
          <w:sz w:val="28"/>
          <w:szCs w:val="28"/>
        </w:rPr>
      </w:pPr>
      <w:r w:rsidRPr="00593E84">
        <w:rPr>
          <w:i/>
          <w:iCs/>
          <w:sz w:val="28"/>
          <w:szCs w:val="28"/>
        </w:rPr>
        <w:t xml:space="preserve">Таблица </w:t>
      </w:r>
      <w:r>
        <w:rPr>
          <w:i/>
          <w:iCs/>
          <w:sz w:val="28"/>
          <w:szCs w:val="28"/>
        </w:rPr>
        <w:t>5</w:t>
      </w:r>
    </w:p>
    <w:p w:rsidR="00C36162" w:rsidRPr="00593E84" w:rsidRDefault="00C36162" w:rsidP="00C36162">
      <w:pPr>
        <w:ind w:firstLine="851"/>
        <w:jc w:val="both"/>
        <w:rPr>
          <w:sz w:val="28"/>
          <w:szCs w:val="28"/>
        </w:rPr>
      </w:pPr>
      <w:r w:rsidRPr="00593E84">
        <w:rPr>
          <w:b/>
          <w:bCs/>
          <w:sz w:val="28"/>
          <w:szCs w:val="28"/>
        </w:rPr>
        <w:t>Уровни развития контроля</w:t>
      </w:r>
    </w:p>
    <w:p w:rsidR="00C36162" w:rsidRPr="00593E84" w:rsidRDefault="00C36162" w:rsidP="00C36162">
      <w:pPr>
        <w:ind w:firstLine="851"/>
        <w:jc w:val="both"/>
        <w:rPr>
          <w:sz w:val="28"/>
          <w:szCs w:val="28"/>
        </w:rPr>
      </w:pPr>
      <w:r w:rsidRPr="00593E84">
        <w:rPr>
          <w:sz w:val="28"/>
          <w:szCs w:val="28"/>
        </w:rPr>
        <w:t> </w:t>
      </w:r>
    </w:p>
    <w:tbl>
      <w:tblPr>
        <w:tblW w:w="9468" w:type="dxa"/>
        <w:tblCellMar>
          <w:left w:w="0" w:type="dxa"/>
          <w:right w:w="0" w:type="dxa"/>
        </w:tblCellMar>
        <w:tblLook w:val="04A0"/>
      </w:tblPr>
      <w:tblGrid>
        <w:gridCol w:w="2265"/>
        <w:gridCol w:w="3695"/>
        <w:gridCol w:w="3508"/>
      </w:tblGrid>
      <w:tr w:rsidR="00C36162" w:rsidRPr="004A766B" w:rsidTr="008A644E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 xml:space="preserve">Показатель </w:t>
            </w:r>
            <w:proofErr w:type="spellStart"/>
            <w:r w:rsidRPr="00593E84">
              <w:rPr>
                <w:b/>
                <w:bCs/>
                <w:sz w:val="28"/>
                <w:szCs w:val="28"/>
              </w:rPr>
              <w:t>сформированности</w:t>
            </w:r>
            <w:proofErr w:type="spellEnd"/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Дополнительный диагностический признак</w:t>
            </w:r>
          </w:p>
        </w:tc>
      </w:tr>
      <w:tr w:rsidR="00C36162" w:rsidRPr="004A766B" w:rsidTr="008A644E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Отсутствие контроля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Ученик не контролирует учебные действия, не замечает допущенных ошибок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Ученик не умеет обнаружить и исправить ошибку даже по просьбе учителя, некритично </w:t>
            </w:r>
            <w:r w:rsidRPr="00593E84">
              <w:rPr>
                <w:sz w:val="28"/>
                <w:szCs w:val="28"/>
              </w:rPr>
              <w:lastRenderedPageBreak/>
              <w:t>относится к исправленным ошибкам в своих работах и не замечает ошибок других учеников</w:t>
            </w:r>
          </w:p>
        </w:tc>
      </w:tr>
      <w:tr w:rsidR="00C36162" w:rsidRPr="004A766B" w:rsidTr="008A644E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lastRenderedPageBreak/>
              <w:t> Контроль на уровне непроизвольного внимания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Контроль носит случайный непроизвольный характер, заметив ошибку, ученик не может обосновать своих действий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Действуя неосознанно, предугадывает правильное направление действия; сделанные ошибки исправляет неуверенно, в малознакомых действиях ошибки допускает чаще, чем в знакомых</w:t>
            </w:r>
          </w:p>
        </w:tc>
      </w:tr>
      <w:tr w:rsidR="00C36162" w:rsidRPr="004A766B" w:rsidTr="008A644E"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Потенциальный контроль на уровне произвольного внимания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Ученик осознает правило контроля, но одновременное выполнение учебных действий и контроля затруднено; ошибки ученик исправляет и объясняет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В процессе решения задачи контроль затруднен, после решения ученик может найти и исправить ошибки, в многократно повторенных действиях ошибок не допускает</w:t>
            </w:r>
          </w:p>
        </w:tc>
      </w:tr>
      <w:tr w:rsidR="00C36162" w:rsidRPr="004A766B" w:rsidTr="008A644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Актуальный контроль на уровне произвольного внимания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В процессе выполнения действия ученик ориентируется на правило контроля и успешно использует его в процессе решения задач, почти не допуская ошибок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Ошибки исправляет самостоятельно, контролирует процесс решения задачи другими учениками, при решении новой задачи не может скорректировать правило контроля новым условиям</w:t>
            </w:r>
          </w:p>
        </w:tc>
      </w:tr>
      <w:tr w:rsidR="00C36162" w:rsidRPr="004A766B" w:rsidTr="008A644E"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Потенциальный рефлексивный контроль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Решая новую задачу, ученик применяет старый неадекватный способ, с помощью учителя обнаруживает неадекватность способа и пытается ввести коррективы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Задачи, соответствующие усвоенному способу, выполняются безошибочно. Без помощи учителя не может обнаружить несоответствие усвоенного способа действия новым условиям</w:t>
            </w:r>
          </w:p>
        </w:tc>
      </w:tr>
      <w:tr w:rsidR="00C36162" w:rsidRPr="004A766B" w:rsidTr="008A644E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Актуальный рефлексивный </w:t>
            </w:r>
            <w:r w:rsidRPr="00593E84">
              <w:rPr>
                <w:sz w:val="28"/>
                <w:szCs w:val="28"/>
              </w:rPr>
              <w:lastRenderedPageBreak/>
              <w:t>контроль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lastRenderedPageBreak/>
              <w:t xml:space="preserve">Самостоятельно обнаруживает ошибки, </w:t>
            </w:r>
            <w:r w:rsidRPr="00593E84">
              <w:rPr>
                <w:sz w:val="28"/>
                <w:szCs w:val="28"/>
              </w:rPr>
              <w:lastRenderedPageBreak/>
              <w:t>вызванные несоответствием усвоенного способа действия и условий задачи, и вносит коррективы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lastRenderedPageBreak/>
              <w:t xml:space="preserve">Контролирует соответствие выполняемых </w:t>
            </w:r>
            <w:r w:rsidRPr="00593E84">
              <w:rPr>
                <w:sz w:val="28"/>
                <w:szCs w:val="28"/>
              </w:rPr>
              <w:lastRenderedPageBreak/>
              <w:t>действий способу, при изменении условий вносит коррективы в способ действия до начала решения</w:t>
            </w:r>
          </w:p>
        </w:tc>
      </w:tr>
    </w:tbl>
    <w:p w:rsidR="00C36162" w:rsidRDefault="00C36162" w:rsidP="00C3616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36162" w:rsidRPr="00660955" w:rsidRDefault="00C36162" w:rsidP="00C36162">
      <w:pPr>
        <w:shd w:val="clear" w:color="auto" w:fill="FFFFFF"/>
        <w:jc w:val="both"/>
        <w:rPr>
          <w:i/>
          <w:iCs/>
          <w:color w:val="000000"/>
          <w:sz w:val="28"/>
          <w:szCs w:val="28"/>
        </w:rPr>
      </w:pPr>
      <w:r w:rsidRPr="00593E84">
        <w:rPr>
          <w:i/>
          <w:iCs/>
          <w:color w:val="000000"/>
          <w:sz w:val="28"/>
          <w:szCs w:val="28"/>
        </w:rPr>
        <w:t xml:space="preserve">Таблица </w:t>
      </w:r>
      <w:r>
        <w:rPr>
          <w:i/>
          <w:iCs/>
          <w:color w:val="000000"/>
          <w:sz w:val="28"/>
          <w:szCs w:val="28"/>
        </w:rPr>
        <w:t>5</w:t>
      </w:r>
    </w:p>
    <w:p w:rsidR="00C36162" w:rsidRPr="00593E84" w:rsidRDefault="00C36162" w:rsidP="00C36162">
      <w:pPr>
        <w:ind w:firstLine="851"/>
        <w:jc w:val="both"/>
        <w:rPr>
          <w:sz w:val="28"/>
          <w:szCs w:val="28"/>
        </w:rPr>
      </w:pPr>
      <w:r w:rsidRPr="00593E84">
        <w:rPr>
          <w:b/>
          <w:bCs/>
          <w:sz w:val="28"/>
          <w:szCs w:val="28"/>
        </w:rPr>
        <w:t>Уровни развития оценки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26"/>
        <w:gridCol w:w="3587"/>
        <w:gridCol w:w="3758"/>
      </w:tblGrid>
      <w:tr w:rsidR="00C36162" w:rsidRPr="004A766B" w:rsidTr="008A644E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ind w:firstLine="851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93E84">
              <w:rPr>
                <w:b/>
                <w:bCs/>
                <w:sz w:val="28"/>
                <w:szCs w:val="28"/>
              </w:rPr>
              <w:t>Поведенческий индикатор</w:t>
            </w:r>
          </w:p>
        </w:tc>
      </w:tr>
      <w:tr w:rsidR="00C36162" w:rsidRPr="004A766B" w:rsidTr="008A644E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 Отсутствие оценки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Ученик не умеет, не пытается и не испытывает потребности в оценке своих действий – ни самостоятельной, ни по просьбе учителя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Всецело полагается на отметку учителя, воспринимает ее некритически (даже в случае явного занижения), не воспринимает аргументацию оценки; не может оценить свои силы относительно решения поставленной задачи</w:t>
            </w:r>
          </w:p>
        </w:tc>
      </w:tr>
      <w:tr w:rsidR="00C36162" w:rsidRPr="004A766B" w:rsidTr="008A644E"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Адекватная ретроспективная оценка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Умеет самостоятельно оценить свои действия и содержательно обосновать правильность или ошибочность результата, соотнося его со схемой действия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Критически относится к отметкам учителя; не может оценить своих возможностей перед решением новой задачи и не пытается этого делать; может оценить действия других учеников</w:t>
            </w:r>
          </w:p>
        </w:tc>
      </w:tr>
      <w:tr w:rsidR="00C36162" w:rsidRPr="004A766B" w:rsidTr="008A644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Неадекватная прогностическая оценка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Приступая к решению новой задачи, пытается оценить свои возможности относительно ее решения, однако при этом учитывает лишь факт того, знает ли он ее или нет, а не возможность изменения известных ему способов действия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Свободно и </w:t>
            </w:r>
            <w:proofErr w:type="spellStart"/>
            <w:r w:rsidRPr="00593E84">
              <w:rPr>
                <w:sz w:val="28"/>
                <w:szCs w:val="28"/>
              </w:rPr>
              <w:t>аргументированно</w:t>
            </w:r>
            <w:proofErr w:type="spellEnd"/>
            <w:r w:rsidRPr="00593E84">
              <w:rPr>
                <w:sz w:val="28"/>
                <w:szCs w:val="28"/>
              </w:rPr>
              <w:t xml:space="preserve"> оценивает уже решенные им задачи, пытается оценивать свои возможности в решении новых задач, часто допускает ошибки, учитывает лишь внешние признаки задачи, а не ее структуру, не может этого сделать до решения задачи</w:t>
            </w:r>
          </w:p>
        </w:tc>
      </w:tr>
      <w:tr w:rsidR="00C36162" w:rsidRPr="004A766B" w:rsidTr="008A644E"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 xml:space="preserve"> Потенциально адекватная </w:t>
            </w:r>
            <w:r w:rsidRPr="00593E84">
              <w:rPr>
                <w:sz w:val="28"/>
                <w:szCs w:val="28"/>
              </w:rPr>
              <w:lastRenderedPageBreak/>
              <w:t>прогностическая оценка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lastRenderedPageBreak/>
              <w:t xml:space="preserve">Приступая к решению новой задачи, может с </w:t>
            </w:r>
            <w:r w:rsidRPr="00593E84">
              <w:rPr>
                <w:sz w:val="28"/>
                <w:szCs w:val="28"/>
              </w:rPr>
              <w:lastRenderedPageBreak/>
              <w:t>помощью учителя оценить свои возможности в ее решении, учитывая изменения известных ему способов действий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lastRenderedPageBreak/>
              <w:t xml:space="preserve">Может с помощью учителя обосновать свою </w:t>
            </w:r>
            <w:r w:rsidRPr="00593E84">
              <w:rPr>
                <w:sz w:val="28"/>
                <w:szCs w:val="28"/>
              </w:rPr>
              <w:lastRenderedPageBreak/>
              <w:t>возможность или невозможность решить стоящую перед ним задачу, опираясь на анализ известных ему способов действия; делает это неуверенно, с трудом</w:t>
            </w:r>
          </w:p>
        </w:tc>
      </w:tr>
      <w:tr w:rsidR="00C36162" w:rsidRPr="004A766B" w:rsidTr="008A644E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lastRenderedPageBreak/>
              <w:t>Актуально адекватная прогностическая оценка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Приступая к решению новой задачи, может самостоятельно оценить свои возможности в ее решении, учитывая изменения известных способов действия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162" w:rsidRPr="00593E84" w:rsidRDefault="00C36162" w:rsidP="008A644E">
            <w:pPr>
              <w:spacing w:line="276" w:lineRule="auto"/>
              <w:rPr>
                <w:sz w:val="28"/>
                <w:szCs w:val="28"/>
              </w:rPr>
            </w:pPr>
            <w:r w:rsidRPr="00593E84">
              <w:rPr>
                <w:sz w:val="28"/>
                <w:szCs w:val="28"/>
              </w:rPr>
              <w:t>Самостоятельно обосновывает еще до решения задачи свои силы, исходя из четкого осознания усвоенных способов и их вариаций, а также границ их применения</w:t>
            </w:r>
          </w:p>
        </w:tc>
      </w:tr>
    </w:tbl>
    <w:p w:rsidR="00C36162" w:rsidRDefault="00C36162" w:rsidP="00C3616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36162" w:rsidRDefault="00C36162" w:rsidP="00C36162">
      <w:pPr>
        <w:shd w:val="clear" w:color="auto" w:fill="FFFFFF"/>
        <w:jc w:val="both"/>
        <w:rPr>
          <w:color w:val="000000"/>
          <w:sz w:val="28"/>
          <w:szCs w:val="28"/>
        </w:rPr>
      </w:pPr>
      <w:r w:rsidRPr="00593E84">
        <w:rPr>
          <w:color w:val="000000"/>
          <w:sz w:val="28"/>
          <w:szCs w:val="28"/>
        </w:rPr>
        <w:t>Качество и эффективность реализации программы формирования УУД в значительной степени зависят от осознания учителями значимости этого компонента начального общего образования, их профессионализма в данной области, взаимодействия с психологической службой сопровождения. Любое задание по предмету должно рассматриваться учителем как основание для формирования универсальных учебных действий (причем следует точно оп</w:t>
      </w:r>
      <w:r>
        <w:rPr>
          <w:color w:val="000000"/>
          <w:sz w:val="28"/>
          <w:szCs w:val="28"/>
        </w:rPr>
        <w:t>ределить для себя какого именно</w:t>
      </w:r>
      <w:r w:rsidRPr="00593E84">
        <w:rPr>
          <w:color w:val="000000"/>
          <w:sz w:val="28"/>
          <w:szCs w:val="28"/>
        </w:rPr>
        <w:t xml:space="preserve">). Определение </w:t>
      </w:r>
      <w:proofErr w:type="gramStart"/>
      <w:r w:rsidRPr="00593E84">
        <w:rPr>
          <w:color w:val="000000"/>
          <w:sz w:val="28"/>
          <w:szCs w:val="28"/>
        </w:rPr>
        <w:t>результативности реализации программы формирования универсальных учебных действий</w:t>
      </w:r>
      <w:proofErr w:type="gramEnd"/>
      <w:r w:rsidRPr="00593E84">
        <w:rPr>
          <w:color w:val="000000"/>
          <w:sz w:val="28"/>
          <w:szCs w:val="28"/>
        </w:rPr>
        <w:t xml:space="preserve"> на этапе промежуточного контроля и оценки может быть осуществлено при помощи психологических методик, методом наблюдения учителем, получением информации от родителей (на родительских собраниях, с помощью организованных школой социологических опросов). Показателями эффективности работы является учебная самостоятельность в выполнении домашней р</w:t>
      </w:r>
      <w:r w:rsidR="002358FC">
        <w:rPr>
          <w:color w:val="000000"/>
          <w:sz w:val="28"/>
          <w:szCs w:val="28"/>
        </w:rPr>
        <w:t>аботы</w:t>
      </w:r>
      <w:r w:rsidRPr="00593E84">
        <w:rPr>
          <w:color w:val="000000"/>
          <w:sz w:val="28"/>
          <w:szCs w:val="28"/>
        </w:rPr>
        <w:t xml:space="preserve"> в домашних условиях, количество затрачиваемого времени на подготовительные и собственно учебные действия, </w:t>
      </w:r>
      <w:proofErr w:type="spellStart"/>
      <w:r w:rsidRPr="00593E84">
        <w:rPr>
          <w:color w:val="000000"/>
          <w:sz w:val="28"/>
          <w:szCs w:val="28"/>
        </w:rPr>
        <w:t>сформированность</w:t>
      </w:r>
      <w:proofErr w:type="spellEnd"/>
      <w:r w:rsidRPr="00593E84">
        <w:rPr>
          <w:color w:val="000000"/>
          <w:sz w:val="28"/>
          <w:szCs w:val="28"/>
        </w:rPr>
        <w:t xml:space="preserve"> навыка самоконтроля.</w:t>
      </w:r>
    </w:p>
    <w:p w:rsidR="00C36162" w:rsidRDefault="00C36162" w:rsidP="00C36162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</w:p>
    <w:p w:rsidR="00C36162" w:rsidRDefault="00C36162" w:rsidP="00C36162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  <w:r w:rsidRPr="00B842A6">
        <w:rPr>
          <w:b/>
          <w:color w:val="000000"/>
          <w:sz w:val="28"/>
          <w:szCs w:val="28"/>
          <w:u w:val="single"/>
        </w:rPr>
        <w:t>6. Программа духовно-нравственного развития</w:t>
      </w:r>
    </w:p>
    <w:p w:rsidR="00C36162" w:rsidRDefault="00C36162" w:rsidP="00C36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162" w:rsidRPr="00B842A6" w:rsidRDefault="00C36162" w:rsidP="00C36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  В </w:t>
      </w:r>
      <w:r w:rsidRPr="00B842A6">
        <w:rPr>
          <w:rFonts w:ascii="Times New Roman" w:hAnsi="Times New Roman" w:cs="Times New Roman"/>
          <w:b/>
          <w:bCs/>
          <w:sz w:val="28"/>
          <w:szCs w:val="28"/>
        </w:rPr>
        <w:t>Концепции духовно – нравственного развития и воспитания личности</w:t>
      </w:r>
      <w:r w:rsidRPr="00B842A6">
        <w:rPr>
          <w:rFonts w:ascii="Times New Roman" w:hAnsi="Times New Roman" w:cs="Times New Roman"/>
          <w:sz w:val="28"/>
          <w:szCs w:val="28"/>
        </w:rPr>
        <w:t xml:space="preserve"> гражданина России </w:t>
      </w:r>
      <w:r w:rsidRPr="00B842A6">
        <w:rPr>
          <w:rFonts w:ascii="Times New Roman" w:hAnsi="Times New Roman" w:cs="Times New Roman"/>
          <w:b/>
          <w:sz w:val="28"/>
          <w:szCs w:val="28"/>
        </w:rPr>
        <w:t>отмечено</w:t>
      </w:r>
      <w:r w:rsidRPr="00B842A6">
        <w:rPr>
          <w:rFonts w:ascii="Times New Roman" w:hAnsi="Times New Roman" w:cs="Times New Roman"/>
          <w:sz w:val="28"/>
          <w:szCs w:val="28"/>
        </w:rPr>
        <w:t>:</w:t>
      </w:r>
    </w:p>
    <w:p w:rsidR="00C36162" w:rsidRPr="00B842A6" w:rsidRDefault="00C36162" w:rsidP="00631EF3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образованию отводится ключевая роль в духовно – нравственной консолидации российского общества; </w:t>
      </w:r>
    </w:p>
    <w:p w:rsidR="00C36162" w:rsidRPr="00B842A6" w:rsidRDefault="00C36162" w:rsidP="00631EF3">
      <w:pPr>
        <w:pStyle w:val="a3"/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наиболее системно, последовательно и глубоко духовно – нравственное развитие и воспитание личности происходит именно в сфере общего </w:t>
      </w:r>
      <w:r w:rsidRPr="00B842A6">
        <w:rPr>
          <w:rFonts w:ascii="Times New Roman" w:hAnsi="Times New Roman" w:cs="Times New Roman"/>
          <w:sz w:val="28"/>
          <w:szCs w:val="28"/>
        </w:rPr>
        <w:lastRenderedPageBreak/>
        <w:t>образования, где развитие и воспитание обеспечено всем укладом школьной жизни;</w:t>
      </w:r>
    </w:p>
    <w:p w:rsidR="00C36162" w:rsidRDefault="00C36162" w:rsidP="00631EF3">
      <w:pPr>
        <w:pStyle w:val="a3"/>
        <w:numPr>
          <w:ilvl w:val="0"/>
          <w:numId w:val="62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новая российская общеобразовательная школа должна стать важным фактором, обеспечивающим </w:t>
      </w:r>
      <w:proofErr w:type="spellStart"/>
      <w:r w:rsidRPr="00B842A6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B842A6">
        <w:rPr>
          <w:rFonts w:ascii="Times New Roman" w:hAnsi="Times New Roman" w:cs="Times New Roman"/>
          <w:sz w:val="28"/>
          <w:szCs w:val="28"/>
        </w:rPr>
        <w:t xml:space="preserve"> модернизацию российского общества.</w:t>
      </w:r>
    </w:p>
    <w:p w:rsidR="00C36162" w:rsidRDefault="00C36162" w:rsidP="00C36162">
      <w:pPr>
        <w:pStyle w:val="a3"/>
        <w:spacing w:before="0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Учащийся начальной школы наиболее восприимчив </w:t>
      </w:r>
      <w:proofErr w:type="gramStart"/>
      <w:r w:rsidRPr="00B842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842A6">
        <w:rPr>
          <w:rFonts w:ascii="Times New Roman" w:hAnsi="Times New Roman" w:cs="Times New Roman"/>
          <w:sz w:val="28"/>
          <w:szCs w:val="28"/>
        </w:rPr>
        <w:t xml:space="preserve"> эмоционально – </w:t>
      </w:r>
    </w:p>
    <w:p w:rsidR="00C36162" w:rsidRPr="00B842A6" w:rsidRDefault="00C36162" w:rsidP="00C36162">
      <w:pPr>
        <w:pStyle w:val="a3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>ценностному, духовно – нравственному развитию и гражданскому воспитанию и недостатки развития и воспитания в этот период жизни трудно восполнить в последующие годы.</w:t>
      </w:r>
    </w:p>
    <w:p w:rsidR="00C36162" w:rsidRPr="00B842A6" w:rsidRDefault="00C36162" w:rsidP="00C36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Духовно – нравственное развитие и воспитание </w:t>
      </w:r>
      <w:proofErr w:type="gramStart"/>
      <w:r w:rsidRPr="00B842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42A6">
        <w:rPr>
          <w:rFonts w:ascii="Times New Roman" w:hAnsi="Times New Roman" w:cs="Times New Roman"/>
          <w:sz w:val="28"/>
          <w:szCs w:val="28"/>
        </w:rPr>
        <w:t xml:space="preserve"> является первостепенной задачей современной образовательной политики. Это важный компонент социального заказа для образования.</w:t>
      </w:r>
    </w:p>
    <w:p w:rsidR="00C36162" w:rsidRPr="00B842A6" w:rsidRDefault="00C36162" w:rsidP="00C36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b/>
          <w:bCs/>
          <w:sz w:val="28"/>
          <w:szCs w:val="28"/>
        </w:rPr>
        <w:t xml:space="preserve">Цели </w:t>
      </w:r>
      <w:r w:rsidRPr="00B842A6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Pr="00B842A6">
        <w:rPr>
          <w:rFonts w:ascii="Times New Roman" w:hAnsi="Times New Roman" w:cs="Times New Roman"/>
          <w:sz w:val="28"/>
          <w:szCs w:val="28"/>
        </w:rPr>
        <w:t xml:space="preserve"> - формирование у учащихся начальной школы основных нравственных правил и идеалов: понимание добра и зла, нормы общения и человеческих отношений. Систематическое и целенаправленное воздействие на сознание, чувства и поведение учащихся с целью формирования у них нравственных качеств, соответствующих требованиям современной морали. </w:t>
      </w:r>
    </w:p>
    <w:p w:rsidR="00C36162" w:rsidRPr="00B842A6" w:rsidRDefault="00C36162" w:rsidP="00C36162">
      <w:pPr>
        <w:pStyle w:val="a3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Для достижения этих целей необходимо решить следующие </w:t>
      </w:r>
      <w:r w:rsidRPr="00B842A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36162" w:rsidRPr="00B842A6" w:rsidRDefault="00C36162" w:rsidP="00631EF3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Pr="00B842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842A6">
        <w:rPr>
          <w:rFonts w:ascii="Times New Roman" w:hAnsi="Times New Roman" w:cs="Times New Roman"/>
          <w:sz w:val="28"/>
          <w:szCs w:val="28"/>
        </w:rPr>
        <w:t xml:space="preserve"> нравственного сознания (терпения, милосердия, </w:t>
      </w:r>
      <w:proofErr w:type="spellStart"/>
      <w:r w:rsidRPr="00B842A6">
        <w:rPr>
          <w:rFonts w:ascii="Times New Roman" w:hAnsi="Times New Roman" w:cs="Times New Roman"/>
          <w:sz w:val="28"/>
          <w:szCs w:val="28"/>
        </w:rPr>
        <w:t>незлобливости</w:t>
      </w:r>
      <w:proofErr w:type="spellEnd"/>
      <w:r w:rsidRPr="00B842A6">
        <w:rPr>
          <w:rFonts w:ascii="Times New Roman" w:hAnsi="Times New Roman" w:cs="Times New Roman"/>
          <w:sz w:val="28"/>
          <w:szCs w:val="28"/>
        </w:rPr>
        <w:t>);</w:t>
      </w:r>
    </w:p>
    <w:p w:rsidR="00C36162" w:rsidRPr="00B842A6" w:rsidRDefault="00C36162" w:rsidP="00631EF3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>воспитание и развитие нравственных чувств (совести, дога, веры, ответственности, гражданственности, патриотизма) и нравственной  позиции (способности к различению добра и зла, проявлению самоотверженной любви, готовности к преодолению жизненных испытаний);</w:t>
      </w:r>
    </w:p>
    <w:p w:rsidR="00C36162" w:rsidRPr="00B842A6" w:rsidRDefault="00C36162" w:rsidP="00631EF3">
      <w:pPr>
        <w:pStyle w:val="a3"/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YANDEX_43"/>
      <w:bookmarkEnd w:id="1"/>
      <w:r w:rsidRPr="00B842A6">
        <w:rPr>
          <w:rFonts w:ascii="Times New Roman" w:hAnsi="Times New Roman" w:cs="Times New Roman"/>
          <w:sz w:val="28"/>
          <w:szCs w:val="28"/>
        </w:rPr>
        <w:t xml:space="preserve">выработка умений и привычек нравственного поведения (готовности служения людям и Отечеству, проявления  духовной  рассудительности, послушания, доброй воли). </w:t>
      </w:r>
    </w:p>
    <w:p w:rsidR="00C36162" w:rsidRPr="00097B0D" w:rsidRDefault="00C36162" w:rsidP="00C36162">
      <w:pPr>
        <w:pStyle w:val="a3"/>
        <w:ind w:firstLine="70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7B0D">
        <w:rPr>
          <w:rFonts w:ascii="Times New Roman" w:hAnsi="Times New Roman" w:cs="Times New Roman"/>
          <w:b/>
          <w:bCs/>
          <w:sz w:val="28"/>
          <w:szCs w:val="28"/>
          <w:u w:val="single"/>
        </w:rPr>
        <w:t>Базовые национальные ценности</w:t>
      </w:r>
      <w:r w:rsidRPr="00097B0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36162" w:rsidRPr="00B842A6" w:rsidRDefault="00C36162" w:rsidP="00631EF3">
      <w:pPr>
        <w:pStyle w:val="a3"/>
        <w:numPr>
          <w:ilvl w:val="0"/>
          <w:numId w:val="64"/>
        </w:numPr>
        <w:tabs>
          <w:tab w:val="clear" w:pos="1070"/>
        </w:tabs>
        <w:ind w:left="36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sz w:val="28"/>
          <w:szCs w:val="28"/>
        </w:rPr>
        <w:t>патриотизм – любовь к России, к своему народу, служение Отечеству;</w:t>
      </w:r>
    </w:p>
    <w:p w:rsidR="00C36162" w:rsidRPr="00B842A6" w:rsidRDefault="00C36162" w:rsidP="00631EF3">
      <w:pPr>
        <w:pStyle w:val="a3"/>
        <w:numPr>
          <w:ilvl w:val="0"/>
          <w:numId w:val="64"/>
        </w:numPr>
        <w:tabs>
          <w:tab w:val="clear" w:pos="1070"/>
        </w:tabs>
        <w:ind w:left="360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социальная солидарность – свобода личная и национальная, доверие </w:t>
      </w:r>
      <w:proofErr w:type="gramStart"/>
      <w:r w:rsidRPr="00B842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842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162" w:rsidRPr="00B842A6" w:rsidRDefault="00C36162" w:rsidP="00C36162">
      <w:pPr>
        <w:pStyle w:val="a3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sz w:val="28"/>
          <w:szCs w:val="28"/>
        </w:rPr>
        <w:t>людям, справедливость и милосердие, честь и достоинство;</w:t>
      </w:r>
    </w:p>
    <w:p w:rsidR="008966D3" w:rsidRDefault="00C36162" w:rsidP="008966D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гражданственность – служение Отечеству, правовое государство, закон </w:t>
      </w:r>
    </w:p>
    <w:p w:rsidR="00C36162" w:rsidRDefault="00C36162" w:rsidP="008966D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и </w:t>
      </w:r>
      <w:r w:rsidR="008966D3" w:rsidRPr="00B842A6">
        <w:rPr>
          <w:rFonts w:ascii="Times New Roman" w:hAnsi="Times New Roman" w:cs="Times New Roman"/>
          <w:sz w:val="28"/>
          <w:szCs w:val="28"/>
        </w:rPr>
        <w:t>порядок;</w:t>
      </w:r>
    </w:p>
    <w:p w:rsidR="00C36162" w:rsidRPr="00B842A6" w:rsidRDefault="00C36162" w:rsidP="00631EF3">
      <w:pPr>
        <w:pStyle w:val="a3"/>
        <w:numPr>
          <w:ilvl w:val="0"/>
          <w:numId w:val="64"/>
        </w:numPr>
        <w:tabs>
          <w:tab w:val="clear" w:pos="1070"/>
          <w:tab w:val="num" w:pos="360"/>
        </w:tabs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sz w:val="28"/>
          <w:szCs w:val="28"/>
        </w:rPr>
        <w:t xml:space="preserve">семья – любовь и верность, уважение </w:t>
      </w:r>
      <w:r>
        <w:rPr>
          <w:rFonts w:ascii="Times New Roman" w:hAnsi="Times New Roman" w:cs="Times New Roman"/>
          <w:sz w:val="28"/>
          <w:szCs w:val="28"/>
        </w:rPr>
        <w:t xml:space="preserve">к родителям, забота о старших и </w:t>
      </w:r>
      <w:r w:rsidRPr="00B842A6">
        <w:rPr>
          <w:rFonts w:ascii="Times New Roman" w:hAnsi="Times New Roman" w:cs="Times New Roman"/>
          <w:sz w:val="28"/>
          <w:szCs w:val="28"/>
        </w:rPr>
        <w:t>младших;</w:t>
      </w:r>
    </w:p>
    <w:p w:rsidR="00C36162" w:rsidRPr="00B842A6" w:rsidRDefault="00C36162" w:rsidP="00631EF3">
      <w:pPr>
        <w:pStyle w:val="a3"/>
        <w:numPr>
          <w:ilvl w:val="0"/>
          <w:numId w:val="64"/>
        </w:numPr>
        <w:tabs>
          <w:tab w:val="clear" w:pos="1070"/>
          <w:tab w:val="num" w:pos="360"/>
        </w:tabs>
        <w:ind w:hanging="710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sz w:val="28"/>
          <w:szCs w:val="28"/>
        </w:rPr>
        <w:t>труд и творчество – уважение к труду, творчество и созидание;</w:t>
      </w:r>
    </w:p>
    <w:p w:rsidR="00C36162" w:rsidRPr="00B842A6" w:rsidRDefault="00C36162" w:rsidP="00631EF3">
      <w:pPr>
        <w:pStyle w:val="a3"/>
        <w:numPr>
          <w:ilvl w:val="0"/>
          <w:numId w:val="64"/>
        </w:numPr>
        <w:tabs>
          <w:tab w:val="clear" w:pos="1070"/>
          <w:tab w:val="num" w:pos="360"/>
        </w:tabs>
        <w:ind w:hanging="710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sz w:val="28"/>
          <w:szCs w:val="28"/>
        </w:rPr>
        <w:t>наука – ценность знания, стремление к истине;</w:t>
      </w:r>
    </w:p>
    <w:p w:rsidR="00C36162" w:rsidRPr="00B842A6" w:rsidRDefault="00C36162" w:rsidP="00631EF3">
      <w:pPr>
        <w:pStyle w:val="a3"/>
        <w:numPr>
          <w:ilvl w:val="0"/>
          <w:numId w:val="64"/>
        </w:numPr>
        <w:tabs>
          <w:tab w:val="clear" w:pos="1070"/>
          <w:tab w:val="num" w:pos="360"/>
        </w:tabs>
        <w:ind w:hanging="710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sz w:val="28"/>
          <w:szCs w:val="28"/>
        </w:rPr>
        <w:t>традиционные российские религии – представление о вере, духовности;</w:t>
      </w:r>
    </w:p>
    <w:p w:rsidR="00C36162" w:rsidRPr="00B842A6" w:rsidRDefault="00C36162" w:rsidP="00631EF3">
      <w:pPr>
        <w:pStyle w:val="a3"/>
        <w:numPr>
          <w:ilvl w:val="0"/>
          <w:numId w:val="64"/>
        </w:numPr>
        <w:tabs>
          <w:tab w:val="clear" w:pos="1070"/>
          <w:tab w:val="num" w:pos="360"/>
        </w:tabs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sz w:val="28"/>
          <w:szCs w:val="28"/>
        </w:rPr>
        <w:lastRenderedPageBreak/>
        <w:t>искусство и литература – красота, гармония, нравственный выбор, эстетическое развитие;</w:t>
      </w:r>
    </w:p>
    <w:p w:rsidR="00C36162" w:rsidRPr="00B842A6" w:rsidRDefault="00C36162" w:rsidP="00631EF3">
      <w:pPr>
        <w:pStyle w:val="a3"/>
        <w:numPr>
          <w:ilvl w:val="0"/>
          <w:numId w:val="64"/>
        </w:numPr>
        <w:tabs>
          <w:tab w:val="clear" w:pos="1070"/>
          <w:tab w:val="num" w:pos="360"/>
        </w:tabs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sz w:val="28"/>
          <w:szCs w:val="28"/>
        </w:rPr>
        <w:t>природа – родная земля, заповедная природа, экологическое сознание;</w:t>
      </w:r>
    </w:p>
    <w:p w:rsidR="00C36162" w:rsidRPr="00B842A6" w:rsidRDefault="00C36162" w:rsidP="00631EF3">
      <w:pPr>
        <w:pStyle w:val="a3"/>
        <w:numPr>
          <w:ilvl w:val="0"/>
          <w:numId w:val="64"/>
        </w:numPr>
        <w:tabs>
          <w:tab w:val="clear" w:pos="1070"/>
          <w:tab w:val="num" w:pos="360"/>
        </w:tabs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sz w:val="28"/>
          <w:szCs w:val="28"/>
        </w:rPr>
        <w:t>человечество – мир во всем мире, многообразие культур и народов, международное сотрудничество.</w:t>
      </w:r>
    </w:p>
    <w:p w:rsidR="00C36162" w:rsidRPr="00B842A6" w:rsidRDefault="00C36162" w:rsidP="00C36162">
      <w:pPr>
        <w:pStyle w:val="a3"/>
        <w:ind w:firstLine="706"/>
        <w:rPr>
          <w:rFonts w:ascii="Times New Roman" w:hAnsi="Times New Roman" w:cs="Times New Roman"/>
          <w:sz w:val="28"/>
          <w:szCs w:val="28"/>
          <w:u w:val="single"/>
        </w:rPr>
      </w:pPr>
      <w:r w:rsidRPr="00B842A6">
        <w:rPr>
          <w:rFonts w:ascii="Times New Roman" w:hAnsi="Times New Roman" w:cs="Times New Roman"/>
          <w:bCs/>
          <w:sz w:val="28"/>
          <w:szCs w:val="28"/>
          <w:u w:val="single"/>
        </w:rPr>
        <w:t>Этапы реализации Программы:</w:t>
      </w:r>
    </w:p>
    <w:tbl>
      <w:tblPr>
        <w:tblW w:w="985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666"/>
        <w:gridCol w:w="8189"/>
      </w:tblGrid>
      <w:tr w:rsidR="00C36162" w:rsidRPr="00B842A6" w:rsidTr="008A644E">
        <w:trPr>
          <w:tblCellSpacing w:w="0" w:type="dxa"/>
        </w:trPr>
        <w:tc>
          <w:tcPr>
            <w:tcW w:w="16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162" w:rsidRPr="00B842A6" w:rsidRDefault="00C36162" w:rsidP="008A64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8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162" w:rsidRPr="00B842A6" w:rsidRDefault="00C36162" w:rsidP="008A64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</w:tr>
      <w:tr w:rsidR="00C36162" w:rsidRPr="00B842A6" w:rsidTr="008A644E">
        <w:trPr>
          <w:tblCellSpacing w:w="0" w:type="dxa"/>
        </w:trPr>
        <w:tc>
          <w:tcPr>
            <w:tcW w:w="16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162" w:rsidRPr="00B842A6" w:rsidRDefault="00C36162" w:rsidP="008A64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этап</w:t>
            </w:r>
            <w:proofErr w:type="spellEnd"/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36162" w:rsidRPr="00B842A6" w:rsidRDefault="00C36162" w:rsidP="008A64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(1 </w:t>
            </w:r>
            <w:proofErr w:type="spellStart"/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162" w:rsidRPr="00B842A6" w:rsidRDefault="00C36162" w:rsidP="008A64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умения </w:t>
            </w:r>
            <w:proofErr w:type="gramStart"/>
            <w:r w:rsidRPr="00B842A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B842A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выделять нравственное явление из других, определять его существенные признаки, принимать нравственную норму как необходимую.</w:t>
            </w:r>
          </w:p>
        </w:tc>
      </w:tr>
      <w:tr w:rsidR="00C36162" w:rsidRPr="00B842A6" w:rsidTr="008A644E">
        <w:trPr>
          <w:tblCellSpacing w:w="0" w:type="dxa"/>
        </w:trPr>
        <w:tc>
          <w:tcPr>
            <w:tcW w:w="16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162" w:rsidRPr="00B842A6" w:rsidRDefault="00C36162" w:rsidP="008A64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этап</w:t>
            </w:r>
            <w:proofErr w:type="spellEnd"/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36162" w:rsidRPr="00B842A6" w:rsidRDefault="00C36162" w:rsidP="008A64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(2 – 3 </w:t>
            </w:r>
            <w:r w:rsidRPr="00B842A6">
              <w:rPr>
                <w:rFonts w:ascii="Times New Roman" w:hAnsi="Times New Roman" w:cs="Times New Roman"/>
                <w:sz w:val="28"/>
                <w:szCs w:val="28"/>
              </w:rPr>
              <w:t>класс)</w:t>
            </w:r>
          </w:p>
        </w:tc>
        <w:tc>
          <w:tcPr>
            <w:tcW w:w="8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162" w:rsidRPr="00B842A6" w:rsidRDefault="00C36162" w:rsidP="008A64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следования нравственному правилу на основе расширения круга этих правил и усложнения ситуаций.</w:t>
            </w:r>
          </w:p>
        </w:tc>
      </w:tr>
      <w:tr w:rsidR="00C36162" w:rsidRPr="00B842A6" w:rsidTr="008A644E">
        <w:trPr>
          <w:tblCellSpacing w:w="0" w:type="dxa"/>
        </w:trPr>
        <w:tc>
          <w:tcPr>
            <w:tcW w:w="166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162" w:rsidRPr="00B842A6" w:rsidRDefault="00C36162" w:rsidP="008A64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этап</w:t>
            </w:r>
            <w:proofErr w:type="spellEnd"/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C36162" w:rsidRPr="00B842A6" w:rsidRDefault="00C36162" w:rsidP="008A644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(4 </w:t>
            </w:r>
            <w:proofErr w:type="spellStart"/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  <w:r w:rsidRPr="00B842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8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36162" w:rsidRPr="00B842A6" w:rsidRDefault="00C36162" w:rsidP="008A644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842A6">
              <w:rPr>
                <w:rFonts w:ascii="Times New Roman" w:hAnsi="Times New Roman" w:cs="Times New Roman"/>
                <w:sz w:val="28"/>
                <w:szCs w:val="28"/>
              </w:rPr>
              <w:t xml:space="preserve">Переход к самосознанию, </w:t>
            </w:r>
            <w:proofErr w:type="spellStart"/>
            <w:r w:rsidRPr="00B842A6">
              <w:rPr>
                <w:rFonts w:ascii="Times New Roman" w:hAnsi="Times New Roman" w:cs="Times New Roman"/>
                <w:sz w:val="28"/>
                <w:szCs w:val="28"/>
              </w:rPr>
              <w:t>самоизучению</w:t>
            </w:r>
            <w:proofErr w:type="spellEnd"/>
            <w:r w:rsidRPr="00B842A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842A6">
              <w:rPr>
                <w:rFonts w:ascii="Times New Roman" w:hAnsi="Times New Roman" w:cs="Times New Roman"/>
                <w:sz w:val="28"/>
                <w:szCs w:val="28"/>
              </w:rPr>
              <w:t>самовоспитаниию</w:t>
            </w:r>
            <w:proofErr w:type="spellEnd"/>
            <w:r w:rsidRPr="00B842A6">
              <w:rPr>
                <w:rFonts w:ascii="Times New Roman" w:hAnsi="Times New Roman" w:cs="Times New Roman"/>
                <w:sz w:val="28"/>
                <w:szCs w:val="28"/>
              </w:rPr>
              <w:t>. Создание представлений о нравственных особенностях своей личности.</w:t>
            </w:r>
          </w:p>
        </w:tc>
      </w:tr>
    </w:tbl>
    <w:p w:rsidR="00C36162" w:rsidRDefault="00C36162" w:rsidP="00C36162">
      <w:pPr>
        <w:pStyle w:val="a3"/>
        <w:ind w:firstLine="706"/>
        <w:rPr>
          <w:rFonts w:ascii="Times New Roman" w:hAnsi="Times New Roman" w:cs="Times New Roman"/>
          <w:b/>
          <w:bCs/>
          <w:sz w:val="28"/>
          <w:szCs w:val="28"/>
        </w:rPr>
      </w:pPr>
    </w:p>
    <w:p w:rsidR="00C36162" w:rsidRDefault="00C36162" w:rsidP="00C36162">
      <w:pPr>
        <w:pStyle w:val="a3"/>
        <w:ind w:firstLine="706"/>
        <w:rPr>
          <w:rFonts w:ascii="Times New Roman" w:hAnsi="Times New Roman" w:cs="Times New Roman"/>
          <w:b/>
          <w:bCs/>
          <w:sz w:val="28"/>
          <w:szCs w:val="28"/>
        </w:rPr>
      </w:pPr>
    </w:p>
    <w:p w:rsidR="00C36162" w:rsidRPr="0071377D" w:rsidRDefault="00C36162" w:rsidP="00C36162">
      <w:pPr>
        <w:pStyle w:val="a3"/>
        <w:ind w:firstLine="706"/>
        <w:rPr>
          <w:rFonts w:ascii="Times New Roman" w:hAnsi="Times New Roman" w:cs="Times New Roman"/>
          <w:sz w:val="28"/>
          <w:szCs w:val="28"/>
        </w:rPr>
      </w:pPr>
      <w:r w:rsidRPr="0071377D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 w:rsidRPr="0071377D">
        <w:rPr>
          <w:rFonts w:ascii="Times New Roman" w:hAnsi="Times New Roman" w:cs="Times New Roman"/>
          <w:bCs/>
          <w:sz w:val="28"/>
          <w:szCs w:val="28"/>
        </w:rPr>
        <w:t xml:space="preserve"> освоения Программы:</w:t>
      </w:r>
    </w:p>
    <w:p w:rsidR="00C36162" w:rsidRPr="0071377D" w:rsidRDefault="00C36162" w:rsidP="00C36162">
      <w:pPr>
        <w:pStyle w:val="a3"/>
        <w:ind w:firstLine="706"/>
        <w:rPr>
          <w:rFonts w:ascii="Times New Roman" w:hAnsi="Times New Roman" w:cs="Times New Roman"/>
          <w:b/>
          <w:sz w:val="28"/>
          <w:szCs w:val="28"/>
        </w:rPr>
      </w:pPr>
      <w:r w:rsidRPr="0071377D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 w:rsidRPr="0071377D">
        <w:rPr>
          <w:rFonts w:ascii="Times New Roman" w:hAnsi="Times New Roman" w:cs="Times New Roman"/>
          <w:b/>
          <w:sz w:val="28"/>
          <w:szCs w:val="28"/>
        </w:rPr>
        <w:t>:</w:t>
      </w:r>
    </w:p>
    <w:p w:rsidR="00C36162" w:rsidRPr="0071377D" w:rsidRDefault="00C36162" w:rsidP="00631EF3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77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1377D">
        <w:rPr>
          <w:rFonts w:ascii="Times New Roman" w:hAnsi="Times New Roman" w:cs="Times New Roman"/>
          <w:sz w:val="28"/>
          <w:szCs w:val="28"/>
        </w:rPr>
        <w:t xml:space="preserve"> у учащихся самостоятельности и личной ответственности за свои поступки, на основе представлений о нравственных нормах, социальной справедливости и свободе;</w:t>
      </w:r>
    </w:p>
    <w:p w:rsidR="00C36162" w:rsidRPr="0071377D" w:rsidRDefault="00C36162" w:rsidP="00631EF3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77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1377D">
        <w:rPr>
          <w:rFonts w:ascii="Times New Roman" w:hAnsi="Times New Roman" w:cs="Times New Roman"/>
          <w:sz w:val="28"/>
          <w:szCs w:val="28"/>
        </w:rPr>
        <w:t xml:space="preserve"> основ эстетических потребностей, ценностей и чувств;</w:t>
      </w:r>
    </w:p>
    <w:p w:rsidR="00C36162" w:rsidRPr="0071377D" w:rsidRDefault="00C36162" w:rsidP="00631EF3">
      <w:pPr>
        <w:pStyle w:val="a3"/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77D">
        <w:rPr>
          <w:rFonts w:ascii="Times New Roman" w:hAnsi="Times New Roman" w:cs="Times New Roman"/>
          <w:sz w:val="28"/>
          <w:szCs w:val="28"/>
        </w:rPr>
        <w:t>развитость этических чувств, доброжелательности и эмоционально – нравственной отзывчивости, понимания и сопереживания чувствам других людей.</w:t>
      </w:r>
    </w:p>
    <w:p w:rsidR="00C36162" w:rsidRPr="0071377D" w:rsidRDefault="00C36162" w:rsidP="00C36162">
      <w:pPr>
        <w:pStyle w:val="a3"/>
        <w:ind w:firstLine="70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377D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71377D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C36162" w:rsidRPr="0071377D" w:rsidRDefault="00C36162" w:rsidP="00631EF3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77D">
        <w:rPr>
          <w:rFonts w:ascii="Times New Roman" w:hAnsi="Times New Roman" w:cs="Times New Roman"/>
          <w:sz w:val="28"/>
          <w:szCs w:val="28"/>
        </w:rPr>
        <w:t>готовность выпускника начальной школы конструктивно разрешать конфликты посредством учета интересов сторон и сотрудничества.</w:t>
      </w:r>
    </w:p>
    <w:p w:rsidR="00C36162" w:rsidRPr="0071377D" w:rsidRDefault="00C36162" w:rsidP="00C36162">
      <w:pPr>
        <w:pStyle w:val="a3"/>
        <w:ind w:firstLine="706"/>
        <w:rPr>
          <w:rFonts w:ascii="Times New Roman" w:hAnsi="Times New Roman" w:cs="Times New Roman"/>
          <w:b/>
          <w:sz w:val="28"/>
          <w:szCs w:val="28"/>
        </w:rPr>
      </w:pPr>
      <w:r w:rsidRPr="0071377D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  <w:r w:rsidRPr="0071377D">
        <w:rPr>
          <w:rFonts w:ascii="Times New Roman" w:hAnsi="Times New Roman" w:cs="Times New Roman"/>
          <w:b/>
          <w:sz w:val="28"/>
          <w:szCs w:val="28"/>
        </w:rPr>
        <w:t>:</w:t>
      </w:r>
    </w:p>
    <w:p w:rsidR="00C36162" w:rsidRPr="0071377D" w:rsidRDefault="00C36162" w:rsidP="00631EF3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77D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71377D">
        <w:rPr>
          <w:rFonts w:ascii="Times New Roman" w:hAnsi="Times New Roman" w:cs="Times New Roman"/>
          <w:sz w:val="28"/>
          <w:szCs w:val="28"/>
        </w:rPr>
        <w:t xml:space="preserve"> у учащихся первоначальных этических представлений, понятий о добре и зле, умение давать и обосновывать нравственную оценку поступков;</w:t>
      </w:r>
    </w:p>
    <w:p w:rsidR="00C36162" w:rsidRPr="0071377D" w:rsidRDefault="00C36162" w:rsidP="00631EF3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77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1377D">
        <w:rPr>
          <w:rFonts w:ascii="Times New Roman" w:hAnsi="Times New Roman" w:cs="Times New Roman"/>
          <w:sz w:val="28"/>
          <w:szCs w:val="28"/>
        </w:rPr>
        <w:t xml:space="preserve"> дружелюбного отношения и толерантности к носителям другого языка, другой культуры;</w:t>
      </w:r>
    </w:p>
    <w:p w:rsidR="00C36162" w:rsidRPr="0071377D" w:rsidRDefault="00C36162" w:rsidP="00631EF3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77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1377D">
        <w:rPr>
          <w:rFonts w:ascii="Times New Roman" w:hAnsi="Times New Roman" w:cs="Times New Roman"/>
          <w:sz w:val="28"/>
          <w:szCs w:val="28"/>
        </w:rPr>
        <w:t xml:space="preserve"> чувства гордости за национальные свершения, открытия, победы, уважительного отношения к России, родному краю, своей семье, истории, культуре, природе нашей страны, ее современной жизни, умения соблюдать элементарные правила нравственного поведения в мире природы и людей,</w:t>
      </w:r>
    </w:p>
    <w:p w:rsidR="00C36162" w:rsidRPr="0071377D" w:rsidRDefault="00C36162" w:rsidP="00631EF3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377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1377D">
        <w:rPr>
          <w:rFonts w:ascii="Times New Roman" w:hAnsi="Times New Roman" w:cs="Times New Roman"/>
          <w:sz w:val="28"/>
          <w:szCs w:val="28"/>
        </w:rPr>
        <w:t xml:space="preserve"> первоначальных представлений о роли изобразительного искусства и музыки в духовно – нравственном развитии человека,</w:t>
      </w:r>
    </w:p>
    <w:p w:rsidR="00C36162" w:rsidRPr="0071377D" w:rsidRDefault="00C36162" w:rsidP="00631EF3">
      <w:pPr>
        <w:pStyle w:val="a3"/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77D">
        <w:rPr>
          <w:rFonts w:ascii="Times New Roman" w:hAnsi="Times New Roman" w:cs="Times New Roman"/>
          <w:sz w:val="28"/>
          <w:szCs w:val="28"/>
        </w:rPr>
        <w:t>получение первоначальных представлений о созидательном и нравственном значении труда в жизни человека и общества.</w:t>
      </w:r>
    </w:p>
    <w:p w:rsidR="00C36162" w:rsidRPr="0071377D" w:rsidRDefault="00C36162" w:rsidP="00C3616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36162" w:rsidRPr="00CF3F3B" w:rsidRDefault="00C36162" w:rsidP="00C36162">
      <w:pPr>
        <w:shd w:val="clear" w:color="auto" w:fill="FFFFFF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7</w:t>
      </w:r>
      <w:r w:rsidRPr="00CF3F3B">
        <w:rPr>
          <w:b/>
          <w:color w:val="000000"/>
          <w:sz w:val="28"/>
          <w:szCs w:val="28"/>
          <w:u w:val="single"/>
        </w:rPr>
        <w:t>. Программа формирования культуры здорового и безопасного образа жизни.</w:t>
      </w:r>
    </w:p>
    <w:p w:rsidR="00C36162" w:rsidRPr="00CF3F3B" w:rsidRDefault="00C36162" w:rsidP="00C361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формирования ценности здоровья и  здорового   образа жизни обучающихся - это комплексная программа формирования знаний, установок, личностных ориентиров и норм поведения, обеспечивающих сохранение и укрепление физического, психического и социального здоровья обучающихся на ступени начального общего образования. Программа - одна из ценностных составляющих, способствующих познавательному и эмоциональному развитию ребенка, достижению планируемых результатов освоения основной </w:t>
      </w:r>
      <w:r w:rsidRPr="00CF3F3B">
        <w:rPr>
          <w:sz w:val="28"/>
          <w:szCs w:val="28"/>
        </w:rPr>
        <w:t>образовательной программы.</w:t>
      </w:r>
    </w:p>
    <w:p w:rsidR="00C36162" w:rsidRPr="00CF3F3B" w:rsidRDefault="00C36162" w:rsidP="00C36162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F3B">
        <w:rPr>
          <w:rFonts w:ascii="Times New Roman" w:hAnsi="Times New Roman" w:cs="Times New Roman"/>
          <w:sz w:val="28"/>
          <w:szCs w:val="28"/>
        </w:rPr>
        <w:t xml:space="preserve">Нормативно-правовой и документальной основой Программы формирования ценности здоровья и  здорового  образа  </w:t>
      </w:r>
      <w:proofErr w:type="gramStart"/>
      <w:r w:rsidRPr="00CF3F3B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CF3F3B">
        <w:rPr>
          <w:rFonts w:ascii="Times New Roman" w:hAnsi="Times New Roman" w:cs="Times New Roman"/>
          <w:sz w:val="28"/>
          <w:szCs w:val="28"/>
        </w:rPr>
        <w:t xml:space="preserve">  обучающихся на ступени начального общего образования являются: </w:t>
      </w:r>
    </w:p>
    <w:p w:rsidR="00C36162" w:rsidRPr="00CF3F3B" w:rsidRDefault="00C36162" w:rsidP="00631EF3">
      <w:pPr>
        <w:pStyle w:val="a3"/>
        <w:numPr>
          <w:ilvl w:val="0"/>
          <w:numId w:val="4"/>
        </w:numPr>
        <w:spacing w:before="0" w:after="0" w:line="276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CF3F3B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образовании»;</w:t>
      </w:r>
    </w:p>
    <w:p w:rsidR="00C36162" w:rsidRPr="00CF3F3B" w:rsidRDefault="00C36162" w:rsidP="00631EF3">
      <w:pPr>
        <w:pStyle w:val="a3"/>
        <w:numPr>
          <w:ilvl w:val="0"/>
          <w:numId w:val="4"/>
        </w:numPr>
        <w:spacing w:before="0" w:after="0" w:line="276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 w:rsidRPr="00CF3F3B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образования;</w:t>
      </w:r>
    </w:p>
    <w:p w:rsidR="00C36162" w:rsidRDefault="00C36162" w:rsidP="00631EF3">
      <w:pPr>
        <w:pStyle w:val="11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СанПиН</w:t>
      </w:r>
      <w:proofErr w:type="spellEnd"/>
      <w:r>
        <w:rPr>
          <w:color w:val="000000"/>
          <w:sz w:val="28"/>
          <w:szCs w:val="28"/>
          <w:lang w:val="ru-RU"/>
        </w:rPr>
        <w:t>, 2.4.2.2821-02 «Гигиенические требования к режиму учебно-воспитательного процесса» (Приказ Минздрава от 28.11.2002) раздел 2.9.;</w:t>
      </w:r>
    </w:p>
    <w:p w:rsidR="00C36162" w:rsidRDefault="00C36162" w:rsidP="00631EF3">
      <w:pPr>
        <w:pStyle w:val="11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Рекомендации по организации обучения в первом классе четырехлетней начальной школы (Письмо МО РФ № 408/13-13 от 20.04.2001);</w:t>
      </w:r>
    </w:p>
    <w:p w:rsidR="00C36162" w:rsidRDefault="00C36162" w:rsidP="00631EF3">
      <w:pPr>
        <w:pStyle w:val="11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 организации обучения  в первом классе четырехлетней начальной школы (Письмо МО РФ № 202/11-13 от 25.09.2000); </w:t>
      </w:r>
    </w:p>
    <w:p w:rsidR="00C36162" w:rsidRDefault="00C36162" w:rsidP="00631EF3">
      <w:pPr>
        <w:pStyle w:val="11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О недопустимости перегрузок обучающихся в начальной школе (Письмо МО РФ № 220/11-13 от 20.02.1999);</w:t>
      </w:r>
    </w:p>
    <w:p w:rsidR="00C36162" w:rsidRDefault="00C36162" w:rsidP="00631EF3">
      <w:pPr>
        <w:pStyle w:val="11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Рекомендации по использованию компьютеров в начальной школе. (Письмо  МО РФ и НИИ гигиены и охраны здоровья детей и подростков РАМ № 199/13 от 28.03.2002);</w:t>
      </w:r>
    </w:p>
    <w:p w:rsidR="00C36162" w:rsidRDefault="00C36162" w:rsidP="00631EF3">
      <w:pPr>
        <w:pStyle w:val="11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Гигиенические требования к условиям реализации основной образовательной программы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  <w:lang w:val="ru-RU"/>
          </w:rPr>
          <w:t>2009 г</w:t>
        </w:r>
      </w:smartTag>
      <w:r>
        <w:rPr>
          <w:sz w:val="28"/>
          <w:szCs w:val="28"/>
          <w:lang w:val="ru-RU"/>
        </w:rPr>
        <w:t>.);</w:t>
      </w:r>
    </w:p>
    <w:p w:rsidR="00C36162" w:rsidRDefault="00C36162" w:rsidP="00631EF3">
      <w:pPr>
        <w:pStyle w:val="11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Концепции </w:t>
      </w:r>
      <w:r w:rsidR="008966D3">
        <w:rPr>
          <w:sz w:val="28"/>
          <w:szCs w:val="28"/>
          <w:lang w:val="ru-RU"/>
        </w:rPr>
        <w:t>УМК «Школа России»</w:t>
      </w:r>
    </w:p>
    <w:p w:rsidR="008966D3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Программа формирования ценности здоровья и здорового образа жизни </w:t>
      </w:r>
    </w:p>
    <w:p w:rsidR="008966D3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ступени начального общего образования </w:t>
      </w:r>
      <w:proofErr w:type="gramStart"/>
      <w:r>
        <w:rPr>
          <w:color w:val="000000"/>
          <w:sz w:val="28"/>
          <w:szCs w:val="28"/>
        </w:rPr>
        <w:t>сформирована</w:t>
      </w:r>
      <w:proofErr w:type="gramEnd"/>
      <w:r>
        <w:rPr>
          <w:color w:val="000000"/>
          <w:sz w:val="28"/>
          <w:szCs w:val="28"/>
        </w:rPr>
        <w:t xml:space="preserve"> с учётом </w:t>
      </w:r>
    </w:p>
    <w:p w:rsidR="008966D3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факторов, оказывающих существенное влияние на состояние 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здоровья детей</w:t>
      </w:r>
      <w:r>
        <w:rPr>
          <w:color w:val="000000"/>
          <w:sz w:val="28"/>
          <w:szCs w:val="28"/>
        </w:rPr>
        <w:t>:</w:t>
      </w:r>
    </w:p>
    <w:p w:rsidR="00C36162" w:rsidRDefault="00C36162" w:rsidP="00631EF3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неблагоприятные социальные, экономические и экологические условия;</w:t>
      </w:r>
    </w:p>
    <w:p w:rsidR="00C36162" w:rsidRDefault="00C36162" w:rsidP="00631EF3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</w:t>
      </w:r>
    </w:p>
    <w:p w:rsidR="00C36162" w:rsidRDefault="00C36162" w:rsidP="00631EF3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целом;</w:t>
      </w:r>
    </w:p>
    <w:p w:rsidR="00C36162" w:rsidRDefault="00C36162" w:rsidP="00631EF3">
      <w:pPr>
        <w:numPr>
          <w:ilvl w:val="0"/>
          <w:numId w:val="6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активно формируемые в младшем школьном возрасте комплексы знаний, установок, правил поведения, привычек;</w:t>
      </w:r>
    </w:p>
    <w:p w:rsidR="00C36162" w:rsidRDefault="00C36162" w:rsidP="00631EF3">
      <w:pPr>
        <w:numPr>
          <w:ilvl w:val="0"/>
          <w:numId w:val="60"/>
        </w:numPr>
        <w:shd w:val="clear" w:color="auto" w:fill="FFFFFF"/>
        <w:spacing w:line="276" w:lineRule="auto"/>
        <w:jc w:val="both"/>
        <w:rPr>
          <w:b/>
          <w:bCs/>
          <w:i/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особенности отношения обучающихся младшего школьного возраста к своему здоровью,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здоровью.                                    </w:t>
      </w:r>
    </w:p>
    <w:p w:rsidR="00C36162" w:rsidRDefault="00C36162" w:rsidP="00C36162">
      <w:pPr>
        <w:shd w:val="clear" w:color="auto" w:fill="FFFFFF"/>
        <w:spacing w:line="276" w:lineRule="auto"/>
        <w:ind w:firstLine="709"/>
        <w:jc w:val="both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Задачи формирования ценности здоровья и здорового  образа жизни </w:t>
      </w:r>
    </w:p>
    <w:p w:rsidR="00C36162" w:rsidRDefault="00C36162" w:rsidP="00C36162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обучающихся</w:t>
      </w:r>
      <w:r>
        <w:rPr>
          <w:bCs/>
          <w:color w:val="000000"/>
          <w:spacing w:val="-4"/>
          <w:sz w:val="28"/>
          <w:szCs w:val="28"/>
        </w:rPr>
        <w:t>:</w:t>
      </w:r>
    </w:p>
    <w:p w:rsidR="00C36162" w:rsidRDefault="00C36162" w:rsidP="00631EF3">
      <w:pPr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сформировать представление о позитивных факторах, влияющих на здоровье;</w:t>
      </w:r>
    </w:p>
    <w:p w:rsidR="00C36162" w:rsidRDefault="00C36162" w:rsidP="00631EF3">
      <w:pPr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научить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осознанно выбирать поступки, поведение, позволяющие сохранять и укреплять здоровье;</w:t>
      </w:r>
    </w:p>
    <w:p w:rsidR="00C36162" w:rsidRDefault="00C36162" w:rsidP="00631EF3">
      <w:pPr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C36162" w:rsidRDefault="00C36162" w:rsidP="00631EF3">
      <w:pPr>
        <w:numPr>
          <w:ilvl w:val="0"/>
          <w:numId w:val="61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сформировать представление о правильном (здоровом) питании, его режиме, структуре, полезных продуктах;</w:t>
      </w:r>
    </w:p>
    <w:p w:rsidR="00C36162" w:rsidRDefault="00C36162" w:rsidP="00631EF3">
      <w:pPr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C36162" w:rsidRDefault="00C36162" w:rsidP="00631EF3">
      <w:pPr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</w:t>
      </w:r>
      <w:proofErr w:type="spellStart"/>
      <w:r>
        <w:rPr>
          <w:color w:val="000000"/>
          <w:sz w:val="28"/>
          <w:szCs w:val="28"/>
        </w:rPr>
        <w:t>психоактивных</w:t>
      </w:r>
      <w:proofErr w:type="spellEnd"/>
      <w:r>
        <w:rPr>
          <w:color w:val="000000"/>
          <w:sz w:val="28"/>
          <w:szCs w:val="28"/>
        </w:rPr>
        <w:t xml:space="preserve"> веществ, их пагубном влиянии на здоровье;</w:t>
      </w:r>
    </w:p>
    <w:p w:rsidR="00C36162" w:rsidRDefault="00C36162" w:rsidP="00631EF3">
      <w:pPr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дать представление 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C36162" w:rsidRDefault="00C36162" w:rsidP="00631EF3">
      <w:pPr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обучить элементарным навыкам эмоциональной разгрузки (релаксации);</w:t>
      </w:r>
    </w:p>
    <w:p w:rsidR="00C36162" w:rsidRDefault="00C36162" w:rsidP="00631EF3">
      <w:pPr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сформировать навыки позитивного коммуникативного общения;</w:t>
      </w:r>
    </w:p>
    <w:p w:rsidR="00C36162" w:rsidRDefault="00C36162" w:rsidP="00631EF3">
      <w:pPr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сформировать представление об основных компонентах ценности здоровья и здорового образа жизни;</w:t>
      </w:r>
    </w:p>
    <w:p w:rsidR="00C36162" w:rsidRDefault="00C36162" w:rsidP="00631EF3">
      <w:pPr>
        <w:numPr>
          <w:ilvl w:val="0"/>
          <w:numId w:val="6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развития.</w:t>
      </w:r>
    </w:p>
    <w:p w:rsidR="00C36162" w:rsidRDefault="00C36162" w:rsidP="00C36162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C36162" w:rsidRDefault="00C36162" w:rsidP="00C36162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Направления реализации программы</w:t>
      </w:r>
    </w:p>
    <w:p w:rsidR="00C36162" w:rsidRDefault="00C36162" w:rsidP="00C36162">
      <w:pPr>
        <w:spacing w:line="276" w:lineRule="auto"/>
        <w:jc w:val="center"/>
        <w:rPr>
          <w:b/>
          <w:sz w:val="28"/>
          <w:szCs w:val="28"/>
        </w:rPr>
      </w:pP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1.Создание </w:t>
      </w:r>
      <w:proofErr w:type="spellStart"/>
      <w:r>
        <w:rPr>
          <w:b/>
          <w:color w:val="000000"/>
          <w:sz w:val="28"/>
          <w:szCs w:val="28"/>
        </w:rPr>
        <w:t>здоровьесберегающей</w:t>
      </w:r>
      <w:proofErr w:type="spellEnd"/>
      <w:r>
        <w:rPr>
          <w:b/>
          <w:color w:val="000000"/>
          <w:sz w:val="28"/>
          <w:szCs w:val="28"/>
        </w:rPr>
        <w:t xml:space="preserve"> инфраструктуры образовательного учреждения.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школе работает </w:t>
      </w:r>
      <w:r>
        <w:rPr>
          <w:b/>
          <w:i/>
          <w:color w:val="000000"/>
          <w:sz w:val="28"/>
          <w:szCs w:val="28"/>
        </w:rPr>
        <w:t>столовая,</w:t>
      </w:r>
      <w:r>
        <w:rPr>
          <w:color w:val="000000"/>
          <w:sz w:val="28"/>
          <w:szCs w:val="28"/>
        </w:rPr>
        <w:t xml:space="preserve"> позволяющая организ</w:t>
      </w:r>
      <w:r w:rsidR="00DA4779">
        <w:rPr>
          <w:color w:val="000000"/>
          <w:sz w:val="28"/>
          <w:szCs w:val="28"/>
        </w:rPr>
        <w:t xml:space="preserve">овывать горячие завтраки </w:t>
      </w:r>
      <w:r>
        <w:rPr>
          <w:color w:val="000000"/>
          <w:sz w:val="28"/>
          <w:szCs w:val="28"/>
        </w:rPr>
        <w:t xml:space="preserve"> в урочное время. </w:t>
      </w:r>
    </w:p>
    <w:p w:rsidR="00C36162" w:rsidRDefault="00DA4779" w:rsidP="00DA4779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В школе работает </w:t>
      </w:r>
      <w:proofErr w:type="spellStart"/>
      <w:r>
        <w:rPr>
          <w:color w:val="000000"/>
          <w:sz w:val="28"/>
          <w:szCs w:val="28"/>
        </w:rPr>
        <w:t>оснащенный</w:t>
      </w:r>
      <w:r>
        <w:rPr>
          <w:b/>
          <w:i/>
          <w:color w:val="000000"/>
          <w:sz w:val="28"/>
          <w:szCs w:val="28"/>
        </w:rPr>
        <w:t>спортивный</w:t>
      </w:r>
      <w:proofErr w:type="spellEnd"/>
      <w:r>
        <w:rPr>
          <w:b/>
          <w:i/>
          <w:color w:val="000000"/>
          <w:sz w:val="28"/>
          <w:szCs w:val="28"/>
        </w:rPr>
        <w:t xml:space="preserve"> зал</w:t>
      </w:r>
      <w:r w:rsidR="00C36162">
        <w:rPr>
          <w:color w:val="000000"/>
          <w:sz w:val="28"/>
          <w:szCs w:val="28"/>
        </w:rPr>
        <w:t xml:space="preserve">, имеется спортивная площадка, </w:t>
      </w:r>
      <w:proofErr w:type="gramStart"/>
      <w:r w:rsidR="00C36162">
        <w:rPr>
          <w:color w:val="000000"/>
          <w:sz w:val="28"/>
          <w:szCs w:val="28"/>
        </w:rPr>
        <w:t>оборудованные</w:t>
      </w:r>
      <w:proofErr w:type="gramEnd"/>
      <w:r w:rsidR="00C36162">
        <w:rPr>
          <w:color w:val="000000"/>
          <w:sz w:val="28"/>
          <w:szCs w:val="28"/>
        </w:rPr>
        <w:t xml:space="preserve">  необходимым игровым и спортивн</w:t>
      </w:r>
      <w:r>
        <w:rPr>
          <w:color w:val="000000"/>
          <w:sz w:val="28"/>
          <w:szCs w:val="28"/>
        </w:rPr>
        <w:t>ым оборудованием и инвентарём.</w:t>
      </w:r>
    </w:p>
    <w:p w:rsidR="00C36162" w:rsidRPr="00CF3F3B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Эффективное функционирование созданной </w:t>
      </w:r>
      <w:proofErr w:type="spellStart"/>
      <w:r>
        <w:rPr>
          <w:color w:val="000000"/>
          <w:sz w:val="28"/>
          <w:szCs w:val="28"/>
        </w:rPr>
        <w:t>здоровьесберегающей</w:t>
      </w:r>
      <w:proofErr w:type="spellEnd"/>
      <w:r>
        <w:rPr>
          <w:color w:val="000000"/>
          <w:sz w:val="28"/>
          <w:szCs w:val="28"/>
        </w:rPr>
        <w:t xml:space="preserve"> инфраструктуры в школе поддерживает </w:t>
      </w:r>
      <w:r>
        <w:rPr>
          <w:b/>
          <w:i/>
          <w:color w:val="000000"/>
          <w:sz w:val="28"/>
          <w:szCs w:val="28"/>
        </w:rPr>
        <w:t>квалифицированный состав специалистов</w:t>
      </w:r>
      <w:r>
        <w:rPr>
          <w:color w:val="000000"/>
          <w:sz w:val="28"/>
          <w:szCs w:val="28"/>
        </w:rPr>
        <w:t xml:space="preserve"> психолог, учителя физической культ</w:t>
      </w:r>
      <w:r w:rsidR="00DA4779">
        <w:rPr>
          <w:color w:val="000000"/>
          <w:sz w:val="28"/>
          <w:szCs w:val="28"/>
        </w:rPr>
        <w:t>уры, социальный педагог</w:t>
      </w:r>
      <w:r>
        <w:rPr>
          <w:color w:val="000000"/>
          <w:sz w:val="28"/>
          <w:szCs w:val="28"/>
        </w:rPr>
        <w:t>.</w:t>
      </w:r>
    </w:p>
    <w:p w:rsidR="00C36162" w:rsidRPr="00CF3F3B" w:rsidRDefault="00C36162" w:rsidP="00C36162">
      <w:pPr>
        <w:pStyle w:val="a3"/>
        <w:spacing w:before="0" w:after="0" w:line="276" w:lineRule="auto"/>
        <w:ind w:right="147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F3B">
        <w:rPr>
          <w:rFonts w:ascii="Times New Roman" w:hAnsi="Times New Roman" w:cs="Times New Roman"/>
          <w:b/>
          <w:sz w:val="28"/>
          <w:szCs w:val="28"/>
        </w:rPr>
        <w:t xml:space="preserve">2. Использование </w:t>
      </w:r>
      <w:r w:rsidR="00DA4779">
        <w:rPr>
          <w:rFonts w:ascii="Times New Roman" w:hAnsi="Times New Roman" w:cs="Times New Roman"/>
          <w:b/>
          <w:sz w:val="28"/>
          <w:szCs w:val="28"/>
        </w:rPr>
        <w:t xml:space="preserve">возможностей УМК «Школа России» </w:t>
      </w:r>
      <w:r w:rsidRPr="00CF3F3B">
        <w:rPr>
          <w:rFonts w:ascii="Times New Roman" w:hAnsi="Times New Roman" w:cs="Times New Roman"/>
          <w:b/>
          <w:sz w:val="28"/>
          <w:szCs w:val="28"/>
        </w:rPr>
        <w:t>в образовательном процессе.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Рациональная организация учебной и </w:t>
      </w:r>
      <w:proofErr w:type="spellStart"/>
      <w:r>
        <w:rPr>
          <w:b/>
          <w:color w:val="000000"/>
          <w:sz w:val="28"/>
          <w:szCs w:val="28"/>
        </w:rPr>
        <w:t>внеучебной</w:t>
      </w:r>
      <w:proofErr w:type="spellEnd"/>
      <w:r>
        <w:rPr>
          <w:b/>
          <w:color w:val="000000"/>
          <w:sz w:val="28"/>
          <w:szCs w:val="28"/>
        </w:rPr>
        <w:t xml:space="preserve"> деятельности </w:t>
      </w:r>
      <w:proofErr w:type="gramStart"/>
      <w:r>
        <w:rPr>
          <w:b/>
          <w:color w:val="000000"/>
          <w:sz w:val="28"/>
          <w:szCs w:val="28"/>
        </w:rPr>
        <w:t>обучающихся</w:t>
      </w:r>
      <w:proofErr w:type="gramEnd"/>
      <w:r>
        <w:rPr>
          <w:b/>
          <w:color w:val="000000"/>
          <w:sz w:val="28"/>
          <w:szCs w:val="28"/>
        </w:rPr>
        <w:t>.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</w:t>
      </w:r>
      <w:r w:rsidR="00DA4779">
        <w:rPr>
          <w:color w:val="000000"/>
          <w:sz w:val="28"/>
          <w:szCs w:val="28"/>
        </w:rPr>
        <w:t xml:space="preserve">цесса, снижения функционального </w:t>
      </w:r>
      <w:r>
        <w:rPr>
          <w:color w:val="000000"/>
          <w:sz w:val="28"/>
          <w:szCs w:val="28"/>
        </w:rPr>
        <w:t xml:space="preserve">напряжения и утомления детей, создания условий для снятия перегрузки, нормального чередования труда и отдыха. 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Организация образовательного процесса строится с учетом </w:t>
      </w:r>
      <w:r>
        <w:rPr>
          <w:b/>
          <w:i/>
          <w:color w:val="000000"/>
          <w:sz w:val="28"/>
          <w:szCs w:val="28"/>
        </w:rPr>
        <w:t>гигиенических норм и требований</w:t>
      </w:r>
      <w:r>
        <w:rPr>
          <w:color w:val="000000"/>
          <w:sz w:val="28"/>
          <w:szCs w:val="28"/>
        </w:rPr>
        <w:t xml:space="preserve"> к орга</w:t>
      </w:r>
      <w:r>
        <w:rPr>
          <w:color w:val="000000"/>
          <w:sz w:val="28"/>
          <w:szCs w:val="28"/>
        </w:rPr>
        <w:softHyphen/>
        <w:t>низации и объёму учебной и внеурочной нагрузки (выполнение домашних заданий, занятия в кружках и спортивных секциях).</w:t>
      </w:r>
    </w:p>
    <w:p w:rsidR="00C36162" w:rsidRDefault="00C36162" w:rsidP="00C3616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В учебном процессе педагоги применяют </w:t>
      </w:r>
      <w:r>
        <w:rPr>
          <w:b/>
          <w:i/>
          <w:color w:val="000000"/>
          <w:sz w:val="28"/>
          <w:szCs w:val="28"/>
        </w:rPr>
        <w:t xml:space="preserve">методы и методики обучения, адекватные возрастным возможностям и особенностям </w:t>
      </w:r>
      <w:proofErr w:type="gramStart"/>
      <w:r>
        <w:rPr>
          <w:b/>
          <w:i/>
          <w:color w:val="000000"/>
          <w:sz w:val="28"/>
          <w:szCs w:val="28"/>
        </w:rPr>
        <w:t>обучающихся</w:t>
      </w:r>
      <w:proofErr w:type="gramEnd"/>
      <w:r w:rsidR="00DA4779">
        <w:rPr>
          <w:color w:val="000000"/>
          <w:sz w:val="28"/>
          <w:szCs w:val="28"/>
        </w:rPr>
        <w:t>.  Используемый в школе учебно-методический комплект</w:t>
      </w:r>
      <w:proofErr w:type="gramStart"/>
      <w:r w:rsidR="00DA4779">
        <w:rPr>
          <w:sz w:val="28"/>
          <w:szCs w:val="28"/>
        </w:rPr>
        <w:t>«Ш</w:t>
      </w:r>
      <w:proofErr w:type="gramEnd"/>
      <w:r w:rsidR="00DA4779">
        <w:rPr>
          <w:sz w:val="28"/>
          <w:szCs w:val="28"/>
        </w:rPr>
        <w:t xml:space="preserve">кола России» </w:t>
      </w:r>
      <w:r>
        <w:rPr>
          <w:sz w:val="28"/>
          <w:szCs w:val="28"/>
        </w:rPr>
        <w:t xml:space="preserve"> содержит материал для регулярного проведения  учеником самооценки результатов собственных достижений на разных этапах обучения: 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 направленных на самооценку результатов собственных достижений, их сравнение с предыдущими результатами, на осознание происходящих приращений  знаний, способствует формированию рефлексивной самооценки, личностной заинтересованности в приобретении, расширении знаний и способов действий. Содержание учебников имеет культурологический,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норм. Достижению указанных личностных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ребенка, о государственных и семейных праздниках и знаменательных датах. </w:t>
      </w:r>
      <w:r>
        <w:rPr>
          <w:sz w:val="28"/>
          <w:szCs w:val="28"/>
        </w:rPr>
        <w:lastRenderedPageBreak/>
        <w:t>Особую актуальность имеет учебный материал,  связанный с проблемой безопасного поведения ребенка в природном и социальном окружении.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школе строго соблюдаются все </w:t>
      </w:r>
      <w:r>
        <w:rPr>
          <w:b/>
          <w:i/>
          <w:color w:val="000000"/>
          <w:sz w:val="28"/>
          <w:szCs w:val="28"/>
        </w:rPr>
        <w:t>требования к использованию технических средств обучения.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i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Педагогический коллектив учитывает в образовательной деятельности </w:t>
      </w:r>
      <w:r>
        <w:rPr>
          <w:b/>
          <w:i/>
          <w:color w:val="000000"/>
          <w:sz w:val="28"/>
          <w:szCs w:val="28"/>
        </w:rPr>
        <w:t>индивидуальные осо</w:t>
      </w:r>
      <w:r>
        <w:rPr>
          <w:b/>
          <w:i/>
          <w:color w:val="000000"/>
          <w:sz w:val="28"/>
          <w:szCs w:val="28"/>
        </w:rPr>
        <w:softHyphen/>
        <w:t>бенности развития учащихся</w:t>
      </w:r>
      <w:r>
        <w:rPr>
          <w:color w:val="000000"/>
          <w:sz w:val="28"/>
          <w:szCs w:val="28"/>
        </w:rPr>
        <w:t xml:space="preserve">: темпа развития и темп деятельности. </w:t>
      </w:r>
      <w:r w:rsidR="00DA4779">
        <w:rPr>
          <w:sz w:val="28"/>
          <w:szCs w:val="28"/>
        </w:rPr>
        <w:t xml:space="preserve">В используемой в школе системе учебников «Школа России» </w:t>
      </w:r>
      <w:r>
        <w:rPr>
          <w:sz w:val="28"/>
          <w:szCs w:val="28"/>
        </w:rPr>
        <w:t xml:space="preserve"> учтены психологические и возрастные особенности младших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 игры, ребусы, загадки, которые сопровождаются красочными иллюстрациями, способствующими повышению мотивации обучающихся, учитывающими переход  детей младшего школьного возраста от игровой деятельности (ведущего вида деятельности  в дошкольном возрасте)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учебной.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Организация физкультурно-оздоровительной работы 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Система физкультурно-оздоровительной работы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здоровья. Сложившаяся система включает:</w:t>
      </w:r>
    </w:p>
    <w:p w:rsidR="00C36162" w:rsidRDefault="00C36162" w:rsidP="00631EF3">
      <w:pPr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полноценную и эффективную работу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всех групп здоровья (на уроках физкультуры, в секциях и т. п.);</w:t>
      </w:r>
    </w:p>
    <w:p w:rsidR="00C36162" w:rsidRDefault="00C36162" w:rsidP="00631EF3">
      <w:pPr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</w:t>
      </w:r>
    </w:p>
    <w:p w:rsidR="00C36162" w:rsidRDefault="00C36162" w:rsidP="00631EF3">
      <w:pPr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организацию часа активных движений (динамической паузы) между 3-м и 4-м уроками;</w:t>
      </w:r>
    </w:p>
    <w:p w:rsidR="00C36162" w:rsidRDefault="00C36162" w:rsidP="00631EF3">
      <w:pPr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36162" w:rsidRDefault="00C36162" w:rsidP="00631EF3">
      <w:pPr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организацию работы спортивных секций и создание условий для их эффективного функционирования;</w:t>
      </w:r>
    </w:p>
    <w:p w:rsidR="00C36162" w:rsidRDefault="00C36162" w:rsidP="00631EF3">
      <w:pPr>
        <w:numPr>
          <w:ilvl w:val="0"/>
          <w:numId w:val="90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Реализация дополнительных образовательных программ 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В школе созданы и реализуются дополнительные образовательные программы, направленные на формирование ценности здоровья и здорового образа жизни.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6. Просветительская работа с родителями (законными представителями). </w:t>
      </w:r>
    </w:p>
    <w:p w:rsidR="00C36162" w:rsidRDefault="00DA4779" w:rsidP="00C3616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Сложившаяся </w:t>
      </w:r>
      <w:r w:rsidR="00C36162">
        <w:rPr>
          <w:color w:val="000000"/>
          <w:sz w:val="28"/>
          <w:szCs w:val="28"/>
        </w:rPr>
        <w:t xml:space="preserve"> система работы с родителями (законными представителями) по вопросам охраны и укрепления здоровья детей направлена на повышение их уровня знаний и включает:</w:t>
      </w:r>
    </w:p>
    <w:p w:rsidR="00C36162" w:rsidRDefault="00C36162" w:rsidP="00631EF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проведение соответствующих лекций, семинаров, круглых столов и т. п.;</w:t>
      </w:r>
    </w:p>
    <w:p w:rsidR="00C36162" w:rsidRDefault="00C36162" w:rsidP="00631EF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C36162" w:rsidRDefault="00C36162" w:rsidP="00631EF3">
      <w:pPr>
        <w:numPr>
          <w:ilvl w:val="0"/>
          <w:numId w:val="89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библиотечки детского здоровья, доступной для родителей и т.п. </w:t>
      </w:r>
    </w:p>
    <w:p w:rsidR="00C36162" w:rsidRDefault="00C36162" w:rsidP="00C36162">
      <w:pPr>
        <w:shd w:val="clear" w:color="auto" w:fill="FFFFFF"/>
        <w:autoSpaceDE w:val="0"/>
        <w:autoSpaceDN w:val="0"/>
        <w:adjustRightInd w:val="0"/>
        <w:spacing w:line="276" w:lineRule="auto"/>
        <w:ind w:left="1077"/>
        <w:jc w:val="both"/>
        <w:rPr>
          <w:color w:val="000000"/>
          <w:sz w:val="16"/>
          <w:szCs w:val="16"/>
        </w:rPr>
      </w:pPr>
    </w:p>
    <w:p w:rsidR="00C36162" w:rsidRDefault="00C36162" w:rsidP="00C36162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Оценка эффективности реализации программы</w:t>
      </w:r>
    </w:p>
    <w:p w:rsidR="00C36162" w:rsidRDefault="00C36162" w:rsidP="00C361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Основные результаты реализации программы  формирования культуры </w:t>
      </w:r>
    </w:p>
    <w:p w:rsidR="00C36162" w:rsidRDefault="00C36162" w:rsidP="00C361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здорового и безопасного образа жизни учащихся оцениваются в рамках мониторинговых процедур, предусматривающих выявление: динамики сезонных заболеваний; динамики школьного травматизма; утомляемости учащихся и т.п.</w:t>
      </w:r>
    </w:p>
    <w:p w:rsidR="00C36162" w:rsidRDefault="00C36162" w:rsidP="00C36162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Развиваемые у учащихся в образовательном процессе компетенции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C36162" w:rsidRDefault="00C36162" w:rsidP="00C36162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области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 xml:space="preserve"> выявляются в процессе урочной и внеурочной работы. На уроках в процессе обсуждения вопросов, связанных с охраной и укреплением здоровья. Во внеурочной деятельности в процессе реализации дополнительных программ оздоровительной направленности с использованием учебно-методического комплект</w:t>
      </w:r>
      <w:r w:rsidR="00BF4524">
        <w:rPr>
          <w:color w:val="000000"/>
          <w:sz w:val="28"/>
          <w:szCs w:val="28"/>
        </w:rPr>
        <w:t xml:space="preserve">а «Если хочешь быть </w:t>
      </w:r>
      <w:proofErr w:type="spellStart"/>
      <w:proofErr w:type="gramStart"/>
      <w:r w:rsidR="00BF4524">
        <w:rPr>
          <w:color w:val="000000"/>
          <w:sz w:val="28"/>
          <w:szCs w:val="28"/>
        </w:rPr>
        <w:t>здоров-правильно</w:t>
      </w:r>
      <w:proofErr w:type="spellEnd"/>
      <w:proofErr w:type="gramEnd"/>
      <w:r w:rsidR="00BF4524">
        <w:rPr>
          <w:color w:val="000000"/>
          <w:sz w:val="28"/>
          <w:szCs w:val="28"/>
        </w:rPr>
        <w:t xml:space="preserve"> питайся</w:t>
      </w:r>
      <w:r>
        <w:rPr>
          <w:color w:val="000000"/>
          <w:sz w:val="28"/>
          <w:szCs w:val="28"/>
        </w:rPr>
        <w:t>»,</w:t>
      </w:r>
      <w:r w:rsidR="00BF4524">
        <w:rPr>
          <w:color w:val="000000"/>
          <w:sz w:val="28"/>
          <w:szCs w:val="28"/>
        </w:rPr>
        <w:t xml:space="preserve"> «Чемпион»</w:t>
      </w:r>
      <w:r>
        <w:rPr>
          <w:color w:val="000000"/>
          <w:sz w:val="28"/>
          <w:szCs w:val="28"/>
        </w:rPr>
        <w:t xml:space="preserve">. </w:t>
      </w:r>
    </w:p>
    <w:p w:rsidR="00C36162" w:rsidRPr="004C582B" w:rsidRDefault="00C36162" w:rsidP="00C36162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C36162" w:rsidRDefault="00C36162" w:rsidP="00C36162">
      <w:pPr>
        <w:jc w:val="both"/>
        <w:rPr>
          <w:rStyle w:val="a4"/>
          <w:sz w:val="28"/>
          <w:szCs w:val="28"/>
          <w:u w:val="single"/>
        </w:rPr>
      </w:pPr>
    </w:p>
    <w:p w:rsidR="00C36162" w:rsidRDefault="00C36162" w:rsidP="00C36162">
      <w:pPr>
        <w:jc w:val="both"/>
        <w:rPr>
          <w:rStyle w:val="a4"/>
          <w:sz w:val="28"/>
          <w:szCs w:val="28"/>
          <w:u w:val="single"/>
        </w:rPr>
      </w:pPr>
      <w:r>
        <w:rPr>
          <w:rStyle w:val="a4"/>
          <w:sz w:val="28"/>
          <w:szCs w:val="28"/>
          <w:u w:val="single"/>
        </w:rPr>
        <w:t xml:space="preserve">9. Система </w:t>
      </w:r>
      <w:proofErr w:type="gramStart"/>
      <w:r>
        <w:rPr>
          <w:rStyle w:val="a4"/>
          <w:sz w:val="28"/>
          <w:szCs w:val="28"/>
          <w:u w:val="single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</w:p>
    <w:p w:rsidR="00C36162" w:rsidRDefault="00C36162" w:rsidP="00C36162">
      <w:pPr>
        <w:pStyle w:val="12"/>
        <w:rPr>
          <w:b/>
        </w:rPr>
      </w:pPr>
    </w:p>
    <w:p w:rsidR="00C36162" w:rsidRDefault="00C36162" w:rsidP="00C36162">
      <w:pPr>
        <w:pStyle w:val="12"/>
        <w:jc w:val="both"/>
        <w:rPr>
          <w:b/>
        </w:rPr>
      </w:pPr>
      <w:r>
        <w:rPr>
          <w:b/>
        </w:rPr>
        <w:t>Место системы оценки в педагогических технологиях достижения стандарта</w:t>
      </w:r>
    </w:p>
    <w:p w:rsidR="00C36162" w:rsidRPr="00097B0D" w:rsidRDefault="00C36162" w:rsidP="00C36162">
      <w:pPr>
        <w:pStyle w:val="12"/>
        <w:jc w:val="both"/>
        <w:rPr>
          <w:szCs w:val="28"/>
        </w:rPr>
      </w:pPr>
      <w:r>
        <w:rPr>
          <w:szCs w:val="28"/>
        </w:rPr>
        <w:t xml:space="preserve">      Совершенно очевидно, </w:t>
      </w:r>
      <w:r w:rsidRPr="00097B0D">
        <w:rPr>
          <w:szCs w:val="28"/>
        </w:rPr>
        <w:t xml:space="preserve">что система оценивания занимает особое место в педагогических технологиях достижения Требований стандартов и конкретизирующих их планируемых результатах освоения программ начального образования. </w:t>
      </w:r>
    </w:p>
    <w:p w:rsidR="00C36162" w:rsidRPr="007D43CB" w:rsidRDefault="00C36162" w:rsidP="00C36162">
      <w:pPr>
        <w:pStyle w:val="12"/>
        <w:jc w:val="both"/>
        <w:rPr>
          <w:szCs w:val="28"/>
        </w:rPr>
      </w:pPr>
      <w:r>
        <w:rPr>
          <w:szCs w:val="28"/>
        </w:rPr>
        <w:lastRenderedPageBreak/>
        <w:t xml:space="preserve">     Она выполняет функции одного из основных компонентов программы и ее регулятора. Фактически, именно система оценивания обеспечивает единство подходов, существующих в вариативной системе общего образования.</w:t>
      </w:r>
    </w:p>
    <w:p w:rsidR="00C36162" w:rsidRDefault="00C36162" w:rsidP="00C36162">
      <w:pPr>
        <w:pStyle w:val="12"/>
        <w:jc w:val="both"/>
      </w:pPr>
      <w:r>
        <w:rPr>
          <w:b/>
        </w:rPr>
        <w:t xml:space="preserve">     </w:t>
      </w:r>
      <w:proofErr w:type="spellStart"/>
      <w:r>
        <w:rPr>
          <w:b/>
        </w:rPr>
        <w:t>Оценивание</w:t>
      </w:r>
      <w:r w:rsidRPr="00097B0D">
        <w:t>как</w:t>
      </w:r>
      <w:proofErr w:type="spellEnd"/>
      <w:r w:rsidRPr="00097B0D">
        <w:t xml:space="preserve"> самого процесса познания, так и его результатов рассматривается как одна из самостоятельных важных целей обучения</w:t>
      </w:r>
      <w:r>
        <w:t>, призванных помочь учителю выбрать наиболее эффективные приемы и средства обучения, которые бы поощряли учащихся к развитию и дальнейшему продвижению в познании.</w:t>
      </w:r>
    </w:p>
    <w:p w:rsidR="00C36162" w:rsidRDefault="00C36162" w:rsidP="00C36162">
      <w:pPr>
        <w:pStyle w:val="12"/>
        <w:jc w:val="both"/>
        <w:rPr>
          <w:b/>
        </w:rPr>
      </w:pPr>
      <w:r>
        <w:rPr>
          <w:b/>
        </w:rPr>
        <w:t xml:space="preserve">    Основные требования к системе оценивания.</w:t>
      </w:r>
    </w:p>
    <w:p w:rsidR="00C36162" w:rsidRDefault="00C36162" w:rsidP="00C36162">
      <w:pPr>
        <w:pStyle w:val="12"/>
        <w:jc w:val="both"/>
      </w:pPr>
      <w:r>
        <w:rPr>
          <w:b/>
        </w:rPr>
        <w:t xml:space="preserve">    Основные </w:t>
      </w:r>
      <w:proofErr w:type="spellStart"/>
      <w:r>
        <w:rPr>
          <w:b/>
          <w:i/>
          <w:u w:val="single"/>
        </w:rPr>
        <w:t>требования</w:t>
      </w:r>
      <w:r>
        <w:rPr>
          <w:b/>
        </w:rPr>
        <w:t>к</w:t>
      </w:r>
      <w:proofErr w:type="spellEnd"/>
      <w:r>
        <w:rPr>
          <w:b/>
        </w:rPr>
        <w:t xml:space="preserve"> системе оценивания</w:t>
      </w:r>
      <w:r>
        <w:t xml:space="preserve">, ее </w:t>
      </w:r>
      <w:r>
        <w:rPr>
          <w:b/>
          <w:i/>
          <w:u w:val="single"/>
        </w:rPr>
        <w:t>цели и задачи</w:t>
      </w:r>
      <w:r>
        <w:t xml:space="preserve"> можно сформулировать следующим образом. Система оценивания должна быть устроена так, чтобы с ее помощью можно было:</w:t>
      </w:r>
    </w:p>
    <w:p w:rsidR="00C36162" w:rsidRDefault="00C36162" w:rsidP="00631EF3">
      <w:pPr>
        <w:pStyle w:val="12"/>
        <w:numPr>
          <w:ilvl w:val="0"/>
          <w:numId w:val="14"/>
        </w:numPr>
        <w:jc w:val="both"/>
      </w:pPr>
      <w:r>
        <w:t>устанавливать, что знают и понимают учащиеся о мире, в котором живут;</w:t>
      </w:r>
    </w:p>
    <w:p w:rsidR="00C36162" w:rsidRDefault="00C36162" w:rsidP="00631EF3">
      <w:pPr>
        <w:pStyle w:val="12"/>
        <w:numPr>
          <w:ilvl w:val="0"/>
          <w:numId w:val="14"/>
        </w:numPr>
        <w:jc w:val="both"/>
      </w:pPr>
      <w:r>
        <w:t>давать общую и дифференцированную информацию о процессе преподавания и процессе учения;</w:t>
      </w:r>
    </w:p>
    <w:p w:rsidR="00C36162" w:rsidRDefault="00C36162" w:rsidP="00631EF3">
      <w:pPr>
        <w:pStyle w:val="12"/>
        <w:numPr>
          <w:ilvl w:val="0"/>
          <w:numId w:val="14"/>
        </w:numPr>
        <w:jc w:val="both"/>
      </w:pPr>
      <w:r>
        <w:t>отслеживать индивидуальный прогресс учащихся в достижении Требований стандарта и в частности, в достижении планируемых результатах освоения программ начального образования;</w:t>
      </w:r>
    </w:p>
    <w:p w:rsidR="00C36162" w:rsidRDefault="00C36162" w:rsidP="00631EF3">
      <w:pPr>
        <w:pStyle w:val="12"/>
        <w:numPr>
          <w:ilvl w:val="0"/>
          <w:numId w:val="14"/>
        </w:numPr>
        <w:jc w:val="both"/>
      </w:pPr>
      <w:r>
        <w:t>обеспечивать обратную связь для учителей, учащихся и родителей;</w:t>
      </w:r>
    </w:p>
    <w:p w:rsidR="00C36162" w:rsidRDefault="00C36162" w:rsidP="00631EF3">
      <w:pPr>
        <w:pStyle w:val="12"/>
        <w:numPr>
          <w:ilvl w:val="0"/>
          <w:numId w:val="14"/>
        </w:numPr>
        <w:jc w:val="both"/>
      </w:pPr>
      <w:r>
        <w:t>отслеживать эффективность реализуемой учебной программы.</w:t>
      </w:r>
    </w:p>
    <w:p w:rsidR="00C36162" w:rsidRDefault="00C36162" w:rsidP="00C36162">
      <w:pPr>
        <w:pStyle w:val="12"/>
        <w:jc w:val="both"/>
      </w:pPr>
    </w:p>
    <w:p w:rsidR="00C36162" w:rsidRDefault="00C36162" w:rsidP="00C36162">
      <w:pPr>
        <w:pStyle w:val="12"/>
        <w:ind w:firstLine="709"/>
        <w:jc w:val="both"/>
      </w:pPr>
      <w:r>
        <w:t xml:space="preserve">В соответствии с этими целями </w:t>
      </w:r>
      <w:r>
        <w:rPr>
          <w:b/>
        </w:rPr>
        <w:t>система оценивания направлена на получение информации, позволяющей</w:t>
      </w:r>
    </w:p>
    <w:p w:rsidR="00C36162" w:rsidRDefault="00C36162" w:rsidP="00C36162">
      <w:pPr>
        <w:pStyle w:val="12"/>
        <w:jc w:val="both"/>
      </w:pPr>
      <w:r>
        <w:rPr>
          <w:b/>
          <w:i/>
        </w:rPr>
        <w:t>-учащимся</w:t>
      </w:r>
      <w:r>
        <w:t xml:space="preserve"> – обрести уверенность в возможности успешного включения в систему непрерывного образования, </w:t>
      </w:r>
    </w:p>
    <w:p w:rsidR="00C36162" w:rsidRDefault="00C36162" w:rsidP="00C36162">
      <w:pPr>
        <w:pStyle w:val="12"/>
        <w:jc w:val="both"/>
      </w:pPr>
      <w:r>
        <w:rPr>
          <w:b/>
          <w:i/>
        </w:rPr>
        <w:t>-родителям</w:t>
      </w:r>
      <w:r>
        <w:t xml:space="preserve">– </w:t>
      </w:r>
      <w:proofErr w:type="gramStart"/>
      <w:r>
        <w:t>от</w:t>
      </w:r>
      <w:proofErr w:type="gramEnd"/>
      <w:r>
        <w:t>слеживать процесс обучения и развития своего ребенка,</w:t>
      </w:r>
    </w:p>
    <w:p w:rsidR="00C36162" w:rsidRDefault="00C36162" w:rsidP="00C36162">
      <w:pPr>
        <w:pStyle w:val="12"/>
        <w:jc w:val="both"/>
      </w:pPr>
      <w:r>
        <w:rPr>
          <w:b/>
          <w:i/>
        </w:rPr>
        <w:t>-учителям</w:t>
      </w:r>
      <w:r>
        <w:t xml:space="preserve">– </w:t>
      </w:r>
      <w:proofErr w:type="gramStart"/>
      <w:r>
        <w:t>вы</w:t>
      </w:r>
      <w:proofErr w:type="gramEnd"/>
      <w:r>
        <w:t>носить суждения об эффективности программы обучения, об индивидуальном прогрессе и достижениях учащихся, и, в частности, о том</w:t>
      </w:r>
    </w:p>
    <w:p w:rsidR="00C36162" w:rsidRDefault="00C36162" w:rsidP="00631EF3">
      <w:pPr>
        <w:pStyle w:val="12"/>
        <w:numPr>
          <w:ilvl w:val="0"/>
          <w:numId w:val="15"/>
        </w:numPr>
        <w:jc w:val="both"/>
      </w:pPr>
      <w:r>
        <w:t>происходит ли развитие образовательных запросов учащихся, стремятся ли они более к более глубоким и основательным знаниям;</w:t>
      </w:r>
    </w:p>
    <w:p w:rsidR="00C36162" w:rsidRDefault="00C36162" w:rsidP="00631EF3">
      <w:pPr>
        <w:pStyle w:val="12"/>
        <w:numPr>
          <w:ilvl w:val="0"/>
          <w:numId w:val="15"/>
        </w:numPr>
        <w:jc w:val="both"/>
      </w:pPr>
      <w:r>
        <w:t>начинают ли учащиеся осознавать, что реальные проблемы требуют интеграции знаний из разных предметных областей;</w:t>
      </w:r>
    </w:p>
    <w:p w:rsidR="00C36162" w:rsidRDefault="00C36162" w:rsidP="00631EF3">
      <w:pPr>
        <w:pStyle w:val="12"/>
        <w:numPr>
          <w:ilvl w:val="0"/>
          <w:numId w:val="15"/>
        </w:numPr>
        <w:jc w:val="both"/>
      </w:pPr>
      <w:r>
        <w:t>совершенствуют ли учащиеся полученные учебные умения и навыки; наращивают ли свои знания с тем, чтобы более успешно продвигаться в обучении, находить решения учебных задач;</w:t>
      </w:r>
    </w:p>
    <w:p w:rsidR="00C36162" w:rsidRDefault="00C36162" w:rsidP="00631EF3">
      <w:pPr>
        <w:pStyle w:val="12"/>
        <w:numPr>
          <w:ilvl w:val="0"/>
          <w:numId w:val="15"/>
        </w:numPr>
        <w:jc w:val="both"/>
      </w:pPr>
      <w:r>
        <w:t>обнаруживают ли дети как умение работать индивидуально, так и способность к совместной учебной деятельности.</w:t>
      </w:r>
    </w:p>
    <w:p w:rsidR="00C36162" w:rsidRDefault="00C36162" w:rsidP="00C36162">
      <w:pPr>
        <w:pStyle w:val="12"/>
        <w:jc w:val="both"/>
      </w:pPr>
    </w:p>
    <w:p w:rsidR="00C36162" w:rsidRPr="00BF4524" w:rsidRDefault="00C36162" w:rsidP="00BF4524">
      <w:pPr>
        <w:pStyle w:val="ac"/>
        <w:rPr>
          <w:rFonts w:ascii="Times New Roman" w:hAnsi="Times New Roman"/>
          <w:sz w:val="28"/>
          <w:szCs w:val="28"/>
        </w:rPr>
      </w:pPr>
      <w:r w:rsidRPr="00BF4524">
        <w:rPr>
          <w:rFonts w:ascii="Times New Roman" w:hAnsi="Times New Roman"/>
          <w:sz w:val="28"/>
          <w:szCs w:val="28"/>
        </w:rPr>
        <w:t xml:space="preserve"> В начальной школе оценивание приз</w:t>
      </w:r>
      <w:r w:rsidR="00BF4524" w:rsidRPr="00BF4524">
        <w:rPr>
          <w:rFonts w:ascii="Times New Roman" w:hAnsi="Times New Roman"/>
          <w:sz w:val="28"/>
          <w:szCs w:val="28"/>
        </w:rPr>
        <w:t xml:space="preserve">вано стимулировать учение </w:t>
      </w:r>
      <w:r w:rsidRPr="00BF4524">
        <w:rPr>
          <w:rFonts w:ascii="Times New Roman" w:hAnsi="Times New Roman"/>
          <w:sz w:val="28"/>
          <w:szCs w:val="28"/>
        </w:rPr>
        <w:t>посредством</w:t>
      </w:r>
    </w:p>
    <w:p w:rsidR="00C36162" w:rsidRDefault="00C36162" w:rsidP="00631EF3">
      <w:pPr>
        <w:pStyle w:val="12"/>
        <w:numPr>
          <w:ilvl w:val="0"/>
          <w:numId w:val="16"/>
        </w:numPr>
        <w:jc w:val="both"/>
      </w:pPr>
      <w:r>
        <w:rPr>
          <w:b/>
          <w:i/>
        </w:rPr>
        <w:t>оценки исходного знания</w:t>
      </w:r>
      <w:r>
        <w:t xml:space="preserve"> ребенка, того опыта, который он/она привнес в выполнение задания или в изучение темы,</w:t>
      </w:r>
    </w:p>
    <w:p w:rsidR="00C36162" w:rsidRDefault="00C36162" w:rsidP="00631EF3">
      <w:pPr>
        <w:pStyle w:val="12"/>
        <w:numPr>
          <w:ilvl w:val="0"/>
          <w:numId w:val="16"/>
        </w:numPr>
        <w:jc w:val="both"/>
      </w:pPr>
      <w:r>
        <w:lastRenderedPageBreak/>
        <w:t xml:space="preserve">учета </w:t>
      </w:r>
      <w:r>
        <w:rPr>
          <w:b/>
          <w:i/>
        </w:rPr>
        <w:t>индивидуальных или групповых потребностей</w:t>
      </w:r>
      <w:r>
        <w:t xml:space="preserve"> в учебном процессе,</w:t>
      </w:r>
    </w:p>
    <w:p w:rsidR="00C36162" w:rsidRDefault="00C36162" w:rsidP="00631EF3">
      <w:pPr>
        <w:pStyle w:val="12"/>
        <w:numPr>
          <w:ilvl w:val="0"/>
          <w:numId w:val="16"/>
        </w:numPr>
        <w:jc w:val="both"/>
      </w:pPr>
      <w:r>
        <w:t>учета особенностей способов</w:t>
      </w:r>
      <w:r>
        <w:rPr>
          <w:b/>
          <w:i/>
        </w:rPr>
        <w:t xml:space="preserve"> проявления понимания </w:t>
      </w:r>
      <w:r>
        <w:t>изученного на данном этапе учебного процесса и данным ребенком,</w:t>
      </w:r>
    </w:p>
    <w:p w:rsidR="00C36162" w:rsidRPr="007D43CB" w:rsidRDefault="00C36162" w:rsidP="00631EF3">
      <w:pPr>
        <w:pStyle w:val="12"/>
        <w:numPr>
          <w:ilvl w:val="0"/>
          <w:numId w:val="16"/>
        </w:numPr>
        <w:jc w:val="both"/>
      </w:pPr>
      <w:r>
        <w:rPr>
          <w:b/>
          <w:i/>
        </w:rPr>
        <w:t xml:space="preserve">побуждения детей </w:t>
      </w:r>
      <w:proofErr w:type="spellStart"/>
      <w:r>
        <w:rPr>
          <w:b/>
          <w:i/>
        </w:rPr>
        <w:t>размышлятьо</w:t>
      </w:r>
      <w:proofErr w:type="spellEnd"/>
      <w:r>
        <w:rPr>
          <w:b/>
          <w:i/>
        </w:rPr>
        <w:t xml:space="preserve"> </w:t>
      </w:r>
      <w:proofErr w:type="gramStart"/>
      <w:r>
        <w:rPr>
          <w:b/>
          <w:i/>
        </w:rPr>
        <w:t>своем</w:t>
      </w:r>
      <w:proofErr w:type="gramEnd"/>
      <w:r>
        <w:rPr>
          <w:b/>
          <w:i/>
        </w:rPr>
        <w:t xml:space="preserve"> учении</w:t>
      </w:r>
      <w:r>
        <w:t>, об оценке их собственных работ и процесса их выполнения.</w:t>
      </w:r>
    </w:p>
    <w:p w:rsidR="00C36162" w:rsidRDefault="00C36162" w:rsidP="00C36162">
      <w:pPr>
        <w:pStyle w:val="12"/>
        <w:ind w:left="720"/>
        <w:jc w:val="both"/>
      </w:pPr>
    </w:p>
    <w:p w:rsidR="00C36162" w:rsidRDefault="00C36162" w:rsidP="00C36162">
      <w:pPr>
        <w:pStyle w:val="12"/>
        <w:jc w:val="both"/>
        <w:rPr>
          <w:b/>
        </w:rPr>
      </w:pPr>
      <w:r>
        <w:rPr>
          <w:b/>
        </w:rPr>
        <w:t>Принципы построения системы оценивания.</w:t>
      </w:r>
    </w:p>
    <w:p w:rsidR="00C36162" w:rsidRDefault="00C36162" w:rsidP="00C36162">
      <w:pPr>
        <w:pStyle w:val="12"/>
        <w:jc w:val="both"/>
        <w:rPr>
          <w:b/>
        </w:rPr>
      </w:pPr>
    </w:p>
    <w:p w:rsidR="00C36162" w:rsidRDefault="00C36162" w:rsidP="00C36162">
      <w:pPr>
        <w:pStyle w:val="12"/>
        <w:jc w:val="both"/>
        <w:rPr>
          <w:b/>
          <w:szCs w:val="28"/>
        </w:rPr>
      </w:pPr>
      <w:r>
        <w:rPr>
          <w:b/>
          <w:szCs w:val="28"/>
        </w:rPr>
        <w:t xml:space="preserve">     Система оценивания строится на основе следующих общих для всех программ начального образования </w:t>
      </w:r>
      <w:r>
        <w:rPr>
          <w:b/>
          <w:i/>
          <w:szCs w:val="28"/>
          <w:u w:val="single"/>
        </w:rPr>
        <w:t>принципов</w:t>
      </w:r>
      <w:r>
        <w:rPr>
          <w:b/>
          <w:szCs w:val="28"/>
          <w:u w:val="single"/>
        </w:rPr>
        <w:t>.</w:t>
      </w:r>
    </w:p>
    <w:p w:rsidR="00C36162" w:rsidRDefault="00C36162" w:rsidP="00631EF3">
      <w:pPr>
        <w:pStyle w:val="12"/>
        <w:numPr>
          <w:ilvl w:val="0"/>
          <w:numId w:val="6"/>
        </w:numPr>
        <w:jc w:val="both"/>
      </w:pPr>
      <w:r>
        <w:t xml:space="preserve">Оценивание является </w:t>
      </w:r>
      <w:r>
        <w:rPr>
          <w:b/>
          <w:i/>
        </w:rPr>
        <w:t>постоянным процессом</w:t>
      </w:r>
      <w:r>
        <w:t xml:space="preserve">, естественным </w:t>
      </w:r>
      <w:proofErr w:type="gramStart"/>
      <w:r>
        <w:t>образом</w:t>
      </w:r>
      <w:proofErr w:type="gramEnd"/>
      <w:r>
        <w:t xml:space="preserve"> интегрированным в образовательную практику. В зависимости от этапа обучения используется </w:t>
      </w:r>
      <w:r>
        <w:rPr>
          <w:b/>
          <w:i/>
        </w:rPr>
        <w:t>диагностическое (стартовое</w:t>
      </w:r>
      <w:r>
        <w:rPr>
          <w:b/>
        </w:rPr>
        <w:t xml:space="preserve">, </w:t>
      </w:r>
      <w:r>
        <w:rPr>
          <w:b/>
          <w:i/>
        </w:rPr>
        <w:t xml:space="preserve">текущее) </w:t>
      </w:r>
      <w:r>
        <w:rPr>
          <w:b/>
        </w:rPr>
        <w:t xml:space="preserve">и </w:t>
      </w:r>
      <w:proofErr w:type="spellStart"/>
      <w:r>
        <w:rPr>
          <w:b/>
          <w:i/>
        </w:rPr>
        <w:t>срезово</w:t>
      </w:r>
      <w:proofErr w:type="gramStart"/>
      <w:r>
        <w:rPr>
          <w:b/>
          <w:i/>
        </w:rPr>
        <w:t>е</w:t>
      </w:r>
      <w:proofErr w:type="spellEnd"/>
      <w:r>
        <w:rPr>
          <w:b/>
          <w:i/>
        </w:rPr>
        <w:t>(</w:t>
      </w:r>
      <w:proofErr w:type="gramEnd"/>
      <w:r>
        <w:rPr>
          <w:b/>
          <w:i/>
        </w:rPr>
        <w:t>тематическое, промежуточное, рубежное</w:t>
      </w:r>
      <w:r>
        <w:rPr>
          <w:b/>
        </w:rPr>
        <w:t xml:space="preserve">, </w:t>
      </w:r>
      <w:r>
        <w:rPr>
          <w:b/>
          <w:i/>
        </w:rPr>
        <w:t>итоговое)</w:t>
      </w:r>
      <w:r>
        <w:t xml:space="preserve"> оценивание. </w:t>
      </w:r>
    </w:p>
    <w:p w:rsidR="00C36162" w:rsidRDefault="00C36162" w:rsidP="00631EF3">
      <w:pPr>
        <w:pStyle w:val="12"/>
        <w:numPr>
          <w:ilvl w:val="0"/>
          <w:numId w:val="6"/>
        </w:numPr>
        <w:jc w:val="both"/>
      </w:pPr>
      <w:r>
        <w:t xml:space="preserve">Оценивание может быть только </w:t>
      </w:r>
      <w:proofErr w:type="spellStart"/>
      <w:r>
        <w:rPr>
          <w:b/>
          <w:i/>
        </w:rPr>
        <w:t>критериальным</w:t>
      </w:r>
      <w:proofErr w:type="gramStart"/>
      <w:r>
        <w:rPr>
          <w:b/>
          <w:i/>
        </w:rPr>
        <w:t>.</w:t>
      </w:r>
      <w:r>
        <w:t>О</w:t>
      </w:r>
      <w:proofErr w:type="gramEnd"/>
      <w:r>
        <w:t>сновными</w:t>
      </w:r>
      <w:proofErr w:type="spellEnd"/>
      <w:r>
        <w:t xml:space="preserve"> критериями оценивания выступают ожидаемые результаты, соответствующие учебным целям.</w:t>
      </w:r>
    </w:p>
    <w:p w:rsidR="00C36162" w:rsidRDefault="00C36162" w:rsidP="00631EF3">
      <w:pPr>
        <w:pStyle w:val="12"/>
        <w:numPr>
          <w:ilvl w:val="0"/>
          <w:numId w:val="6"/>
        </w:numPr>
        <w:jc w:val="both"/>
      </w:pPr>
      <w:r>
        <w:t xml:space="preserve">Оцениваться с помощью отметки могут </w:t>
      </w:r>
      <w:r>
        <w:rPr>
          <w:b/>
          <w:i/>
        </w:rPr>
        <w:t xml:space="preserve">только результаты </w:t>
      </w:r>
      <w:proofErr w:type="spellStart"/>
      <w:r>
        <w:rPr>
          <w:b/>
          <w:i/>
        </w:rPr>
        <w:t>деятельности</w:t>
      </w:r>
      <w:r>
        <w:t>ученика</w:t>
      </w:r>
      <w:proofErr w:type="spellEnd"/>
      <w:r>
        <w:t>, но не его личные качества.</w:t>
      </w:r>
    </w:p>
    <w:p w:rsidR="00C36162" w:rsidRDefault="00C36162" w:rsidP="00631EF3">
      <w:pPr>
        <w:pStyle w:val="12"/>
        <w:numPr>
          <w:ilvl w:val="0"/>
          <w:numId w:val="6"/>
        </w:numPr>
        <w:jc w:val="both"/>
      </w:pPr>
      <w:r>
        <w:t xml:space="preserve">Оценивать можно </w:t>
      </w:r>
      <w:r>
        <w:rPr>
          <w:b/>
          <w:i/>
        </w:rPr>
        <w:t>только то, чему учат</w:t>
      </w:r>
      <w:r>
        <w:rPr>
          <w:b/>
        </w:rPr>
        <w:t>.</w:t>
      </w:r>
    </w:p>
    <w:p w:rsidR="00C36162" w:rsidRDefault="00C36162" w:rsidP="00631EF3">
      <w:pPr>
        <w:pStyle w:val="12"/>
        <w:numPr>
          <w:ilvl w:val="0"/>
          <w:numId w:val="6"/>
        </w:numPr>
        <w:jc w:val="both"/>
      </w:pPr>
      <w:r>
        <w:t xml:space="preserve">Критерии оценивания и алгоритм выставления отметки </w:t>
      </w:r>
      <w:r>
        <w:rPr>
          <w:b/>
          <w:i/>
        </w:rPr>
        <w:t xml:space="preserve">заранее </w:t>
      </w:r>
      <w:proofErr w:type="spellStart"/>
      <w:r>
        <w:rPr>
          <w:b/>
          <w:i/>
        </w:rPr>
        <w:t>известны</w:t>
      </w:r>
      <w:r>
        <w:t>и</w:t>
      </w:r>
      <w:proofErr w:type="spellEnd"/>
      <w:r>
        <w:t xml:space="preserve"> педагогам, и учащимся. Они могут вырабатываться ими совместно.</w:t>
      </w:r>
    </w:p>
    <w:p w:rsidR="00C36162" w:rsidRDefault="00C36162" w:rsidP="00631EF3">
      <w:pPr>
        <w:pStyle w:val="12"/>
        <w:numPr>
          <w:ilvl w:val="0"/>
          <w:numId w:val="6"/>
        </w:numPr>
        <w:jc w:val="both"/>
      </w:pPr>
      <w:r>
        <w:t xml:space="preserve">Система оценивания выстраивается таким образом, чтобы </w:t>
      </w:r>
      <w:r>
        <w:rPr>
          <w:b/>
          <w:i/>
        </w:rPr>
        <w:t>учащиеся включались в контрольно-оценочную деятельность</w:t>
      </w:r>
      <w:r>
        <w:t xml:space="preserve">, приобретая навыки и привычку к </w:t>
      </w:r>
      <w:r>
        <w:rPr>
          <w:b/>
          <w:i/>
        </w:rPr>
        <w:t>самооценке</w:t>
      </w:r>
      <w:r>
        <w:rPr>
          <w:b/>
        </w:rPr>
        <w:t>.</w:t>
      </w:r>
    </w:p>
    <w:p w:rsidR="00C36162" w:rsidRDefault="00C36162" w:rsidP="00C36162">
      <w:pPr>
        <w:pStyle w:val="12"/>
        <w:jc w:val="both"/>
      </w:pPr>
    </w:p>
    <w:p w:rsidR="00C36162" w:rsidRDefault="00C36162" w:rsidP="00C36162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Планируемые результаты как основа оценки достижений стандарта</w:t>
      </w:r>
    </w:p>
    <w:p w:rsidR="00C36162" w:rsidRDefault="00C36162" w:rsidP="00C36162">
      <w:pPr>
        <w:pStyle w:val="12"/>
        <w:jc w:val="center"/>
        <w:rPr>
          <w:b/>
          <w:szCs w:val="28"/>
        </w:rPr>
      </w:pPr>
    </w:p>
    <w:p w:rsidR="00C36162" w:rsidRDefault="00C36162" w:rsidP="00C36162">
      <w:pPr>
        <w:pStyle w:val="12"/>
        <w:jc w:val="both"/>
        <w:rPr>
          <w:b/>
          <w:szCs w:val="28"/>
        </w:rPr>
      </w:pPr>
      <w:r>
        <w:rPr>
          <w:b/>
        </w:rPr>
        <w:t xml:space="preserve">      Планируемые результаты начального общего образования</w:t>
      </w:r>
      <w:r>
        <w:t xml:space="preserve">  являются основой оценки достижения стандарта и призваны обеспечить связь между требованиями стандарта с одной стороны и образовательным процессом  и системой оценки с другой. По сути дела они являются своеобразным мостиком, соединяющим Требования стандарта и конкретный учебный процесс.</w:t>
      </w:r>
    </w:p>
    <w:p w:rsidR="00C36162" w:rsidRDefault="00C36162" w:rsidP="00C36162">
      <w:pPr>
        <w:pStyle w:val="12"/>
        <w:jc w:val="both"/>
      </w:pPr>
      <w:r>
        <w:t xml:space="preserve">В структуре  планируемых результатов выделены в особый раздел </w:t>
      </w:r>
      <w:r>
        <w:rPr>
          <w:b/>
        </w:rPr>
        <w:t xml:space="preserve">личностные и </w:t>
      </w:r>
      <w:proofErr w:type="spellStart"/>
      <w:r>
        <w:rPr>
          <w:b/>
        </w:rPr>
        <w:t>метапредметные</w:t>
      </w:r>
      <w:proofErr w:type="spellEnd"/>
      <w:r>
        <w:t xml:space="preserve"> результаты, достижение которых обеспечивается </w:t>
      </w:r>
      <w:r w:rsidRPr="00BF4524">
        <w:t>всей совокупностью</w:t>
      </w:r>
      <w:r>
        <w:t xml:space="preserve"> учебных предметов представленных в инвариантной части учебного плана и программами междисциплинарными. </w:t>
      </w:r>
    </w:p>
    <w:p w:rsidR="00C36162" w:rsidRDefault="00C36162" w:rsidP="00C36162">
      <w:pPr>
        <w:pStyle w:val="12"/>
        <w:jc w:val="both"/>
      </w:pPr>
      <w:r>
        <w:t xml:space="preserve">     Под </w:t>
      </w:r>
      <w:r>
        <w:rPr>
          <w:b/>
          <w:i/>
        </w:rPr>
        <w:t xml:space="preserve">личностными результатами </w:t>
      </w:r>
      <w:r>
        <w:t xml:space="preserve">в стандарте понимается: становление самоопределения личности, включая развитие основ гражданской идентичности личности и формирование внутренней позиции школьника;  развитие мотивов и смыслов учебно-образовательной деятельности; развитие </w:t>
      </w:r>
      <w:r>
        <w:lastRenderedPageBreak/>
        <w:t>системы ценностных ориентаций выпускников начальной школы, в том числе морально-этической ориентации, отражающих их индивидуально-личностные позиции, социальные чувства и личностные качества.</w:t>
      </w:r>
    </w:p>
    <w:p w:rsidR="00C36162" w:rsidRDefault="00C36162" w:rsidP="00C36162">
      <w:pPr>
        <w:pStyle w:val="12"/>
        <w:jc w:val="both"/>
      </w:pPr>
      <w:r>
        <w:rPr>
          <w:b/>
        </w:rPr>
        <w:t xml:space="preserve">     Оценка личностных результатов</w:t>
      </w:r>
      <w:r>
        <w:t xml:space="preserve">  описана как оценка планируемых результатов, представленных в разделе «Личностные учебные действия» междисциплинарной программы формирования универсальных действий.</w:t>
      </w:r>
    </w:p>
    <w:p w:rsidR="00C36162" w:rsidRDefault="00C36162" w:rsidP="00C36162">
      <w:pPr>
        <w:pStyle w:val="12"/>
        <w:jc w:val="both"/>
      </w:pPr>
      <w:r>
        <w:t xml:space="preserve">Основным </w:t>
      </w:r>
      <w:r>
        <w:rPr>
          <w:b/>
        </w:rPr>
        <w:t>объектом оценки личностных результатов</w:t>
      </w:r>
      <w:r>
        <w:t xml:space="preserve"> служит </w:t>
      </w:r>
      <w:proofErr w:type="spellStart"/>
      <w:r>
        <w:t>сформированность</w:t>
      </w:r>
      <w:proofErr w:type="spellEnd"/>
      <w:r>
        <w:t xml:space="preserve"> универсальных действий включающих три следующих блока:</w:t>
      </w:r>
    </w:p>
    <w:p w:rsidR="00C36162" w:rsidRDefault="00C36162" w:rsidP="00631EF3">
      <w:pPr>
        <w:pStyle w:val="12"/>
        <w:numPr>
          <w:ilvl w:val="0"/>
          <w:numId w:val="17"/>
        </w:numPr>
        <w:jc w:val="both"/>
      </w:pPr>
      <w:r>
        <w:rPr>
          <w:b/>
          <w:i/>
        </w:rPr>
        <w:t>Самоопределение</w:t>
      </w:r>
      <w:r>
        <w:t xml:space="preserve"> – </w:t>
      </w:r>
      <w:proofErr w:type="spellStart"/>
      <w:r>
        <w:t>сформированность</w:t>
      </w:r>
      <w:proofErr w:type="spellEnd"/>
      <w:r>
        <w:t xml:space="preserve"> внутренней позиции школьника – принятие  и освоение новой социальной роли ученика; становление основ гражданской идентичности личности как чувства гордости за свою Родину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арод, историю и осознание своей этнической принадлежности,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C36162" w:rsidRDefault="00C36162" w:rsidP="00631EF3">
      <w:pPr>
        <w:pStyle w:val="12"/>
        <w:numPr>
          <w:ilvl w:val="0"/>
          <w:numId w:val="17"/>
        </w:numPr>
        <w:jc w:val="both"/>
      </w:pPr>
      <w:proofErr w:type="spellStart"/>
      <w:r>
        <w:rPr>
          <w:b/>
          <w:i/>
        </w:rPr>
        <w:t>Смыслообразование</w:t>
      </w:r>
      <w:proofErr w:type="spellEnd"/>
      <w:r>
        <w:rPr>
          <w:b/>
          <w:i/>
        </w:rPr>
        <w:t xml:space="preserve"> </w:t>
      </w:r>
      <w:r>
        <w:t xml:space="preserve">– поиск и установление личностного смысла </w:t>
      </w:r>
      <w:proofErr w:type="gramStart"/>
      <w:r>
        <w:t xml:space="preserve">( </w:t>
      </w:r>
      <w:proofErr w:type="gramEnd"/>
      <w:r>
        <w:t>т.е. «значение для себя») учения на основе устойчивой системы учебно-познавательных и социальных мотивов; понимания границ того, «что я знаю», и того «что я не знаю» и стремления к преодолению этого разрыва;</w:t>
      </w:r>
    </w:p>
    <w:p w:rsidR="00C36162" w:rsidRDefault="00C36162" w:rsidP="00631EF3">
      <w:pPr>
        <w:pStyle w:val="12"/>
        <w:numPr>
          <w:ilvl w:val="0"/>
          <w:numId w:val="17"/>
        </w:numPr>
        <w:jc w:val="both"/>
      </w:pPr>
      <w:proofErr w:type="gramStart"/>
      <w:r>
        <w:rPr>
          <w:b/>
          <w:i/>
        </w:rPr>
        <w:t>Морально</w:t>
      </w:r>
      <w:r>
        <w:t>-</w:t>
      </w:r>
      <w:r>
        <w:rPr>
          <w:b/>
          <w:i/>
        </w:rPr>
        <w:t>этическая</w:t>
      </w:r>
      <w:r>
        <w:t xml:space="preserve"> ориентация  - знание основных моральных норм и ориентация на выполнение норм на основе понимания их социальной необходимости; способность к моральной </w:t>
      </w:r>
      <w:proofErr w:type="spellStart"/>
      <w:r>
        <w:t>децентрации</w:t>
      </w:r>
      <w:proofErr w:type="spellEnd"/>
      <w:r>
        <w:t xml:space="preserve"> – учёту мотивов, позиций и интересов участников моральной дилеммы при её разрешении; развитие этических чувств – стыда, вины, совести, как регуляторов морального поведения.</w:t>
      </w:r>
      <w:proofErr w:type="gramEnd"/>
    </w:p>
    <w:p w:rsidR="00C36162" w:rsidRDefault="00C36162" w:rsidP="00C36162">
      <w:pPr>
        <w:pStyle w:val="12"/>
        <w:ind w:left="720"/>
        <w:jc w:val="both"/>
      </w:pPr>
    </w:p>
    <w:p w:rsidR="00C36162" w:rsidRPr="00FA0329" w:rsidRDefault="00C36162" w:rsidP="00C36162">
      <w:pPr>
        <w:pStyle w:val="12"/>
        <w:jc w:val="both"/>
        <w:rPr>
          <w:b/>
        </w:rPr>
      </w:pPr>
      <w:r>
        <w:rPr>
          <w:b/>
        </w:rPr>
        <w:t xml:space="preserve">     </w:t>
      </w:r>
      <w:proofErr w:type="gramStart"/>
      <w:r>
        <w:rPr>
          <w:b/>
        </w:rPr>
        <w:t xml:space="preserve">Основное содержание оценки личностных результатов в начальной    </w:t>
      </w:r>
      <w:proofErr w:type="spellStart"/>
      <w:r>
        <w:rPr>
          <w:b/>
        </w:rPr>
        <w:t>школе</w:t>
      </w:r>
      <w:r w:rsidRPr="00FA0329">
        <w:rPr>
          <w:b/>
        </w:rPr>
        <w:t>строится</w:t>
      </w:r>
      <w:proofErr w:type="spellEnd"/>
      <w:r w:rsidRPr="00FA0329">
        <w:rPr>
          <w:b/>
        </w:rPr>
        <w:t xml:space="preserve"> вокруг оценки:</w:t>
      </w:r>
      <w:proofErr w:type="gramEnd"/>
    </w:p>
    <w:p w:rsidR="00C36162" w:rsidRDefault="00C36162" w:rsidP="00631EF3">
      <w:pPr>
        <w:pStyle w:val="12"/>
        <w:numPr>
          <w:ilvl w:val="0"/>
          <w:numId w:val="7"/>
        </w:numPr>
        <w:jc w:val="both"/>
      </w:pPr>
      <w:proofErr w:type="spellStart"/>
      <w:r>
        <w:t>сформированности</w:t>
      </w:r>
      <w:proofErr w:type="spellEnd"/>
      <w:r>
        <w:t xml:space="preserve"> </w:t>
      </w:r>
      <w:r>
        <w:rPr>
          <w:b/>
          <w:i/>
        </w:rPr>
        <w:t>внутренней позиции школьника</w:t>
      </w:r>
      <w:r>
        <w:t>, которая находит отражение в эмоционально-положительном отношении ученика к школе, ориентации на содержательные моменты школьной действительности – уроки, познание нового, овладение умениями и новыми компетенциями, в характере учебного сотрудничества с учителем и одноклассниками и ориентации на образец поведения «хорошего ученика» как пример для подражания;</w:t>
      </w:r>
    </w:p>
    <w:p w:rsidR="00C36162" w:rsidRDefault="00C36162" w:rsidP="00631EF3">
      <w:pPr>
        <w:pStyle w:val="12"/>
        <w:numPr>
          <w:ilvl w:val="0"/>
          <w:numId w:val="7"/>
        </w:numPr>
        <w:jc w:val="both"/>
      </w:pPr>
      <w:proofErr w:type="spellStart"/>
      <w:proofErr w:type="gramStart"/>
      <w:r>
        <w:t>сформированности</w:t>
      </w:r>
      <w:proofErr w:type="spellEnd"/>
      <w:r>
        <w:t xml:space="preserve"> </w:t>
      </w:r>
      <w:r>
        <w:rPr>
          <w:b/>
          <w:i/>
        </w:rPr>
        <w:t xml:space="preserve">основ гражданской идентичности </w:t>
      </w:r>
      <w:r>
        <w:t>– чувство гордости за свою Родину, знание знаменательных для Отечества исторических событий, любовь к родному краю и малой родине, осознание своей национальности, уважение культуры и традиций народов России и мира, отказ от деления на «своих» и «чужих», развитие доверия и способности к пониманию чувств других людей и сопереживанию им;</w:t>
      </w:r>
      <w:proofErr w:type="gramEnd"/>
    </w:p>
    <w:p w:rsidR="00C36162" w:rsidRDefault="00C36162" w:rsidP="00631EF3">
      <w:pPr>
        <w:pStyle w:val="12"/>
        <w:numPr>
          <w:ilvl w:val="0"/>
          <w:numId w:val="7"/>
        </w:numPr>
        <w:jc w:val="both"/>
      </w:pPr>
      <w:proofErr w:type="spellStart"/>
      <w:r>
        <w:lastRenderedPageBreak/>
        <w:t>сформированности</w:t>
      </w:r>
      <w:proofErr w:type="spellEnd"/>
      <w:r>
        <w:t xml:space="preserve"> </w:t>
      </w:r>
      <w:r>
        <w:rPr>
          <w:b/>
          <w:i/>
        </w:rPr>
        <w:t>самооценки</w:t>
      </w:r>
      <w:r>
        <w:t>, включая осознание своих возможностей в учении, способности адекватно судить о причинах своего успеха/неуспеха в учении, умение видеть свои достоинства и недостатки, уважать себя и верить в успех;</w:t>
      </w:r>
    </w:p>
    <w:p w:rsidR="00C36162" w:rsidRDefault="00C36162" w:rsidP="00631EF3">
      <w:pPr>
        <w:pStyle w:val="12"/>
        <w:numPr>
          <w:ilvl w:val="0"/>
          <w:numId w:val="7"/>
        </w:numPr>
        <w:jc w:val="both"/>
      </w:pPr>
      <w:proofErr w:type="spellStart"/>
      <w:r>
        <w:t>сформированности</w:t>
      </w:r>
      <w:proofErr w:type="spellEnd"/>
      <w:r>
        <w:t xml:space="preserve"> </w:t>
      </w:r>
      <w:r>
        <w:rPr>
          <w:b/>
          <w:i/>
        </w:rPr>
        <w:t>мотивации учебной деятельности</w:t>
      </w:r>
      <w:r>
        <w:t>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успеха, стремления к совершенствованию своих способностей;</w:t>
      </w:r>
    </w:p>
    <w:p w:rsidR="00C36162" w:rsidRDefault="00C36162" w:rsidP="00631EF3">
      <w:pPr>
        <w:pStyle w:val="12"/>
        <w:numPr>
          <w:ilvl w:val="0"/>
          <w:numId w:val="7"/>
        </w:numPr>
        <w:jc w:val="both"/>
      </w:pPr>
      <w:r>
        <w:t xml:space="preserve">знания </w:t>
      </w:r>
      <w:r>
        <w:rPr>
          <w:b/>
          <w:i/>
        </w:rPr>
        <w:t>моральных норм</w:t>
      </w:r>
      <w:r>
        <w:t xml:space="preserve"> и </w:t>
      </w:r>
      <w:proofErr w:type="spellStart"/>
      <w:r>
        <w:t>сформированности</w:t>
      </w:r>
      <w:proofErr w:type="spellEnd"/>
      <w:r>
        <w:t xml:space="preserve"> </w:t>
      </w:r>
      <w:r>
        <w:rPr>
          <w:b/>
          <w:i/>
        </w:rPr>
        <w:t xml:space="preserve">морально-этических суждений, </w:t>
      </w:r>
      <w:r>
        <w:t>способности к оценке своих поступков и действий других людей с точки зрения соблюдения/нарушения моральной нормы.</w:t>
      </w:r>
    </w:p>
    <w:p w:rsidR="00C36162" w:rsidRDefault="00C36162" w:rsidP="00C36162">
      <w:pPr>
        <w:pStyle w:val="12"/>
        <w:ind w:left="720"/>
        <w:jc w:val="both"/>
      </w:pPr>
    </w:p>
    <w:p w:rsidR="00C36162" w:rsidRDefault="00C36162" w:rsidP="00C36162">
      <w:pPr>
        <w:pStyle w:val="12"/>
        <w:jc w:val="both"/>
      </w:pPr>
      <w:r>
        <w:t xml:space="preserve">     По сути, здесь изложена программа гражданского  воспитания и развития личности младшего школьника и результаты этого развития должны отслеживаться, как и другие результаты.</w:t>
      </w:r>
    </w:p>
    <w:p w:rsidR="00C36162" w:rsidRDefault="00C36162" w:rsidP="00C36162">
      <w:pPr>
        <w:pStyle w:val="12"/>
        <w:jc w:val="both"/>
        <w:rPr>
          <w:b/>
          <w:i/>
        </w:rPr>
      </w:pPr>
      <w:r>
        <w:t xml:space="preserve">     Особенность этой группы планируемых результатов заключаются в том, что в их описании отсутствует блок «Выпускник научится». Это значит, что </w:t>
      </w:r>
      <w:r>
        <w:rPr>
          <w:b/>
          <w:i/>
        </w:rPr>
        <w:t>личностные результаты выпускников начальной школы</w:t>
      </w:r>
      <w:r>
        <w:t xml:space="preserve"> в полной мере с требованиями стандартов </w:t>
      </w:r>
      <w:r>
        <w:rPr>
          <w:b/>
          <w:i/>
        </w:rPr>
        <w:t>не подлежат итоговой оценке.</w:t>
      </w:r>
    </w:p>
    <w:p w:rsidR="00C36162" w:rsidRPr="007D43CB" w:rsidRDefault="00C36162" w:rsidP="00C36162">
      <w:pPr>
        <w:pStyle w:val="12"/>
        <w:jc w:val="both"/>
        <w:rPr>
          <w:b/>
          <w:i/>
        </w:rPr>
      </w:pPr>
      <w:r>
        <w:t xml:space="preserve">Формирование и достижение указанных выше личностных результатов – задача и ответственность системы образования и образовательного учреждения. Поэтому оценка этих результатов  может осуществляться в ходе внешних </w:t>
      </w:r>
      <w:proofErr w:type="spellStart"/>
      <w:r>
        <w:t>неперсонифицированных</w:t>
      </w:r>
      <w:proofErr w:type="spellEnd"/>
      <w:r>
        <w:t xml:space="preserve"> мониторинговых исследований с привлечением специалистов, не работающих в данном учреждении и обладающие необходимой компетентностью в сфере психологической диагностики развития личности в подростковом возрасте.</w:t>
      </w:r>
    </w:p>
    <w:p w:rsidR="00C36162" w:rsidRDefault="00C36162" w:rsidP="00C36162">
      <w:pPr>
        <w:pStyle w:val="12"/>
        <w:jc w:val="both"/>
      </w:pPr>
      <w:r>
        <w:t xml:space="preserve">     Цель этих исследований – принятие управленческих решений в результате оценки эффективности воспитательно-образовательной деятельности образовательного учреждения.</w:t>
      </w:r>
    </w:p>
    <w:p w:rsidR="00C36162" w:rsidRPr="00BF4524" w:rsidRDefault="00C36162" w:rsidP="00C36162">
      <w:pPr>
        <w:pStyle w:val="12"/>
        <w:jc w:val="both"/>
      </w:pPr>
      <w:r>
        <w:t xml:space="preserve">     В рамках внутренней оценки </w:t>
      </w:r>
      <w:r w:rsidRPr="00BF4524">
        <w:t xml:space="preserve">возможна ограниченная оценка </w:t>
      </w:r>
      <w:proofErr w:type="spellStart"/>
      <w:r w:rsidRPr="00BF4524">
        <w:t>сформированности</w:t>
      </w:r>
      <w:proofErr w:type="spellEnd"/>
      <w:r w:rsidRPr="00BF4524">
        <w:t xml:space="preserve"> отдельных личностных результатов отдельных учащихся, полностью отвечающая этическим принципам охраны и защиты интересов ребёнка и  </w:t>
      </w:r>
      <w:proofErr w:type="spellStart"/>
      <w:r w:rsidRPr="00BF4524">
        <w:t>конфедициальности</w:t>
      </w:r>
      <w:proofErr w:type="spellEnd"/>
      <w:r w:rsidRPr="00BF4524">
        <w:t xml:space="preserve">,  в  </w:t>
      </w:r>
      <w:proofErr w:type="gramStart"/>
      <w:r w:rsidRPr="00BF4524">
        <w:t>форме</w:t>
      </w:r>
      <w:proofErr w:type="gramEnd"/>
      <w:r w:rsidRPr="00BF4524">
        <w:t xml:space="preserve"> не представляющей угрозы, психологической безопасности и эмоциональному статусу учащегося.</w:t>
      </w:r>
    </w:p>
    <w:p w:rsidR="00C36162" w:rsidRDefault="00C36162" w:rsidP="00C36162">
      <w:pPr>
        <w:pStyle w:val="12"/>
        <w:jc w:val="both"/>
      </w:pPr>
      <w:r>
        <w:rPr>
          <w:b/>
        </w:rPr>
        <w:t xml:space="preserve">      Оценка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результатов</w:t>
      </w:r>
      <w:r>
        <w:t xml:space="preserve"> описана как оценка планируемых результатов представленных в разделах:</w:t>
      </w:r>
    </w:p>
    <w:p w:rsidR="00C36162" w:rsidRDefault="00C36162" w:rsidP="00C36162">
      <w:pPr>
        <w:pStyle w:val="12"/>
        <w:jc w:val="both"/>
      </w:pPr>
      <w:r>
        <w:t xml:space="preserve">     «Регулятивные учебные действия», «Коммуникативные учебные действия», «Познавательные учебные действия».</w:t>
      </w:r>
    </w:p>
    <w:p w:rsidR="00C36162" w:rsidRDefault="00C36162" w:rsidP="00C36162">
      <w:pPr>
        <w:pStyle w:val="12"/>
        <w:jc w:val="both"/>
      </w:pPr>
      <w:r>
        <w:t xml:space="preserve">     Под </w:t>
      </w:r>
      <w:proofErr w:type="spellStart"/>
      <w:r>
        <w:rPr>
          <w:b/>
          <w:i/>
        </w:rPr>
        <w:t>метапредметными</w:t>
      </w:r>
      <w:proofErr w:type="spellEnd"/>
      <w:r>
        <w:rPr>
          <w:b/>
          <w:i/>
        </w:rPr>
        <w:t xml:space="preserve"> результатами </w:t>
      </w:r>
      <w:r>
        <w:t xml:space="preserve">понимаются </w:t>
      </w:r>
      <w:r>
        <w:rPr>
          <w:i/>
        </w:rPr>
        <w:t xml:space="preserve">универсальные способы деятельности – познавательные, коммуникативные и способы регуляции своей деятельности, </w:t>
      </w:r>
      <w:r>
        <w:t>включая планирование. Контроль и коррекцию.</w:t>
      </w:r>
    </w:p>
    <w:p w:rsidR="00C36162" w:rsidRDefault="00C36162" w:rsidP="00C36162">
      <w:pPr>
        <w:pStyle w:val="12"/>
        <w:jc w:val="both"/>
      </w:pPr>
      <w:r>
        <w:lastRenderedPageBreak/>
        <w:t xml:space="preserve">     Подробно их содержание описано в междисциплинарной программе формирования универсальных учебных действий, а также планируемых результатов, представленных во всех разделах междисциплинарной программы «Чтение: работа с информацией»</w:t>
      </w:r>
    </w:p>
    <w:p w:rsidR="00C36162" w:rsidRDefault="00C36162" w:rsidP="00C36162">
      <w:pPr>
        <w:pStyle w:val="12"/>
        <w:jc w:val="both"/>
      </w:pPr>
      <w:r>
        <w:rPr>
          <w:b/>
        </w:rPr>
        <w:t xml:space="preserve">     Достижение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результатов обеспечивается  </w:t>
      </w:r>
      <w:r>
        <w:t xml:space="preserve">за счёт основных компонентов образовательного процесса, то есть </w:t>
      </w:r>
      <w:proofErr w:type="spellStart"/>
      <w:r>
        <w:rPr>
          <w:b/>
        </w:rPr>
        <w:t>всехучебных</w:t>
      </w:r>
      <w:proofErr w:type="spellEnd"/>
      <w:r>
        <w:rPr>
          <w:b/>
        </w:rPr>
        <w:t xml:space="preserve"> предметов,  базисного плана </w:t>
      </w:r>
      <w:r>
        <w:t xml:space="preserve">и применяются </w:t>
      </w:r>
      <w:proofErr w:type="gramStart"/>
      <w:r>
        <w:t>учащимися</w:t>
      </w:r>
      <w:proofErr w:type="gramEnd"/>
      <w:r>
        <w:t xml:space="preserve"> как в рамках образовательного процесса, так и при решении проблем в реальных жизненных ситуациях.</w:t>
      </w:r>
    </w:p>
    <w:p w:rsidR="00C36162" w:rsidRDefault="00C36162" w:rsidP="00C36162">
      <w:pPr>
        <w:pStyle w:val="12"/>
        <w:jc w:val="both"/>
      </w:pPr>
      <w:r>
        <w:t xml:space="preserve">     Основным </w:t>
      </w:r>
      <w:r>
        <w:rPr>
          <w:b/>
        </w:rPr>
        <w:t xml:space="preserve">объектом </w:t>
      </w:r>
      <w:proofErr w:type="spellStart"/>
      <w:r>
        <w:rPr>
          <w:b/>
        </w:rPr>
        <w:t>оценкиметапредметных</w:t>
      </w:r>
      <w:proofErr w:type="spellEnd"/>
      <w:r>
        <w:rPr>
          <w:b/>
        </w:rPr>
        <w:t xml:space="preserve"> результатов </w:t>
      </w:r>
      <w:r>
        <w:t xml:space="preserve">служит </w:t>
      </w:r>
      <w:proofErr w:type="spellStart"/>
      <w:r>
        <w:t>сформированность</w:t>
      </w:r>
      <w:proofErr w:type="spellEnd"/>
      <w:r>
        <w:t xml:space="preserve"> ряда регулятивных, коммуникативных и познавательных универсальных действий, т.е. таких умственных действий учащихся, которые направлены на анализ и управление своей познавательной деятельностью.</w:t>
      </w:r>
    </w:p>
    <w:p w:rsidR="00C36162" w:rsidRDefault="00C36162" w:rsidP="00C36162">
      <w:pPr>
        <w:pStyle w:val="12"/>
        <w:jc w:val="both"/>
      </w:pPr>
      <w:r>
        <w:t xml:space="preserve">     К ним относятся:</w:t>
      </w:r>
    </w:p>
    <w:p w:rsidR="00C36162" w:rsidRDefault="00C36162" w:rsidP="00631EF3">
      <w:pPr>
        <w:pStyle w:val="12"/>
        <w:numPr>
          <w:ilvl w:val="0"/>
          <w:numId w:val="8"/>
        </w:numPr>
        <w:jc w:val="both"/>
      </w:pPr>
      <w:proofErr w:type="gramStart"/>
      <w:r>
        <w:t>способность принимать и сохранять учебную цель и задачи,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</w:t>
      </w:r>
      <w:r w:rsidR="00BF4524">
        <w:t>и</w:t>
      </w:r>
      <w:r>
        <w:t>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  <w:proofErr w:type="gramEnd"/>
    </w:p>
    <w:p w:rsidR="00C36162" w:rsidRDefault="00C36162" w:rsidP="00631EF3">
      <w:pPr>
        <w:pStyle w:val="12"/>
        <w:numPr>
          <w:ilvl w:val="0"/>
          <w:numId w:val="8"/>
        </w:numPr>
        <w:jc w:val="both"/>
      </w:pPr>
      <w: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C36162" w:rsidRDefault="00C36162" w:rsidP="00631EF3">
      <w:pPr>
        <w:pStyle w:val="12"/>
        <w:numPr>
          <w:ilvl w:val="0"/>
          <w:numId w:val="8"/>
        </w:numPr>
        <w:jc w:val="both"/>
      </w:pPr>
      <w: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C36162" w:rsidRDefault="00C36162" w:rsidP="00631EF3">
      <w:pPr>
        <w:pStyle w:val="12"/>
        <w:numPr>
          <w:ilvl w:val="0"/>
          <w:numId w:val="8"/>
        </w:numPr>
        <w:jc w:val="both"/>
      </w:pPr>
      <w:r>
        <w:t>логические операции сравнения, анализа, обобщения, классификации по родовым признакам. Установления аналогий, отнесения к известным понятиям;</w:t>
      </w:r>
    </w:p>
    <w:p w:rsidR="00C36162" w:rsidRDefault="00C36162" w:rsidP="00631EF3">
      <w:pPr>
        <w:pStyle w:val="12"/>
        <w:numPr>
          <w:ilvl w:val="0"/>
          <w:numId w:val="8"/>
        </w:numPr>
        <w:jc w:val="both"/>
      </w:pPr>
      <w:r>
        <w:t>умение сотрудничать с учителем и сверстниками при решении учебных проблем. Принимать на себя ответственность за результаты своих действий.</w:t>
      </w:r>
    </w:p>
    <w:p w:rsidR="00C36162" w:rsidRDefault="00C36162" w:rsidP="00C36162">
      <w:pPr>
        <w:pStyle w:val="12"/>
        <w:jc w:val="both"/>
      </w:pPr>
      <w:r>
        <w:t xml:space="preserve">     Другими словами основное содержание оценки </w:t>
      </w:r>
      <w:proofErr w:type="spellStart"/>
      <w:r>
        <w:t>метапредметных</w:t>
      </w:r>
      <w:proofErr w:type="spellEnd"/>
      <w:r>
        <w:t xml:space="preserve"> результатов в начальной школе строится вокруг </w:t>
      </w:r>
      <w:r>
        <w:rPr>
          <w:b/>
        </w:rPr>
        <w:t>умения учиться.</w:t>
      </w:r>
    </w:p>
    <w:p w:rsidR="00C36162" w:rsidRPr="00BF4524" w:rsidRDefault="00C36162" w:rsidP="00C36162">
      <w:pPr>
        <w:pStyle w:val="12"/>
        <w:jc w:val="both"/>
      </w:pPr>
      <w:r w:rsidRPr="00BF4524">
        <w:t xml:space="preserve">     Особенности оценки </w:t>
      </w:r>
      <w:proofErr w:type="spellStart"/>
      <w:r w:rsidRPr="00BF4524">
        <w:t>метапредметных</w:t>
      </w:r>
      <w:proofErr w:type="spellEnd"/>
      <w:r w:rsidRPr="00BF4524">
        <w:t xml:space="preserve"> результатов связаны с природой универсальных действий.</w:t>
      </w:r>
    </w:p>
    <w:p w:rsidR="00C36162" w:rsidRPr="00BF4524" w:rsidRDefault="00C36162" w:rsidP="00C36162">
      <w:pPr>
        <w:pStyle w:val="12"/>
        <w:jc w:val="both"/>
      </w:pPr>
      <w:r w:rsidRPr="00BF4524">
        <w:t xml:space="preserve">    В силу своей природы, </w:t>
      </w:r>
      <w:proofErr w:type="gramStart"/>
      <w:r w:rsidRPr="00BF4524">
        <w:t>являясь</w:t>
      </w:r>
      <w:proofErr w:type="gramEnd"/>
      <w:r w:rsidRPr="00BF4524">
        <w:t xml:space="preserve"> по сути </w:t>
      </w:r>
      <w:r w:rsidRPr="00BF4524">
        <w:rPr>
          <w:i/>
        </w:rPr>
        <w:t xml:space="preserve">ориентировочными действиями, </w:t>
      </w:r>
      <w:proofErr w:type="spellStart"/>
      <w:r w:rsidRPr="00BF4524">
        <w:t>метапредметные</w:t>
      </w:r>
      <w:proofErr w:type="spellEnd"/>
      <w:r w:rsidRPr="00BF4524">
        <w:t xml:space="preserve"> действия составляют психологическую основу и являются важным условием успешности решения учащимися учебных задач. Соответственно уровень их </w:t>
      </w:r>
      <w:proofErr w:type="spellStart"/>
      <w:r w:rsidRPr="00BF4524">
        <w:t>сформированности</w:t>
      </w:r>
      <w:proofErr w:type="spellEnd"/>
      <w:r w:rsidRPr="00BF4524">
        <w:t xml:space="preserve"> может быть качественно оценён и измерен.</w:t>
      </w:r>
    </w:p>
    <w:p w:rsidR="00C36162" w:rsidRPr="00D57447" w:rsidRDefault="00C36162" w:rsidP="00C36162">
      <w:pPr>
        <w:pStyle w:val="12"/>
        <w:ind w:firstLine="851"/>
        <w:jc w:val="both"/>
        <w:rPr>
          <w:b/>
          <w:u w:val="single"/>
        </w:rPr>
      </w:pPr>
      <w:r>
        <w:rPr>
          <w:b/>
          <w:u w:val="single"/>
        </w:rPr>
        <w:t>Формы</w:t>
      </w:r>
    </w:p>
    <w:p w:rsidR="00C36162" w:rsidRDefault="00C36162" w:rsidP="00C36162">
      <w:pPr>
        <w:pStyle w:val="12"/>
        <w:jc w:val="both"/>
      </w:pPr>
      <w:r>
        <w:lastRenderedPageBreak/>
        <w:t xml:space="preserve">     Во-первых, достижение </w:t>
      </w:r>
      <w:proofErr w:type="spellStart"/>
      <w:r>
        <w:t>метапредметных</w:t>
      </w:r>
      <w:proofErr w:type="spellEnd"/>
      <w:r>
        <w:t xml:space="preserve"> результатов может проверяться в результате выполнения специально сконструированных диагностических задач, направленных на оценку уровня </w:t>
      </w:r>
      <w:proofErr w:type="spellStart"/>
      <w:r>
        <w:t>сформированности</w:t>
      </w:r>
      <w:proofErr w:type="spellEnd"/>
      <w:r>
        <w:t xml:space="preserve"> конкретного вида У</w:t>
      </w:r>
      <w:r w:rsidR="00BF4524">
        <w:t xml:space="preserve">УД. </w:t>
      </w:r>
    </w:p>
    <w:p w:rsidR="00C36162" w:rsidRPr="00BF4524" w:rsidRDefault="00C36162" w:rsidP="00C36162">
      <w:pPr>
        <w:pStyle w:val="12"/>
        <w:jc w:val="both"/>
      </w:pPr>
      <w:r>
        <w:t xml:space="preserve">     Во-вторых, достижение </w:t>
      </w:r>
      <w:proofErr w:type="spellStart"/>
      <w:r>
        <w:t>метапредметных</w:t>
      </w:r>
      <w:proofErr w:type="spellEnd"/>
      <w:r>
        <w:t xml:space="preserve"> результатов может рассматриваться как </w:t>
      </w:r>
      <w:r w:rsidRPr="00BF4524">
        <w:t xml:space="preserve">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 То есть в зависимости от успешности выполнения проверочных заданий по русскому языку, математике, чтению, окружающему миру и другим предметам с учётом допущенных ошибок можно сделать вывод о </w:t>
      </w:r>
      <w:proofErr w:type="spellStart"/>
      <w:r w:rsidRPr="00BF4524">
        <w:t>сформированности</w:t>
      </w:r>
      <w:proofErr w:type="spellEnd"/>
      <w:r w:rsidRPr="00BF4524">
        <w:t xml:space="preserve"> ряда познавательных и регулятивных действий учащихся.</w:t>
      </w:r>
    </w:p>
    <w:p w:rsidR="00C36162" w:rsidRDefault="00C36162" w:rsidP="00C36162">
      <w:pPr>
        <w:pStyle w:val="12"/>
        <w:jc w:val="both"/>
      </w:pPr>
      <w:r>
        <w:t xml:space="preserve">     И наконец, достижение </w:t>
      </w:r>
      <w:proofErr w:type="spellStart"/>
      <w:r>
        <w:t>метапредметных</w:t>
      </w:r>
      <w:proofErr w:type="spellEnd"/>
      <w:r>
        <w:t xml:space="preserve"> результатов может проявляться в успешности выполнения комплексных заданий на </w:t>
      </w:r>
      <w:proofErr w:type="spellStart"/>
      <w:r>
        <w:t>межпредметной</w:t>
      </w:r>
      <w:proofErr w:type="spellEnd"/>
      <w:r>
        <w:t xml:space="preserve"> основе (</w:t>
      </w:r>
      <w:proofErr w:type="gramStart"/>
      <w:r>
        <w:t>см</w:t>
      </w:r>
      <w:proofErr w:type="gramEnd"/>
      <w:r>
        <w:t>. итоговая комплексная работа по итогам года в 1 классе).</w:t>
      </w:r>
    </w:p>
    <w:p w:rsidR="00C36162" w:rsidRDefault="00C36162" w:rsidP="00C36162">
      <w:pPr>
        <w:pStyle w:val="12"/>
        <w:jc w:val="both"/>
      </w:pPr>
      <w:r>
        <w:t xml:space="preserve">     Таким образом, оценка </w:t>
      </w:r>
      <w:proofErr w:type="spellStart"/>
      <w:r>
        <w:t>метапредметных</w:t>
      </w:r>
      <w:proofErr w:type="spellEnd"/>
      <w:r>
        <w:t xml:space="preserve"> результатов может проводиться в ходе различных процедур.</w:t>
      </w:r>
    </w:p>
    <w:p w:rsidR="00C36162" w:rsidRDefault="00C36162" w:rsidP="00C36162">
      <w:pPr>
        <w:pStyle w:val="12"/>
        <w:jc w:val="both"/>
      </w:pPr>
      <w:r>
        <w:t xml:space="preserve">     Конечно, ряд коммуникативных и регулятивных действий трудно или невозможно оценить в ходе стандартизированных работ. Например, умение работать в группе, слушать  и слышать собеседника, координировать свои действия с партнёрами и т.д.</w:t>
      </w:r>
    </w:p>
    <w:p w:rsidR="00C36162" w:rsidRDefault="00C36162" w:rsidP="00C36162">
      <w:pPr>
        <w:pStyle w:val="12"/>
        <w:jc w:val="both"/>
      </w:pPr>
      <w:r>
        <w:t xml:space="preserve">     В этом случае в ходе </w:t>
      </w:r>
      <w:proofErr w:type="gramStart"/>
      <w:r>
        <w:t xml:space="preserve">внутренней оценки, фиксируемой в </w:t>
      </w:r>
      <w:proofErr w:type="spellStart"/>
      <w:r>
        <w:t>портфолио</w:t>
      </w:r>
      <w:proofErr w:type="spellEnd"/>
      <w:r>
        <w:t xml:space="preserve"> в виде оценочных листов наблюдения учителя или школьного психолога может</w:t>
      </w:r>
      <w:proofErr w:type="gramEnd"/>
      <w:r>
        <w:t xml:space="preserve"> быть оценено и достижение таких действий.</w:t>
      </w:r>
    </w:p>
    <w:p w:rsidR="00C36162" w:rsidRDefault="00C36162" w:rsidP="00C36162">
      <w:pPr>
        <w:pStyle w:val="12"/>
        <w:jc w:val="both"/>
        <w:rPr>
          <w:i/>
        </w:rPr>
      </w:pPr>
      <w:r>
        <w:rPr>
          <w:i/>
        </w:rPr>
        <w:t xml:space="preserve">    Поскольку формирование УУД будет осуществляться через внедрение междисциплинарных программ, то по мере внедрения стандартов и уточнения состава и планируемых результатов будут уточняться и процедуры оценки </w:t>
      </w:r>
      <w:proofErr w:type="spellStart"/>
      <w:r>
        <w:rPr>
          <w:i/>
        </w:rPr>
        <w:t>метапредметных</w:t>
      </w:r>
      <w:proofErr w:type="spellEnd"/>
      <w:r>
        <w:rPr>
          <w:i/>
        </w:rPr>
        <w:t xml:space="preserve"> результатов.</w:t>
      </w:r>
    </w:p>
    <w:p w:rsidR="00C36162" w:rsidRDefault="00C36162" w:rsidP="00C36162">
      <w:pPr>
        <w:pStyle w:val="12"/>
        <w:jc w:val="both"/>
      </w:pPr>
      <w:proofErr w:type="gramStart"/>
      <w:r>
        <w:t xml:space="preserve">Под </w:t>
      </w:r>
      <w:r>
        <w:rPr>
          <w:b/>
          <w:i/>
        </w:rPr>
        <w:t>предметными результатами</w:t>
      </w:r>
      <w:r>
        <w:t xml:space="preserve"> образовательной деятельности понимается освоенный обучающимися в ходе изучения учебного предмета </w:t>
      </w:r>
      <w:r>
        <w:rPr>
          <w:i/>
        </w:rPr>
        <w:t>опыт специфической для данного предмета деятельности по получению нового знания, его преобразованию и применению,</w:t>
      </w:r>
      <w:r>
        <w:t xml:space="preserve"> а также </w:t>
      </w:r>
      <w:r>
        <w:rPr>
          <w:i/>
        </w:rPr>
        <w:t xml:space="preserve">система основополагающих элементов научного знания, </w:t>
      </w:r>
      <w:r>
        <w:t>лежащая в основе современной научной картины мира.</w:t>
      </w:r>
      <w:proofErr w:type="gramEnd"/>
    </w:p>
    <w:p w:rsidR="00C36162" w:rsidRDefault="00C36162" w:rsidP="00C36162">
      <w:pPr>
        <w:pStyle w:val="12"/>
        <w:jc w:val="both"/>
      </w:pPr>
      <w:r>
        <w:rPr>
          <w:b/>
        </w:rPr>
        <w:t xml:space="preserve">     Оценка предметных результатов </w:t>
      </w:r>
      <w:r>
        <w:t>может быть описана как оценка планируемых результатов по отдельным предметам.</w:t>
      </w:r>
    </w:p>
    <w:p w:rsidR="00C36162" w:rsidRDefault="00C36162" w:rsidP="00C36162">
      <w:pPr>
        <w:pStyle w:val="12"/>
        <w:jc w:val="both"/>
      </w:pPr>
      <w:r>
        <w:t xml:space="preserve">     Описание их представлено в пособии «Планируемые результаты начального общего образования».</w:t>
      </w:r>
    </w:p>
    <w:p w:rsidR="00C36162" w:rsidRDefault="00C36162" w:rsidP="00C36162">
      <w:pPr>
        <w:pStyle w:val="12"/>
        <w:jc w:val="both"/>
      </w:pPr>
      <w:r>
        <w:t xml:space="preserve">     Структура их описания состоит из трёх уровней.</w:t>
      </w:r>
    </w:p>
    <w:p w:rsidR="00C36162" w:rsidRDefault="00C36162" w:rsidP="00C36162">
      <w:pPr>
        <w:pStyle w:val="12"/>
        <w:jc w:val="both"/>
      </w:pPr>
      <w:r>
        <w:t xml:space="preserve">     В первом блоке представлены </w:t>
      </w:r>
      <w:r>
        <w:rPr>
          <w:b/>
        </w:rPr>
        <w:t xml:space="preserve">цели-ориентиры, </w:t>
      </w:r>
      <w:r>
        <w:t>определяющие ожидаемые результаты изучения данного предмета.</w:t>
      </w:r>
    </w:p>
    <w:p w:rsidR="00C36162" w:rsidRDefault="00C36162" w:rsidP="00C36162">
      <w:pPr>
        <w:pStyle w:val="12"/>
        <w:jc w:val="both"/>
      </w:pPr>
      <w:r>
        <w:t xml:space="preserve">     Во втором блоке («Выпускник научится») отражены цели (представленные как ожидаемые результаты), характеризующие систему учебных действий, необходимых для последующего обучения и соответствующие </w:t>
      </w:r>
      <w:r>
        <w:rPr>
          <w:b/>
        </w:rPr>
        <w:t>опорной системе знаний</w:t>
      </w:r>
      <w:r>
        <w:t>, умений и компетенций.</w:t>
      </w:r>
    </w:p>
    <w:p w:rsidR="00C36162" w:rsidRDefault="00C36162" w:rsidP="00C36162">
      <w:pPr>
        <w:pStyle w:val="12"/>
        <w:jc w:val="both"/>
      </w:pPr>
      <w:r>
        <w:lastRenderedPageBreak/>
        <w:t xml:space="preserve">     Именно этот блок определяет те индивидуальные достижения, которые  необходимы для дальнейшего успешного образования, и потому служат основой при определении содержания </w:t>
      </w:r>
      <w:r>
        <w:rPr>
          <w:b/>
        </w:rPr>
        <w:t>итоговой оценки</w:t>
      </w:r>
      <w:r>
        <w:t xml:space="preserve"> выпускников.</w:t>
      </w:r>
    </w:p>
    <w:p w:rsidR="00C36162" w:rsidRDefault="00C36162" w:rsidP="00C36162">
      <w:pPr>
        <w:pStyle w:val="12"/>
        <w:jc w:val="both"/>
      </w:pPr>
      <w:r>
        <w:t xml:space="preserve">     Наконец третий блок планируемых результатов («Выпускник получит возможность научиться») отражает ожидаемые результаты,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предмета. </w:t>
      </w:r>
    </w:p>
    <w:p w:rsidR="00C36162" w:rsidRDefault="00C36162" w:rsidP="00C36162">
      <w:pPr>
        <w:pStyle w:val="12"/>
        <w:jc w:val="both"/>
      </w:pPr>
      <w:r>
        <w:t xml:space="preserve">     Выделение этого блока призвано отразить задачи школы по опережающему формированию и развитию интересов и способностей учащихся в пределах зоны ближайшего развития.</w:t>
      </w:r>
    </w:p>
    <w:p w:rsidR="00C36162" w:rsidRPr="00BF4524" w:rsidRDefault="00C36162" w:rsidP="00C36162">
      <w:pPr>
        <w:pStyle w:val="12"/>
        <w:jc w:val="both"/>
      </w:pPr>
      <w:r w:rsidRPr="00BF4524">
        <w:t xml:space="preserve">     Достижение планируемых результатов, отнесённых к этому блоку, не является предметом итоговой оценки выпускников, но может быть предметом </w:t>
      </w:r>
      <w:proofErr w:type="spellStart"/>
      <w:r w:rsidRPr="00BF4524">
        <w:t>неперсонифицированных</w:t>
      </w:r>
      <w:proofErr w:type="spellEnd"/>
      <w:r w:rsidRPr="00BF4524">
        <w:t xml:space="preserve"> исследований, направленных на оценку результатов деятельности системы образования и образовательных учреждений с позиции оценки качества предоставляемых образовательных услуг, гарантированных стандартом общего образования.     </w:t>
      </w:r>
    </w:p>
    <w:p w:rsidR="00C36162" w:rsidRDefault="00C36162" w:rsidP="00C36162">
      <w:pPr>
        <w:pStyle w:val="12"/>
        <w:jc w:val="both"/>
      </w:pPr>
      <w:r>
        <w:t xml:space="preserve">     Дифференцированный подход в оценке знаний, позволяет при разработке критериев оценки планируемых предметных результатов  использовать задания  соответствующие опорной системе знаний и задания соответствующие повышенной подготовке учащихся.</w:t>
      </w:r>
    </w:p>
    <w:p w:rsidR="00C36162" w:rsidRDefault="00C36162" w:rsidP="00C36162">
      <w:pPr>
        <w:pStyle w:val="12"/>
        <w:ind w:firstLine="720"/>
        <w:jc w:val="both"/>
      </w:pPr>
    </w:p>
    <w:p w:rsidR="00C36162" w:rsidRDefault="00C36162" w:rsidP="00C36162">
      <w:pPr>
        <w:pStyle w:val="12"/>
        <w:jc w:val="center"/>
        <w:rPr>
          <w:b/>
        </w:rPr>
      </w:pPr>
      <w:r>
        <w:rPr>
          <w:b/>
        </w:rPr>
        <w:t>Соотношение внутренней и внешней оценки.</w:t>
      </w:r>
    </w:p>
    <w:p w:rsidR="00C36162" w:rsidRDefault="00C36162" w:rsidP="00C36162">
      <w:pPr>
        <w:pStyle w:val="12"/>
        <w:jc w:val="center"/>
        <w:rPr>
          <w:b/>
        </w:rPr>
      </w:pPr>
    </w:p>
    <w:p w:rsidR="00C36162" w:rsidRDefault="00C36162" w:rsidP="00C36162">
      <w:pPr>
        <w:pStyle w:val="12"/>
        <w:jc w:val="both"/>
      </w:pPr>
      <w:r>
        <w:t xml:space="preserve">     В системе оценивания в начальной школе используются  внутренняя и внешняя оценка. </w:t>
      </w:r>
      <w:proofErr w:type="spellStart"/>
      <w:proofErr w:type="gramStart"/>
      <w:r>
        <w:rPr>
          <w:b/>
          <w:i/>
        </w:rPr>
        <w:t>Внутренняяоценка</w:t>
      </w:r>
      <w:proofErr w:type="spellEnd"/>
      <w:r>
        <w:t>, выставляемая педагогом, и школой,  выражается в текущих отметках, которые ставятся учителями, в результатах самооценки учащихся, в результатах наблюдений, проводящихся учителями и школьным психологом, в промежуточной и итоговой оценках учащихся и, наконец, в решении педагогического совета школы о переводе выпускника в следующий класс или на следующую ступень обучения.</w:t>
      </w:r>
      <w:proofErr w:type="gramEnd"/>
    </w:p>
    <w:p w:rsidR="00C36162" w:rsidRDefault="00C36162" w:rsidP="00C36162">
      <w:pPr>
        <w:pStyle w:val="12"/>
        <w:jc w:val="both"/>
      </w:pPr>
      <w:r>
        <w:t xml:space="preserve">     Эффективность внутренней оценки зависит от того, насколько выбранные школой средства способствуют выполнению её двух основных функций.</w:t>
      </w:r>
    </w:p>
    <w:p w:rsidR="00C36162" w:rsidRDefault="00C36162" w:rsidP="00C36162">
      <w:pPr>
        <w:pStyle w:val="12"/>
        <w:jc w:val="both"/>
      </w:pPr>
      <w:r>
        <w:t xml:space="preserve">     Во-первых, </w:t>
      </w:r>
      <w:r>
        <w:rPr>
          <w:i/>
        </w:rPr>
        <w:t xml:space="preserve">обеспечить обратную связь, </w:t>
      </w:r>
      <w:r>
        <w:t>информируя:</w:t>
      </w:r>
    </w:p>
    <w:p w:rsidR="00C36162" w:rsidRDefault="00C36162" w:rsidP="00631EF3">
      <w:pPr>
        <w:pStyle w:val="12"/>
        <w:numPr>
          <w:ilvl w:val="0"/>
          <w:numId w:val="9"/>
        </w:numPr>
        <w:ind w:left="0" w:firstLine="436"/>
        <w:jc w:val="both"/>
      </w:pPr>
      <w:r>
        <w:t>учеников и их родителей о продвижении в освоении программы (а на определённом этапе и об общем уровне освоения), об их сильных и слабых сторонах;</w:t>
      </w:r>
    </w:p>
    <w:p w:rsidR="00C36162" w:rsidRDefault="00C36162" w:rsidP="00631EF3">
      <w:pPr>
        <w:pStyle w:val="12"/>
        <w:numPr>
          <w:ilvl w:val="0"/>
          <w:numId w:val="9"/>
        </w:numPr>
        <w:ind w:left="0" w:firstLine="436"/>
        <w:jc w:val="both"/>
      </w:pPr>
      <w:r>
        <w:t>учителей об эффективности их педагогической деятельности.</w:t>
      </w:r>
    </w:p>
    <w:p w:rsidR="00C36162" w:rsidRDefault="00C36162" w:rsidP="00C36162">
      <w:pPr>
        <w:pStyle w:val="12"/>
        <w:jc w:val="both"/>
      </w:pPr>
      <w:r>
        <w:t xml:space="preserve">     Во-вторых, </w:t>
      </w:r>
      <w:r>
        <w:rPr>
          <w:i/>
        </w:rPr>
        <w:t>обеспечивать положительную мотивацию учения, стимулировать обучение учащихся</w:t>
      </w:r>
      <w:r>
        <w:t>: ориентировать на успех, отмечать даже незначительные продвижения, поощрять учащихся, отмечать сильные стороны, позволять продвигаться в собственном темпе и т.д.</w:t>
      </w:r>
    </w:p>
    <w:p w:rsidR="00C36162" w:rsidRDefault="00C36162" w:rsidP="00C36162">
      <w:pPr>
        <w:pStyle w:val="12"/>
        <w:jc w:val="both"/>
      </w:pPr>
      <w:r>
        <w:rPr>
          <w:b/>
          <w:i/>
        </w:rPr>
        <w:t>Внешняя оценка</w:t>
      </w:r>
      <w:r>
        <w:t xml:space="preserve"> проводится, как правило, в форме </w:t>
      </w:r>
      <w:proofErr w:type="spellStart"/>
      <w:r>
        <w:t>неперсонифицированных</w:t>
      </w:r>
      <w:proofErr w:type="spellEnd"/>
      <w:r>
        <w:t xml:space="preserve"> (регламентированных) процедур (мониторинговых исследований, аттестации образовательных учреждений, государственной итоговой аттестации </w:t>
      </w:r>
      <w:r>
        <w:lastRenderedPageBreak/>
        <w:t>выпускников, аттестации работников образования, аккредитации образовательных учреждений и др.)</w:t>
      </w:r>
    </w:p>
    <w:p w:rsidR="00C36162" w:rsidRDefault="00C36162" w:rsidP="00C36162">
      <w:pPr>
        <w:pStyle w:val="12"/>
        <w:jc w:val="both"/>
      </w:pPr>
      <w:r>
        <w:t xml:space="preserve">     Эффективность внешней оценки зависит от того в какой мере она выполняет свои основные функции. Во-первых, </w:t>
      </w:r>
      <w:r>
        <w:rPr>
          <w:i/>
        </w:rPr>
        <w:t>функцию ориентации образовательного процесса</w:t>
      </w:r>
      <w:r>
        <w:t xml:space="preserve"> на достижение планируемых результатов посредством уточнения конкретных примерах содержания и критериев внутренней оценки. </w:t>
      </w:r>
      <w:proofErr w:type="gramStart"/>
      <w:r>
        <w:t>И</w:t>
      </w:r>
      <w:proofErr w:type="gramEnd"/>
      <w:r>
        <w:t xml:space="preserve"> во-вторых, </w:t>
      </w:r>
      <w:r>
        <w:rPr>
          <w:i/>
        </w:rPr>
        <w:t xml:space="preserve">функцию обратной связи, </w:t>
      </w:r>
      <w:r>
        <w:t>в основе которой лежит возможность получения объективных и сопоставимых данных в целях управления качеством образования.</w:t>
      </w:r>
    </w:p>
    <w:p w:rsidR="00C36162" w:rsidRDefault="00C36162" w:rsidP="00C36162">
      <w:pPr>
        <w:pStyle w:val="12"/>
        <w:jc w:val="both"/>
      </w:pPr>
      <w:r>
        <w:rPr>
          <w:b/>
        </w:rPr>
        <w:t xml:space="preserve">     «Точка соприкосновения» </w:t>
      </w:r>
      <w:r>
        <w:t>внутренней и внешней оценки – итоговая оценка, поэтому степень воздействия внешней оценки на образовательный процесс (через систему внутренней оценки) тем больше, чем больше выражена связь процедур внешней оценки с итоговой оценкой выпускников.</w:t>
      </w:r>
    </w:p>
    <w:p w:rsidR="00C36162" w:rsidRDefault="00C36162" w:rsidP="00C36162">
      <w:pPr>
        <w:pStyle w:val="12"/>
        <w:jc w:val="both"/>
      </w:pPr>
      <w:r>
        <w:t xml:space="preserve">     В начальной школе в соответствии с Законом «Об образовании» государственная итоговая аттестация выпускников не предусмотрена, поэтому прямое включение внешней оценки (положим при проведении мониторинговых исследований) в итоговую оценку младших школьников исключается.</w:t>
      </w:r>
    </w:p>
    <w:p w:rsidR="00C36162" w:rsidRDefault="00C36162" w:rsidP="00C36162">
      <w:pPr>
        <w:pStyle w:val="12"/>
        <w:jc w:val="both"/>
      </w:pPr>
      <w:r>
        <w:t xml:space="preserve">     Это означает, что влияние внешней оценки на внутреннюю осуществляется опосредованно, через аттестацию кадров, аккредитацию образовательных учреждений, мониторинговые исследования, в которых основным элементом выступают результаты итоговой оценки выпускников.</w:t>
      </w:r>
    </w:p>
    <w:p w:rsidR="00C36162" w:rsidRDefault="00C36162" w:rsidP="00C36162">
      <w:pPr>
        <w:pStyle w:val="12"/>
        <w:jc w:val="both"/>
        <w:rPr>
          <w:b/>
          <w:i/>
        </w:rPr>
      </w:pPr>
      <w:r>
        <w:rPr>
          <w:b/>
          <w:i/>
        </w:rPr>
        <w:t xml:space="preserve">     Итоговая оценка выпускника и её использование в системе образования.</w:t>
      </w:r>
    </w:p>
    <w:p w:rsidR="00C36162" w:rsidRDefault="00C36162" w:rsidP="00C36162">
      <w:pPr>
        <w:pStyle w:val="12"/>
        <w:jc w:val="both"/>
      </w:pPr>
      <w:r>
        <w:t xml:space="preserve">     Это выдвигает определённые требования к структуре итоговой оценки. В итоговой оценке выпускника необходимо выделять две составляющие: </w:t>
      </w:r>
      <w:r>
        <w:rPr>
          <w:b/>
          <w:i/>
        </w:rPr>
        <w:t>накопительные оценки,</w:t>
      </w:r>
      <w:r>
        <w:t xml:space="preserve"> характеризующие динамику индивидуальных образовательных достижений учащихся, их продвижение в освоении планируемых результатов по всем учебным предметам, и</w:t>
      </w:r>
      <w:r>
        <w:rPr>
          <w:b/>
          <w:i/>
        </w:rPr>
        <w:t xml:space="preserve"> оценки за стандартизированные итоговые работы,</w:t>
      </w:r>
      <w:r>
        <w:t xml:space="preserve"> характеризующие уровень усвоения опорной системы знаний на момент окончания начальной школы. При этом учитываются результаты, как минимум, трёх работ (по русскому языку, математике и комплексной работы на </w:t>
      </w:r>
      <w:proofErr w:type="spellStart"/>
      <w:r>
        <w:t>межпредметной</w:t>
      </w:r>
      <w:proofErr w:type="spellEnd"/>
      <w:r>
        <w:t xml:space="preserve"> основе).</w:t>
      </w:r>
    </w:p>
    <w:p w:rsidR="00C36162" w:rsidRDefault="00C36162" w:rsidP="00C36162">
      <w:pPr>
        <w:pStyle w:val="12"/>
        <w:jc w:val="both"/>
      </w:pPr>
      <w:r>
        <w:t xml:space="preserve">     При этом накопительная оценка характеризует выполнение всей совокупности планируемых результатов, а также динамику образовательных достижений учащихся за период обучения. А оценки за итоговые работы характеризуют уровень усвоения учащимися опорной системы знаний по русскому языку и математике, а также уровень овладения </w:t>
      </w:r>
      <w:proofErr w:type="spellStart"/>
      <w:r>
        <w:t>метапредметными</w:t>
      </w:r>
      <w:proofErr w:type="spellEnd"/>
      <w:r>
        <w:t xml:space="preserve"> действиями.</w:t>
      </w:r>
    </w:p>
    <w:p w:rsidR="00C36162" w:rsidRDefault="00C36162" w:rsidP="00C36162">
      <w:pPr>
        <w:pStyle w:val="12"/>
        <w:jc w:val="both"/>
      </w:pPr>
      <w:r>
        <w:t xml:space="preserve">     На основе этих оценок по каждому предмету и по программе формирования универсальных действий делаются следующие выводы о достижении планируемых результатов: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900"/>
        </w:tabs>
        <w:ind w:left="900"/>
        <w:jc w:val="both"/>
      </w:pPr>
      <w:r>
        <w:t xml:space="preserve">Выпускник овладел опорной системой знаний и учебными действиями, необходимыми для продолжения образования на следующей ступени, и способен использовать их для решения </w:t>
      </w:r>
      <w:r>
        <w:lastRenderedPageBreak/>
        <w:t>простых учебно-познавательных и учебно-практических задач, средствами данного предмета.</w:t>
      </w:r>
    </w:p>
    <w:p w:rsidR="00C36162" w:rsidRDefault="00C36162" w:rsidP="00C36162">
      <w:pPr>
        <w:pStyle w:val="12"/>
        <w:ind w:left="720"/>
        <w:jc w:val="both"/>
      </w:pPr>
      <w:r>
        <w:t xml:space="preserve">  Такой вывод делается, если в материалах накопительной системы  </w:t>
      </w:r>
    </w:p>
    <w:p w:rsidR="00C36162" w:rsidRDefault="00C36162" w:rsidP="00C36162">
      <w:pPr>
        <w:pStyle w:val="12"/>
        <w:ind w:left="720"/>
        <w:jc w:val="both"/>
      </w:pPr>
      <w:r>
        <w:t xml:space="preserve">  оценки зафиксировано достижение планируемых результатов по всем   </w:t>
      </w:r>
    </w:p>
    <w:p w:rsidR="00C36162" w:rsidRDefault="00C36162" w:rsidP="00C36162">
      <w:pPr>
        <w:pStyle w:val="12"/>
        <w:ind w:left="720"/>
        <w:jc w:val="both"/>
      </w:pPr>
      <w:r>
        <w:t xml:space="preserve">  основным разделам учебной программы, как минимум, с оценкой </w:t>
      </w:r>
    </w:p>
    <w:p w:rsidR="00C36162" w:rsidRDefault="00C36162" w:rsidP="00C36162">
      <w:pPr>
        <w:pStyle w:val="12"/>
        <w:ind w:left="720"/>
        <w:jc w:val="both"/>
      </w:pPr>
      <w:r>
        <w:t xml:space="preserve">  «зачтено» (или «удовлетворительно»), а результаты выполнения </w:t>
      </w:r>
    </w:p>
    <w:p w:rsidR="00C36162" w:rsidRDefault="00C36162" w:rsidP="00C36162">
      <w:pPr>
        <w:pStyle w:val="12"/>
        <w:ind w:left="720"/>
        <w:jc w:val="both"/>
      </w:pPr>
      <w:r>
        <w:t xml:space="preserve">  итоговых работ свидетельствуют о правильном выполнении не менее </w:t>
      </w:r>
    </w:p>
    <w:p w:rsidR="00C36162" w:rsidRDefault="00C36162" w:rsidP="00C36162">
      <w:pPr>
        <w:pStyle w:val="12"/>
        <w:ind w:left="540" w:firstLine="180"/>
        <w:jc w:val="both"/>
      </w:pPr>
      <w:r>
        <w:t xml:space="preserve">  50% заданий базового уровня.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900"/>
        </w:tabs>
        <w:ind w:left="900"/>
        <w:jc w:val="both"/>
      </w:pPr>
      <w:r>
        <w:t>Выпускник овладел опорной системой знаний и учебными действиями, необходимыми для продолжения образования на следующей ступени, на уровне осознанного произвольного овладения учебными действиям.</w:t>
      </w:r>
    </w:p>
    <w:p w:rsidR="00C36162" w:rsidRDefault="00C36162" w:rsidP="00C36162">
      <w:pPr>
        <w:pStyle w:val="12"/>
        <w:jc w:val="both"/>
      </w:pPr>
      <w:r>
        <w:t xml:space="preserve">             Такой вывод делается, если в материалах накопительной системы </w:t>
      </w:r>
    </w:p>
    <w:p w:rsidR="00C36162" w:rsidRDefault="00C36162" w:rsidP="00C36162">
      <w:pPr>
        <w:pStyle w:val="12"/>
        <w:jc w:val="both"/>
      </w:pPr>
      <w:r>
        <w:t xml:space="preserve">             оценки зафиксировано достижение планируемых результатов по всем </w:t>
      </w:r>
    </w:p>
    <w:p w:rsidR="00C36162" w:rsidRDefault="00C36162" w:rsidP="00C36162">
      <w:pPr>
        <w:pStyle w:val="12"/>
        <w:jc w:val="both"/>
      </w:pPr>
      <w:r>
        <w:t xml:space="preserve">             основным разделам учебной программы, причём не менее</w:t>
      </w:r>
      <w:proofErr w:type="gramStart"/>
      <w:r>
        <w:t>,</w:t>
      </w:r>
      <w:proofErr w:type="gramEnd"/>
      <w:r>
        <w:t xml:space="preserve"> чем по </w:t>
      </w:r>
    </w:p>
    <w:p w:rsidR="00C36162" w:rsidRDefault="00C36162" w:rsidP="00C36162">
      <w:pPr>
        <w:pStyle w:val="12"/>
        <w:ind w:left="720"/>
        <w:jc w:val="both"/>
      </w:pPr>
      <w:r>
        <w:t xml:space="preserve">   половине разделов выставлена оценка «хорошо» и «отлично», а   </w:t>
      </w:r>
    </w:p>
    <w:p w:rsidR="00C36162" w:rsidRDefault="00C36162" w:rsidP="00C36162">
      <w:pPr>
        <w:pStyle w:val="12"/>
        <w:ind w:left="720"/>
        <w:jc w:val="both"/>
      </w:pPr>
      <w:r>
        <w:t xml:space="preserve">   результаты выполнения итоговых работ свидетельствуют о </w:t>
      </w:r>
      <w:proofErr w:type="gramStart"/>
      <w:r>
        <w:t>правильном</w:t>
      </w:r>
      <w:proofErr w:type="gramEnd"/>
      <w:r>
        <w:t xml:space="preserve"> </w:t>
      </w:r>
    </w:p>
    <w:p w:rsidR="00C36162" w:rsidRDefault="00C36162" w:rsidP="00C36162">
      <w:pPr>
        <w:pStyle w:val="12"/>
        <w:ind w:left="720"/>
        <w:jc w:val="both"/>
      </w:pPr>
      <w:r>
        <w:t xml:space="preserve">   </w:t>
      </w:r>
      <w:proofErr w:type="gramStart"/>
      <w:r>
        <w:t>выполнении</w:t>
      </w:r>
      <w:proofErr w:type="gramEnd"/>
      <w:r>
        <w:t xml:space="preserve"> не менее 65% заданий базового уровня и получение не </w:t>
      </w:r>
    </w:p>
    <w:p w:rsidR="00C36162" w:rsidRDefault="00C36162" w:rsidP="00C36162">
      <w:pPr>
        <w:pStyle w:val="12"/>
        <w:ind w:left="720"/>
        <w:jc w:val="both"/>
      </w:pPr>
      <w:r>
        <w:t xml:space="preserve">   менее 50% от максимального балла за выполнение заданий </w:t>
      </w:r>
    </w:p>
    <w:p w:rsidR="00C36162" w:rsidRDefault="00C36162" w:rsidP="00C36162">
      <w:pPr>
        <w:pStyle w:val="12"/>
        <w:ind w:left="720"/>
        <w:jc w:val="both"/>
      </w:pPr>
      <w:r>
        <w:t xml:space="preserve">   повышенного уровня.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900"/>
        </w:tabs>
        <w:ind w:left="900"/>
        <w:jc w:val="both"/>
      </w:pPr>
      <w:r>
        <w:t>Выпускник не овладел опорной системой знаний и учебными действиями, необходимыми для продолжения образования на следующей ступени.</w:t>
      </w:r>
    </w:p>
    <w:p w:rsidR="00C36162" w:rsidRDefault="00C36162" w:rsidP="00C36162">
      <w:pPr>
        <w:pStyle w:val="12"/>
        <w:ind w:left="720"/>
        <w:jc w:val="both"/>
      </w:pPr>
      <w:r>
        <w:t xml:space="preserve">  Такой вывод делается, если в материалах накопительной системы </w:t>
      </w:r>
    </w:p>
    <w:p w:rsidR="00C36162" w:rsidRDefault="00C36162" w:rsidP="00C36162">
      <w:pPr>
        <w:pStyle w:val="12"/>
        <w:ind w:left="720"/>
        <w:jc w:val="both"/>
      </w:pPr>
      <w:r>
        <w:t xml:space="preserve">  оценки не зафиксировано достижение планируемых результатов по </w:t>
      </w:r>
      <w:r>
        <w:rPr>
          <w:u w:val="single"/>
        </w:rPr>
        <w:t>всем</w:t>
      </w:r>
    </w:p>
    <w:p w:rsidR="00C36162" w:rsidRDefault="00C36162" w:rsidP="00C36162">
      <w:pPr>
        <w:pStyle w:val="12"/>
        <w:ind w:left="720"/>
        <w:jc w:val="both"/>
      </w:pPr>
      <w:r>
        <w:t xml:space="preserve">  основным разделам учебной программы, а результаты выполнения </w:t>
      </w:r>
    </w:p>
    <w:p w:rsidR="00C36162" w:rsidRDefault="00C36162" w:rsidP="00C36162">
      <w:pPr>
        <w:pStyle w:val="12"/>
        <w:ind w:left="720"/>
        <w:jc w:val="both"/>
      </w:pPr>
      <w:r>
        <w:t xml:space="preserve">  итоговых работ свидетельствуют о правильном выполнении менее 50% </w:t>
      </w:r>
    </w:p>
    <w:p w:rsidR="00C36162" w:rsidRDefault="00C36162" w:rsidP="00C36162">
      <w:pPr>
        <w:pStyle w:val="12"/>
        <w:jc w:val="both"/>
      </w:pPr>
      <w:r>
        <w:t xml:space="preserve">           заданий базового уровня.</w:t>
      </w:r>
    </w:p>
    <w:p w:rsidR="00C36162" w:rsidRDefault="00C36162" w:rsidP="00C36162">
      <w:pPr>
        <w:pStyle w:val="12"/>
        <w:jc w:val="both"/>
      </w:pPr>
      <w:r>
        <w:t xml:space="preserve">       Решение об </w:t>
      </w:r>
      <w:r>
        <w:rPr>
          <w:b/>
        </w:rPr>
        <w:t xml:space="preserve">успешном усвоении программы начального образования и переводе выпускника на следующую ступень общего образования </w:t>
      </w:r>
      <w:r>
        <w:t>принимается педагогическим советом образовательного учреждения на основе сделанных выводов о достижении планируемых результатов освоения основной образовательной программы начального образования.</w:t>
      </w:r>
    </w:p>
    <w:p w:rsidR="00C36162" w:rsidRDefault="00C36162" w:rsidP="00C36162">
      <w:pPr>
        <w:pStyle w:val="12"/>
        <w:jc w:val="both"/>
      </w:pPr>
      <w:r>
        <w:t xml:space="preserve">     Если полученные ребёнком итоговые оценки не позволяют сделать однозначного вывода о достижении планируемых результатов, решение о переводе выпускника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обучения выпускника в рамках регламентированных процедур, устанавливаемых МО и науки РФ.</w:t>
      </w:r>
    </w:p>
    <w:p w:rsidR="00C36162" w:rsidRDefault="00C36162" w:rsidP="00C36162">
      <w:pPr>
        <w:pStyle w:val="12"/>
        <w:jc w:val="both"/>
      </w:pPr>
      <w:r>
        <w:lastRenderedPageBreak/>
        <w:t xml:space="preserve">     Решение педагогического совета о переводе выпускника принимается одновременно с рассмотрением и утверждением </w:t>
      </w:r>
      <w:r>
        <w:rPr>
          <w:b/>
        </w:rPr>
        <w:t>характеристики выпускника начальной школы,</w:t>
      </w:r>
      <w:r>
        <w:t xml:space="preserve"> в которой:</w:t>
      </w:r>
    </w:p>
    <w:p w:rsidR="00C36162" w:rsidRDefault="00C36162" w:rsidP="00631EF3">
      <w:pPr>
        <w:pStyle w:val="12"/>
        <w:numPr>
          <w:ilvl w:val="0"/>
          <w:numId w:val="10"/>
        </w:numPr>
        <w:jc w:val="both"/>
      </w:pPr>
      <w:r>
        <w:t>Отмечаются образовательные достижения и положительные качества выпускника;</w:t>
      </w:r>
    </w:p>
    <w:p w:rsidR="00C36162" w:rsidRDefault="00C36162" w:rsidP="00631EF3">
      <w:pPr>
        <w:pStyle w:val="12"/>
        <w:numPr>
          <w:ilvl w:val="0"/>
          <w:numId w:val="10"/>
        </w:numPr>
        <w:jc w:val="both"/>
      </w:pPr>
      <w:r>
        <w:t xml:space="preserve">Определяются приоритетные задачи направления личного развития с </w:t>
      </w:r>
      <w:proofErr w:type="gramStart"/>
      <w:r>
        <w:t>учётом</w:t>
      </w:r>
      <w:proofErr w:type="gramEnd"/>
      <w:r>
        <w:t xml:space="preserve"> как достижений, так и психологических проблем развития ребёнка;</w:t>
      </w:r>
    </w:p>
    <w:p w:rsidR="00C36162" w:rsidRDefault="00C36162" w:rsidP="00631EF3">
      <w:pPr>
        <w:pStyle w:val="12"/>
        <w:numPr>
          <w:ilvl w:val="0"/>
          <w:numId w:val="10"/>
        </w:numPr>
        <w:jc w:val="both"/>
      </w:pPr>
      <w:r>
        <w:t>Даются психолого-педагогические рекомендации, призванные обеспечить успешную реализацию намеченных задач на следующей ступени обучения.</w:t>
      </w:r>
    </w:p>
    <w:p w:rsidR="00C36162" w:rsidRDefault="00C36162" w:rsidP="00C36162">
      <w:pPr>
        <w:pStyle w:val="12"/>
        <w:ind w:firstLine="720"/>
        <w:jc w:val="both"/>
      </w:pPr>
      <w:r>
        <w:t xml:space="preserve">Все выводы и оценки, включаемые в характеристику, должны быть подтверждены материалами </w:t>
      </w:r>
      <w:proofErr w:type="spellStart"/>
      <w:r>
        <w:t>портфолио</w:t>
      </w:r>
      <w:proofErr w:type="spellEnd"/>
      <w:r>
        <w:t xml:space="preserve"> и другими объективными показателями.</w:t>
      </w:r>
    </w:p>
    <w:p w:rsidR="00C36162" w:rsidRDefault="00C36162" w:rsidP="00C36162">
      <w:pPr>
        <w:pStyle w:val="12"/>
        <w:ind w:firstLine="709"/>
        <w:jc w:val="both"/>
      </w:pPr>
      <w:r>
        <w:t>Образовательные учреждения информируют органы управления в установленной регламентом форме:</w:t>
      </w:r>
    </w:p>
    <w:p w:rsidR="00C36162" w:rsidRDefault="00C36162" w:rsidP="00631EF3">
      <w:pPr>
        <w:pStyle w:val="12"/>
        <w:numPr>
          <w:ilvl w:val="0"/>
          <w:numId w:val="11"/>
        </w:numPr>
        <w:jc w:val="both"/>
      </w:pPr>
      <w:r>
        <w:t xml:space="preserve">о результатах итоговых работ по русскому языку, математике и итоговой комплексной работы на </w:t>
      </w:r>
      <w:proofErr w:type="spellStart"/>
      <w:r>
        <w:t>межпредметной</w:t>
      </w:r>
      <w:proofErr w:type="spellEnd"/>
      <w:r>
        <w:t xml:space="preserve"> основе;</w:t>
      </w:r>
    </w:p>
    <w:p w:rsidR="00C36162" w:rsidRDefault="00C36162" w:rsidP="00631EF3">
      <w:pPr>
        <w:pStyle w:val="12"/>
        <w:numPr>
          <w:ilvl w:val="0"/>
          <w:numId w:val="11"/>
        </w:numPr>
        <w:jc w:val="both"/>
      </w:pPr>
      <w:r>
        <w:t>о количестве учащихся, завершивших начальное общее образование и переведённых на следующую ступень образования.</w:t>
      </w:r>
    </w:p>
    <w:p w:rsidR="00C36162" w:rsidRDefault="00C36162" w:rsidP="00C36162">
      <w:pPr>
        <w:pStyle w:val="12"/>
        <w:ind w:left="720"/>
        <w:jc w:val="both"/>
      </w:pPr>
    </w:p>
    <w:p w:rsidR="00C36162" w:rsidRDefault="00C36162" w:rsidP="00631EF3">
      <w:pPr>
        <w:pStyle w:val="12"/>
        <w:numPr>
          <w:ilvl w:val="0"/>
          <w:numId w:val="6"/>
        </w:numPr>
        <w:jc w:val="both"/>
        <w:rPr>
          <w:b/>
        </w:rPr>
      </w:pPr>
      <w:r>
        <w:rPr>
          <w:b/>
        </w:rPr>
        <w:t>Методика внутренней оценки достижений учащихся</w:t>
      </w:r>
    </w:p>
    <w:p w:rsidR="00C36162" w:rsidRDefault="00C36162" w:rsidP="00C36162">
      <w:pPr>
        <w:pStyle w:val="12"/>
        <w:ind w:left="720"/>
        <w:jc w:val="both"/>
      </w:pPr>
      <w:r>
        <w:t>При проведении внутренней оценки используются следующие методы: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900"/>
        </w:tabs>
        <w:ind w:left="720"/>
        <w:jc w:val="both"/>
      </w:pPr>
      <w:r>
        <w:rPr>
          <w:b/>
        </w:rPr>
        <w:t xml:space="preserve">субъективные или экспертные  </w:t>
      </w:r>
      <w:r>
        <w:t>(наблюдения, самооценка и самоанализ и др.), проводимые педагогом, психологом и т.д.</w:t>
      </w:r>
      <w:r>
        <w:rPr>
          <w:b/>
        </w:rPr>
        <w:t xml:space="preserve"> </w:t>
      </w:r>
      <w:proofErr w:type="spellStart"/>
      <w:r>
        <w:rPr>
          <w:b/>
        </w:rPr>
        <w:t>объективизированные</w:t>
      </w:r>
      <w:proofErr w:type="spellEnd"/>
      <w:r>
        <w:rPr>
          <w:b/>
        </w:rPr>
        <w:t xml:space="preserve"> методы оценивания </w:t>
      </w:r>
      <w:r>
        <w:t>(как правило, основанные на анализе письменных ответов и работ учащихся), в том числе –</w:t>
      </w:r>
      <w:r>
        <w:rPr>
          <w:b/>
        </w:rPr>
        <w:t xml:space="preserve"> стандартизированные </w:t>
      </w:r>
      <w:r>
        <w:t xml:space="preserve">  процедуры и оценки (основанные на результатах стандартизированных письменных работ, или тестов);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720"/>
        </w:tabs>
        <w:ind w:left="720"/>
        <w:jc w:val="both"/>
      </w:pPr>
      <w:r>
        <w:t xml:space="preserve">оценивание </w:t>
      </w:r>
      <w:r>
        <w:rPr>
          <w:b/>
        </w:rPr>
        <w:t xml:space="preserve">достигаемых </w:t>
      </w:r>
      <w:r>
        <w:t xml:space="preserve">образовательных результатов, оценивание </w:t>
      </w:r>
      <w:r>
        <w:rPr>
          <w:b/>
        </w:rPr>
        <w:t>процесса их формирования</w:t>
      </w:r>
      <w:r>
        <w:t xml:space="preserve"> и оценивание </w:t>
      </w:r>
      <w:r>
        <w:rPr>
          <w:b/>
        </w:rPr>
        <w:t xml:space="preserve">осознанности каждым обучающимся </w:t>
      </w:r>
      <w:r>
        <w:t>особенностей развития его собственного процесса обучения;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720"/>
        </w:tabs>
        <w:ind w:left="720"/>
        <w:jc w:val="both"/>
      </w:pPr>
      <w:r>
        <w:rPr>
          <w:b/>
        </w:rPr>
        <w:t>разнообразные формы оценивания</w:t>
      </w:r>
      <w:r>
        <w:t>, выбор которых определяется этапом обучения, общими и специальными целями обучения, текущими учебными задачами; целью получения информации;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720"/>
        </w:tabs>
        <w:ind w:left="720"/>
        <w:jc w:val="both"/>
      </w:pPr>
      <w:r>
        <w:rPr>
          <w:b/>
        </w:rPr>
        <w:t>интегральная оценка</w:t>
      </w:r>
      <w:r>
        <w:t xml:space="preserve">, в том числе – </w:t>
      </w:r>
      <w:proofErr w:type="spellStart"/>
      <w:r>
        <w:t>портфолио</w:t>
      </w:r>
      <w:proofErr w:type="spellEnd"/>
      <w:r>
        <w:t xml:space="preserve">, выставки, презентации, и </w:t>
      </w:r>
      <w:r>
        <w:rPr>
          <w:b/>
        </w:rPr>
        <w:t>дифференцированная оценка</w:t>
      </w:r>
      <w:r>
        <w:t xml:space="preserve"> отдельных аспектов обучения;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720"/>
        </w:tabs>
        <w:ind w:left="720"/>
        <w:jc w:val="both"/>
      </w:pPr>
      <w:r>
        <w:rPr>
          <w:b/>
        </w:rPr>
        <w:t>самоанализ и самооценка</w:t>
      </w:r>
      <w:r>
        <w:t xml:space="preserve"> </w:t>
      </w:r>
      <w:proofErr w:type="gramStart"/>
      <w:r>
        <w:t>обучающихся</w:t>
      </w:r>
      <w:proofErr w:type="gramEnd"/>
      <w:r>
        <w:t>.</w:t>
      </w:r>
    </w:p>
    <w:p w:rsidR="00C36162" w:rsidRDefault="00C36162" w:rsidP="00C36162">
      <w:pPr>
        <w:pStyle w:val="12"/>
        <w:jc w:val="both"/>
      </w:pPr>
      <w:r>
        <w:rPr>
          <w:b/>
          <w:i/>
        </w:rPr>
        <w:t>Источниками информации</w:t>
      </w:r>
      <w:r>
        <w:t xml:space="preserve"> для оценивания </w:t>
      </w:r>
      <w:proofErr w:type="spellStart"/>
      <w:r>
        <w:t>достигаемыхобразовательных</w:t>
      </w:r>
      <w:proofErr w:type="spellEnd"/>
      <w:r>
        <w:t xml:space="preserve"> результатов, процесса их формирования и меры осознанности каждым обучающимся особенностей развития его собственного процесса обучения, а также для оценивания хода обучения служат: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</w:tabs>
        <w:ind w:left="720"/>
        <w:jc w:val="both"/>
        <w:rPr>
          <w:szCs w:val="28"/>
        </w:rPr>
      </w:pPr>
      <w:proofErr w:type="gramStart"/>
      <w:r>
        <w:rPr>
          <w:b/>
          <w:i/>
          <w:szCs w:val="28"/>
        </w:rPr>
        <w:lastRenderedPageBreak/>
        <w:t xml:space="preserve">работы </w:t>
      </w:r>
      <w:r>
        <w:rPr>
          <w:szCs w:val="28"/>
        </w:rPr>
        <w:t xml:space="preserve">учащихся, выполняющиеся в ходе обучения (домашние задания, мини-проекты и презентации, формализованные письменные задания – разнообразные тексты, отчеты о наблюдениях и экспериментах, различные словники, памятки, дневники, собранные массивы данных, подборки информационных материалов, поздравительные открытки и т.п., а также разнообразные инициативные творческие работы – иллюстрированные сочинения, плакаты, </w:t>
      </w:r>
      <w:proofErr w:type="spellStart"/>
      <w:r>
        <w:rPr>
          <w:szCs w:val="28"/>
        </w:rPr>
        <w:t>постеры</w:t>
      </w:r>
      <w:proofErr w:type="spellEnd"/>
      <w:r>
        <w:rPr>
          <w:szCs w:val="28"/>
        </w:rPr>
        <w:t>, поделки и т.п.);</w:t>
      </w:r>
      <w:proofErr w:type="gramEnd"/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720"/>
        </w:tabs>
        <w:ind w:left="720"/>
        <w:jc w:val="both"/>
        <w:rPr>
          <w:szCs w:val="28"/>
        </w:rPr>
      </w:pPr>
      <w:r>
        <w:rPr>
          <w:szCs w:val="28"/>
        </w:rPr>
        <w:t xml:space="preserve">индивидуальная и совместная </w:t>
      </w:r>
      <w:r>
        <w:rPr>
          <w:b/>
          <w:i/>
          <w:szCs w:val="28"/>
        </w:rPr>
        <w:t xml:space="preserve">деятельность </w:t>
      </w:r>
      <w:r>
        <w:rPr>
          <w:szCs w:val="28"/>
        </w:rPr>
        <w:t>учащихся в ходе выполнения работ;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720"/>
        </w:tabs>
        <w:ind w:left="720"/>
        <w:jc w:val="both"/>
        <w:rPr>
          <w:szCs w:val="28"/>
        </w:rPr>
      </w:pPr>
      <w:r>
        <w:rPr>
          <w:b/>
          <w:i/>
          <w:szCs w:val="28"/>
        </w:rPr>
        <w:t>статистические данные</w:t>
      </w:r>
      <w:r>
        <w:rPr>
          <w:szCs w:val="28"/>
        </w:rPr>
        <w:t>, основанные на ясно выраженных показателях и или/дескрипторах и получаемые в ходе целенаправленных наблюдений или мини-исследований;</w:t>
      </w:r>
    </w:p>
    <w:p w:rsidR="00C36162" w:rsidRDefault="00C36162" w:rsidP="00631EF3">
      <w:pPr>
        <w:pStyle w:val="12"/>
        <w:numPr>
          <w:ilvl w:val="0"/>
          <w:numId w:val="50"/>
        </w:numPr>
        <w:tabs>
          <w:tab w:val="clear" w:pos="1070"/>
          <w:tab w:val="num" w:pos="720"/>
        </w:tabs>
        <w:ind w:left="720"/>
        <w:jc w:val="both"/>
        <w:rPr>
          <w:szCs w:val="28"/>
        </w:rPr>
      </w:pPr>
      <w:r>
        <w:rPr>
          <w:b/>
          <w:i/>
          <w:szCs w:val="28"/>
        </w:rPr>
        <w:t>результаты тестировани</w:t>
      </w:r>
      <w:proofErr w:type="gramStart"/>
      <w:r>
        <w:rPr>
          <w:b/>
          <w:i/>
          <w:szCs w:val="28"/>
        </w:rPr>
        <w:t>я</w:t>
      </w:r>
      <w:r>
        <w:rPr>
          <w:szCs w:val="28"/>
        </w:rPr>
        <w:t>(</w:t>
      </w:r>
      <w:proofErr w:type="gramEnd"/>
      <w:r>
        <w:rPr>
          <w:szCs w:val="28"/>
        </w:rPr>
        <w:t>результаты устных и письменных проверочных работ).</w:t>
      </w:r>
    </w:p>
    <w:p w:rsidR="00C36162" w:rsidRDefault="00C36162" w:rsidP="00C36162">
      <w:pPr>
        <w:pStyle w:val="12"/>
        <w:jc w:val="both"/>
        <w:rPr>
          <w:szCs w:val="28"/>
        </w:rPr>
      </w:pPr>
      <w:r>
        <w:rPr>
          <w:szCs w:val="28"/>
        </w:rPr>
        <w:t xml:space="preserve">      В начальной школе использовать </w:t>
      </w:r>
      <w:r>
        <w:rPr>
          <w:b/>
          <w:szCs w:val="28"/>
        </w:rPr>
        <w:t xml:space="preserve">три вида </w:t>
      </w:r>
      <w:proofErr w:type="spellStart"/>
      <w:r>
        <w:rPr>
          <w:b/>
          <w:szCs w:val="28"/>
        </w:rPr>
        <w:t>оценивания</w:t>
      </w:r>
      <w:proofErr w:type="gramStart"/>
      <w:r>
        <w:rPr>
          <w:b/>
          <w:szCs w:val="28"/>
        </w:rPr>
        <w:t>:</w:t>
      </w:r>
      <w:r>
        <w:rPr>
          <w:b/>
          <w:sz w:val="32"/>
          <w:szCs w:val="32"/>
        </w:rPr>
        <w:t>с</w:t>
      </w:r>
      <w:proofErr w:type="gramEnd"/>
      <w:r>
        <w:rPr>
          <w:b/>
          <w:sz w:val="32"/>
          <w:szCs w:val="32"/>
        </w:rPr>
        <w:t>тартовую</w:t>
      </w:r>
      <w:proofErr w:type="spellEnd"/>
      <w:r>
        <w:rPr>
          <w:b/>
          <w:sz w:val="32"/>
          <w:szCs w:val="32"/>
        </w:rPr>
        <w:t xml:space="preserve"> диагностику, текущее оценивание,</w:t>
      </w:r>
      <w:r>
        <w:rPr>
          <w:szCs w:val="28"/>
        </w:rPr>
        <w:t xml:space="preserve"> тесно связанное с процессом обучения, и </w:t>
      </w:r>
      <w:r>
        <w:rPr>
          <w:b/>
          <w:sz w:val="32"/>
          <w:szCs w:val="32"/>
        </w:rPr>
        <w:t>итоговое оценивание</w:t>
      </w:r>
      <w:r>
        <w:rPr>
          <w:szCs w:val="28"/>
        </w:rPr>
        <w:t>.</w:t>
      </w:r>
    </w:p>
    <w:p w:rsidR="00C36162" w:rsidRDefault="00C36162" w:rsidP="00C36162">
      <w:pPr>
        <w:pStyle w:val="12"/>
        <w:jc w:val="both"/>
      </w:pPr>
      <w:r>
        <w:rPr>
          <w:b/>
        </w:rPr>
        <w:t xml:space="preserve">Стартовая диагностика </w:t>
      </w:r>
      <w:r>
        <w:t xml:space="preserve">в первых </w:t>
      </w:r>
      <w:proofErr w:type="spellStart"/>
      <w:r>
        <w:t>классахосновывается</w:t>
      </w:r>
      <w:proofErr w:type="spellEnd"/>
      <w:r>
        <w:t xml:space="preserve"> на результатах мониторинга общей готовности первоклассников к обучению в школе и результатах оценки их готовности к изучению данного курса. Показатели и методика оценки общей готовности первоклассников к обучению в школе представлены в настоящем отчете в разделе, посвященном системе оценивания. Показатели «предметной» готовности первоклассников к изучению данного курса основываются на </w:t>
      </w:r>
      <w:r>
        <w:rPr>
          <w:b/>
          <w:i/>
        </w:rPr>
        <w:t xml:space="preserve">показателях ожидаемой подготовки </w:t>
      </w:r>
      <w:r>
        <w:t>первоклассников, представленных в результатах «Стартовой диагностики».</w:t>
      </w:r>
    </w:p>
    <w:p w:rsidR="00C36162" w:rsidRDefault="00C36162" w:rsidP="00C36162">
      <w:pPr>
        <w:pStyle w:val="12"/>
        <w:jc w:val="both"/>
      </w:pPr>
      <w:r>
        <w:t xml:space="preserve">      Эти показатели определяют стартовые условия обучения детей в начальной школе. Опыт и результаты проводимых исследований показывают, что большинство детей 6 – 7 лет уверенно демонстрирует достижение описанного уровня готовности, что, безусловно, облегчает задачу учителя начальной школы. Следует, однако, помнить, что частичное или даже полное отсутствие у ребенка отдельных знаний и/или навыков не является основанием для любых дискриминационных решений, а всего лишь </w:t>
      </w:r>
    </w:p>
    <w:p w:rsidR="00C36162" w:rsidRDefault="00C36162" w:rsidP="00C36162">
      <w:pPr>
        <w:pStyle w:val="12"/>
        <w:jc w:val="both"/>
      </w:pPr>
      <w:r>
        <w:t xml:space="preserve">указывает на необходимость индивидуальной коррекционной работы с данным ребенком в течение адаптационного периода и направления этой работы. В перспективе, после экспериментальной отработки, предполагается введение этих показателей в систему планируемых результатов освоения программ начальной школы, что будет способствовать выравниванию стартовой подготовки учащихся за счет целенаправленной организации системы </w:t>
      </w:r>
      <w:proofErr w:type="spellStart"/>
      <w:r>
        <w:t>предшкольного</w:t>
      </w:r>
      <w:proofErr w:type="spellEnd"/>
      <w:r>
        <w:t xml:space="preserve"> образования.</w:t>
      </w:r>
    </w:p>
    <w:p w:rsidR="00C36162" w:rsidRDefault="00C36162" w:rsidP="00C36162">
      <w:pPr>
        <w:pStyle w:val="12"/>
        <w:jc w:val="both"/>
      </w:pPr>
      <w:r>
        <w:rPr>
          <w:b/>
        </w:rPr>
        <w:t>Итоговое оценивание</w:t>
      </w:r>
      <w:r>
        <w:t xml:space="preserve"> происходит в конце обучения и может проводиться в форме </w:t>
      </w:r>
      <w:r>
        <w:rPr>
          <w:b/>
          <w:i/>
        </w:rPr>
        <w:t>накопленной оценки</w:t>
      </w:r>
      <w:r>
        <w:t xml:space="preserve"> (синтеза имеющейся информации), а также в формах </w:t>
      </w:r>
      <w:r>
        <w:rPr>
          <w:b/>
        </w:rPr>
        <w:t>сбора данных</w:t>
      </w:r>
      <w:r>
        <w:t xml:space="preserve"> (в том числе – с помощью итоговых тестов) или </w:t>
      </w:r>
      <w:r>
        <w:rPr>
          <w:b/>
          <w:i/>
        </w:rPr>
        <w:lastRenderedPageBreak/>
        <w:t xml:space="preserve">демонстрации </w:t>
      </w:r>
      <w:r>
        <w:t xml:space="preserve">примеров применения полученных знаний и освоенных способов деятельности; возможна также любая комбинация этих форм. </w:t>
      </w:r>
    </w:p>
    <w:p w:rsidR="00C36162" w:rsidRDefault="00C36162" w:rsidP="00C36162">
      <w:pPr>
        <w:pStyle w:val="12"/>
        <w:jc w:val="both"/>
      </w:pPr>
      <w:r>
        <w:t xml:space="preserve">     В предлагаемой технологии обучения итоговое оценивание строится на принципах:</w:t>
      </w:r>
    </w:p>
    <w:p w:rsidR="00C36162" w:rsidRDefault="00C36162" w:rsidP="00631EF3">
      <w:pPr>
        <w:pStyle w:val="12"/>
        <w:numPr>
          <w:ilvl w:val="0"/>
          <w:numId w:val="32"/>
        </w:numPr>
        <w:jc w:val="both"/>
      </w:pPr>
      <w:r>
        <w:t>раздельной оценки достижения базового уровня требований к подготовке, связанного с таким показателем достижения планируемых результатов, как «</w:t>
      </w:r>
      <w:r>
        <w:rPr>
          <w:i/>
        </w:rPr>
        <w:t>учащиеся могут выполнить самостоятельно и уверенно</w:t>
      </w:r>
      <w:r>
        <w:t>» и повышенных уровней подготовки, связанных с таким показателем достижения планируемых результатов, как «</w:t>
      </w:r>
      <w:r>
        <w:rPr>
          <w:i/>
        </w:rPr>
        <w:t>учащиеся могут выполнить самостоятельно или с помощью взрослых и/или сверстников</w:t>
      </w:r>
      <w:r>
        <w:t>»;</w:t>
      </w:r>
    </w:p>
    <w:p w:rsidR="00C36162" w:rsidRDefault="00C36162" w:rsidP="00631EF3">
      <w:pPr>
        <w:pStyle w:val="12"/>
        <w:numPr>
          <w:ilvl w:val="0"/>
          <w:numId w:val="32"/>
        </w:numPr>
        <w:jc w:val="both"/>
      </w:pPr>
      <w:r>
        <w:t>оценивания методом «сложения», который предполагает использование системы дополнительного поощрения учащихся за превышение базового уровня требований;</w:t>
      </w:r>
    </w:p>
    <w:p w:rsidR="00C36162" w:rsidRDefault="00C36162" w:rsidP="00631EF3">
      <w:pPr>
        <w:pStyle w:val="12"/>
        <w:numPr>
          <w:ilvl w:val="0"/>
          <w:numId w:val="32"/>
        </w:numPr>
        <w:jc w:val="both"/>
      </w:pPr>
      <w:r>
        <w:t>кумулятивной (накопительной) оценки;</w:t>
      </w:r>
    </w:p>
    <w:p w:rsidR="00C36162" w:rsidRDefault="00C36162" w:rsidP="00631EF3">
      <w:pPr>
        <w:pStyle w:val="12"/>
        <w:numPr>
          <w:ilvl w:val="0"/>
          <w:numId w:val="32"/>
        </w:numPr>
        <w:jc w:val="both"/>
      </w:pPr>
      <w:r>
        <w:t>открытости и реалистичности норм и критериев;</w:t>
      </w:r>
    </w:p>
    <w:p w:rsidR="00C36162" w:rsidRDefault="00C36162" w:rsidP="00631EF3">
      <w:pPr>
        <w:pStyle w:val="12"/>
        <w:numPr>
          <w:ilvl w:val="0"/>
          <w:numId w:val="32"/>
        </w:numPr>
        <w:jc w:val="both"/>
      </w:pPr>
      <w:r>
        <w:t>гибкости норм и критериев;</w:t>
      </w:r>
    </w:p>
    <w:p w:rsidR="00C36162" w:rsidRDefault="00C36162" w:rsidP="00631EF3">
      <w:pPr>
        <w:pStyle w:val="12"/>
        <w:numPr>
          <w:ilvl w:val="0"/>
          <w:numId w:val="32"/>
        </w:numPr>
        <w:jc w:val="both"/>
      </w:pPr>
      <w:r>
        <w:t>признания права учащегося на ошибку;</w:t>
      </w:r>
    </w:p>
    <w:p w:rsidR="00C36162" w:rsidRDefault="00C36162" w:rsidP="00631EF3">
      <w:pPr>
        <w:pStyle w:val="12"/>
        <w:numPr>
          <w:ilvl w:val="0"/>
          <w:numId w:val="32"/>
        </w:numPr>
        <w:jc w:val="both"/>
      </w:pPr>
      <w:r>
        <w:t xml:space="preserve">признания права учащегося </w:t>
      </w:r>
      <w:proofErr w:type="gramStart"/>
      <w:r>
        <w:t xml:space="preserve">на </w:t>
      </w:r>
      <w:r>
        <w:rPr>
          <w:i/>
        </w:rPr>
        <w:t>до-сдачу</w:t>
      </w:r>
      <w:r>
        <w:t xml:space="preserve"> имеющихся</w:t>
      </w:r>
      <w:proofErr w:type="gramEnd"/>
      <w:r>
        <w:t xml:space="preserve"> пробелов в части базовых требований и при желании – на </w:t>
      </w:r>
      <w:r>
        <w:rPr>
          <w:i/>
        </w:rPr>
        <w:t xml:space="preserve">пересдачу </w:t>
      </w:r>
      <w:r>
        <w:t>итоговой работы с целью подтверждения более высоких уровней учебных достижений.</w:t>
      </w:r>
    </w:p>
    <w:p w:rsidR="00C36162" w:rsidRDefault="00C36162" w:rsidP="00C36162">
      <w:pPr>
        <w:pStyle w:val="12"/>
        <w:jc w:val="both"/>
      </w:pPr>
      <w:r>
        <w:t xml:space="preserve">     Примеры рекомендуемых форм проведения итогового оценивания приведены в заключительных параграфах раздела «Итоговые проверочные работы» и «Рекомендации по организации системы внутренней накопительной оценки достижений учащихся. </w:t>
      </w:r>
      <w:proofErr w:type="spellStart"/>
      <w:r>
        <w:t>Портфолио</w:t>
      </w:r>
      <w:proofErr w:type="spellEnd"/>
      <w:r>
        <w:t>».</w:t>
      </w:r>
    </w:p>
    <w:p w:rsidR="00C36162" w:rsidRDefault="00C36162" w:rsidP="00C36162">
      <w:pPr>
        <w:pStyle w:val="12"/>
        <w:jc w:val="both"/>
        <w:rPr>
          <w:b/>
        </w:rPr>
      </w:pPr>
      <w:r>
        <w:t xml:space="preserve">     С целью проведения </w:t>
      </w:r>
      <w:r>
        <w:rPr>
          <w:b/>
        </w:rPr>
        <w:t>текущего оценивания</w:t>
      </w:r>
      <w:r>
        <w:t xml:space="preserve"> рекомендуется использовать следующие </w:t>
      </w:r>
      <w:r>
        <w:rPr>
          <w:b/>
          <w:i/>
        </w:rPr>
        <w:t>методы оценивания</w:t>
      </w:r>
      <w:r>
        <w:rPr>
          <w:b/>
        </w:rPr>
        <w:t>.</w:t>
      </w:r>
    </w:p>
    <w:p w:rsidR="00C36162" w:rsidRDefault="00C36162" w:rsidP="00C36162">
      <w:pPr>
        <w:pStyle w:val="12"/>
        <w:jc w:val="both"/>
      </w:pPr>
      <w:r>
        <w:rPr>
          <w:b/>
          <w:smallCaps/>
        </w:rPr>
        <w:t>Наблюдения</w:t>
      </w:r>
      <w:r>
        <w:t xml:space="preserve"> – метод сбора первичной информации путем непосредственной регистрации учителем наличия заранее выделенных им показателей какого-либо аспекта деятельности всего класса или одного ученика. Для фиксации результатов наблюдения обычно используются специальные формы (</w:t>
      </w:r>
      <w:r>
        <w:rPr>
          <w:i/>
        </w:rPr>
        <w:t>листы наблюдений</w:t>
      </w:r>
      <w:r>
        <w:t>), в которых в процессе наблюдения необходимо поставить условный знак (например, «</w:t>
      </w:r>
      <w:r>
        <w:rPr>
          <w:b/>
          <w:i/>
          <w:lang w:val="en-US"/>
        </w:rPr>
        <w:t>V</w:t>
      </w:r>
      <w:r>
        <w:t xml:space="preserve">»). В зависимости от педагогической задачи листы наблюдений могут быть </w:t>
      </w:r>
      <w:r>
        <w:rPr>
          <w:i/>
        </w:rPr>
        <w:t>именными</w:t>
      </w:r>
      <w:r>
        <w:t xml:space="preserve"> (при наблюдении за деятельностью определенного ученика) или </w:t>
      </w:r>
      <w:r>
        <w:rPr>
          <w:i/>
        </w:rPr>
        <w:t>аспектными</w:t>
      </w:r>
      <w:r>
        <w:t xml:space="preserve"> (при оценке </w:t>
      </w:r>
      <w:proofErr w:type="spellStart"/>
      <w:r>
        <w:t>сформированности</w:t>
      </w:r>
      <w:proofErr w:type="spellEnd"/>
      <w:r>
        <w:t xml:space="preserve"> данного аспекта деятельности у всего класса).</w:t>
      </w:r>
    </w:p>
    <w:p w:rsidR="00C36162" w:rsidRDefault="00C36162" w:rsidP="00C36162">
      <w:pPr>
        <w:pStyle w:val="12"/>
        <w:jc w:val="both"/>
      </w:pPr>
      <w:r>
        <w:t xml:space="preserve">     Можно пользоваться и иными инструментами (линейками достижений, памятками и др.), описанными ниже.</w:t>
      </w:r>
    </w:p>
    <w:p w:rsidR="00C36162" w:rsidRDefault="00C36162" w:rsidP="00C36162">
      <w:pPr>
        <w:pStyle w:val="12"/>
        <w:jc w:val="both"/>
      </w:pPr>
      <w:r>
        <w:t xml:space="preserve">     Наблюдения проводить достаточно часто и регулярно. В ходе наблюдений его фокус может перемещаться с наблюдения за всем классом на наблюдение за каким-либо одним ребенком или за каким-либо определенным видом деятельности. Наблюдение может вестись </w:t>
      </w:r>
      <w:proofErr w:type="gramStart"/>
      <w:r>
        <w:t>учителем</w:t>
      </w:r>
      <w:proofErr w:type="gramEnd"/>
      <w:r>
        <w:t xml:space="preserve"> как с позиций внешнего наблюдателя, так и с позиций непосредственного участника деятельности.</w:t>
      </w:r>
    </w:p>
    <w:p w:rsidR="00C36162" w:rsidRDefault="00C36162" w:rsidP="00C36162">
      <w:pPr>
        <w:pStyle w:val="12"/>
        <w:jc w:val="both"/>
        <w:rPr>
          <w:b/>
          <w:i/>
        </w:rPr>
      </w:pPr>
      <w:r>
        <w:lastRenderedPageBreak/>
        <w:t xml:space="preserve">     Использование наблюдения в качестве метода оценивания наиболее целесообразно применять для оценивания </w:t>
      </w:r>
      <w:proofErr w:type="spellStart"/>
      <w:r>
        <w:t>сформированности</w:t>
      </w:r>
      <w:proofErr w:type="spellEnd"/>
      <w:r>
        <w:t xml:space="preserve"> и индивидуального прогресса в развитии различных навыков</w:t>
      </w:r>
    </w:p>
    <w:p w:rsidR="00C36162" w:rsidRDefault="00C36162" w:rsidP="00C36162">
      <w:pPr>
        <w:pStyle w:val="12"/>
        <w:jc w:val="both"/>
      </w:pPr>
      <w:r>
        <w:t xml:space="preserve">     Так, например, для оценивания </w:t>
      </w:r>
      <w:proofErr w:type="spellStart"/>
      <w:r>
        <w:t>сформированности</w:t>
      </w:r>
      <w:proofErr w:type="spellEnd"/>
      <w:r>
        <w:t xml:space="preserve"> и индивидуального прогресса в развитии многих </w:t>
      </w:r>
      <w:r>
        <w:rPr>
          <w:b/>
        </w:rPr>
        <w:t>навыков учения</w:t>
      </w:r>
      <w:r>
        <w:t>, можно использовать метод наблюдений для изучения и фиксации следующих аспектов.</w:t>
      </w:r>
    </w:p>
    <w:p w:rsidR="00C36162" w:rsidRDefault="00C36162" w:rsidP="00631EF3">
      <w:pPr>
        <w:pStyle w:val="12"/>
        <w:numPr>
          <w:ilvl w:val="0"/>
          <w:numId w:val="33"/>
        </w:numPr>
        <w:jc w:val="both"/>
      </w:pPr>
      <w:r>
        <w:rPr>
          <w:i/>
        </w:rPr>
        <w:t>Приобретение знаний</w:t>
      </w:r>
      <w:r>
        <w:t xml:space="preserve"> (фиксируется увеличение запаса фактов, идей, слов; умение узнавать знакомое).</w:t>
      </w:r>
    </w:p>
    <w:p w:rsidR="00C36162" w:rsidRDefault="00C36162" w:rsidP="00631EF3">
      <w:pPr>
        <w:pStyle w:val="12"/>
        <w:numPr>
          <w:ilvl w:val="0"/>
          <w:numId w:val="33"/>
        </w:numPr>
        <w:jc w:val="both"/>
      </w:pPr>
      <w:r>
        <w:rPr>
          <w:i/>
        </w:rPr>
        <w:t>Понимание</w:t>
      </w:r>
      <w:r>
        <w:t xml:space="preserve"> (фиксируется умение ухватывать смысл, обсуждать и интерпретировать изученное).</w:t>
      </w:r>
    </w:p>
    <w:p w:rsidR="00C36162" w:rsidRDefault="00C36162" w:rsidP="00631EF3">
      <w:pPr>
        <w:pStyle w:val="12"/>
        <w:numPr>
          <w:ilvl w:val="0"/>
          <w:numId w:val="33"/>
        </w:numPr>
        <w:jc w:val="both"/>
      </w:pPr>
      <w:r>
        <w:rPr>
          <w:i/>
        </w:rPr>
        <w:t>Применение</w:t>
      </w:r>
      <w:r>
        <w:t xml:space="preserve"> (фиксируется способность использовать изученное на практике или в иных целях).</w:t>
      </w:r>
    </w:p>
    <w:p w:rsidR="00C36162" w:rsidRDefault="00C36162" w:rsidP="00631EF3">
      <w:pPr>
        <w:pStyle w:val="12"/>
        <w:numPr>
          <w:ilvl w:val="0"/>
          <w:numId w:val="33"/>
        </w:numPr>
        <w:jc w:val="both"/>
      </w:pPr>
      <w:r>
        <w:rPr>
          <w:i/>
        </w:rPr>
        <w:t>Анализ</w:t>
      </w:r>
      <w:r>
        <w:t xml:space="preserve"> (фиксируется умение вычленять знания или идеи, выделять отдельные компоненты, видеть связи, искать уникальные черты).</w:t>
      </w:r>
    </w:p>
    <w:p w:rsidR="00C36162" w:rsidRDefault="00C36162" w:rsidP="00631EF3">
      <w:pPr>
        <w:pStyle w:val="12"/>
        <w:numPr>
          <w:ilvl w:val="0"/>
          <w:numId w:val="33"/>
        </w:numPr>
        <w:jc w:val="both"/>
      </w:pPr>
      <w:r>
        <w:rPr>
          <w:i/>
        </w:rPr>
        <w:t>Синтез</w:t>
      </w:r>
      <w:r>
        <w:t xml:space="preserve"> (фиксируется умение комбинировать, воссоздавать, развивать, создавать новое).</w:t>
      </w:r>
    </w:p>
    <w:p w:rsidR="00C36162" w:rsidRDefault="00C36162" w:rsidP="00631EF3">
      <w:pPr>
        <w:pStyle w:val="12"/>
        <w:numPr>
          <w:ilvl w:val="0"/>
          <w:numId w:val="33"/>
        </w:numPr>
        <w:jc w:val="both"/>
      </w:pPr>
      <w:r>
        <w:rPr>
          <w:i/>
        </w:rPr>
        <w:t>Оценка</w:t>
      </w:r>
      <w:r>
        <w:t xml:space="preserve"> (фиксируется умение выдвигать суждения или заключения на основе выбранных критериев, стандартов, условий).</w:t>
      </w:r>
    </w:p>
    <w:p w:rsidR="00C36162" w:rsidRDefault="00C36162" w:rsidP="00631EF3">
      <w:pPr>
        <w:pStyle w:val="12"/>
        <w:numPr>
          <w:ilvl w:val="0"/>
          <w:numId w:val="33"/>
        </w:numPr>
        <w:jc w:val="both"/>
      </w:pPr>
      <w:r>
        <w:rPr>
          <w:i/>
        </w:rPr>
        <w:t>Диалектичность мышления</w:t>
      </w:r>
      <w:r>
        <w:t xml:space="preserve"> (фиксируется умение рассматривать объект/явление/суждение и т.п. с разных точек зрения, понимать обе позиции, приводить аргументы, принимая возможность существование иной точки зрения).</w:t>
      </w:r>
    </w:p>
    <w:p w:rsidR="00C36162" w:rsidRPr="00F96914" w:rsidRDefault="00C36162" w:rsidP="00631EF3">
      <w:pPr>
        <w:pStyle w:val="12"/>
        <w:numPr>
          <w:ilvl w:val="0"/>
          <w:numId w:val="33"/>
        </w:numPr>
        <w:jc w:val="both"/>
      </w:pPr>
      <w:proofErr w:type="spellStart"/>
      <w:r>
        <w:rPr>
          <w:i/>
        </w:rPr>
        <w:t>Метазнание</w:t>
      </w:r>
      <w:proofErr w:type="spellEnd"/>
      <w:r>
        <w:t xml:space="preserve"> (фиксируется умение анализировать свой и чужой мыслительный процесс, задумываться о процессе познания).</w:t>
      </w:r>
    </w:p>
    <w:p w:rsidR="00C36162" w:rsidRDefault="00C36162" w:rsidP="00C36162">
      <w:pPr>
        <w:pStyle w:val="12"/>
        <w:jc w:val="both"/>
      </w:pPr>
      <w:r>
        <w:t xml:space="preserve">    Пользуясь методом наблюдений, можно фиксировать и оценивать многие аспекты формирования </w:t>
      </w:r>
      <w:r>
        <w:rPr>
          <w:b/>
        </w:rPr>
        <w:t>социальных навыков</w:t>
      </w:r>
      <w:r>
        <w:t>, например</w:t>
      </w:r>
    </w:p>
    <w:p w:rsidR="00C36162" w:rsidRDefault="00C36162" w:rsidP="00631EF3">
      <w:pPr>
        <w:pStyle w:val="12"/>
        <w:numPr>
          <w:ilvl w:val="0"/>
          <w:numId w:val="34"/>
        </w:numPr>
        <w:jc w:val="both"/>
      </w:pPr>
      <w:r>
        <w:t>способность принимать ответственность;</w:t>
      </w:r>
    </w:p>
    <w:p w:rsidR="00C36162" w:rsidRDefault="00C36162" w:rsidP="00631EF3">
      <w:pPr>
        <w:pStyle w:val="12"/>
        <w:numPr>
          <w:ilvl w:val="0"/>
          <w:numId w:val="34"/>
        </w:numPr>
        <w:jc w:val="both"/>
      </w:pPr>
      <w:r>
        <w:t>способность уважать других;</w:t>
      </w:r>
    </w:p>
    <w:p w:rsidR="00C36162" w:rsidRDefault="00C36162" w:rsidP="00631EF3">
      <w:pPr>
        <w:pStyle w:val="12"/>
        <w:numPr>
          <w:ilvl w:val="0"/>
          <w:numId w:val="34"/>
        </w:numPr>
        <w:jc w:val="both"/>
      </w:pPr>
      <w:r>
        <w:t>умение сотрудничать;</w:t>
      </w:r>
    </w:p>
    <w:p w:rsidR="00C36162" w:rsidRDefault="00C36162" w:rsidP="00631EF3">
      <w:pPr>
        <w:pStyle w:val="12"/>
        <w:numPr>
          <w:ilvl w:val="0"/>
          <w:numId w:val="34"/>
        </w:numPr>
        <w:jc w:val="both"/>
      </w:pPr>
      <w:r>
        <w:t>умение участвовать в выработке общего решения;</w:t>
      </w:r>
    </w:p>
    <w:p w:rsidR="00C36162" w:rsidRDefault="00C36162" w:rsidP="00631EF3">
      <w:pPr>
        <w:pStyle w:val="12"/>
        <w:numPr>
          <w:ilvl w:val="0"/>
          <w:numId w:val="34"/>
        </w:numPr>
        <w:jc w:val="both"/>
      </w:pPr>
      <w:r>
        <w:t>способность разрешать конфликты;</w:t>
      </w:r>
    </w:p>
    <w:p w:rsidR="00C36162" w:rsidRPr="00F96914" w:rsidRDefault="00C36162" w:rsidP="00631EF3">
      <w:pPr>
        <w:pStyle w:val="12"/>
        <w:numPr>
          <w:ilvl w:val="0"/>
          <w:numId w:val="34"/>
        </w:numPr>
        <w:jc w:val="both"/>
      </w:pPr>
      <w:r>
        <w:t>способность приспосабливаться к выполнению различных ролей при работе в группе.</w:t>
      </w:r>
    </w:p>
    <w:p w:rsidR="00C36162" w:rsidRPr="00F96914" w:rsidRDefault="00C36162" w:rsidP="00C36162">
      <w:pPr>
        <w:pStyle w:val="12"/>
        <w:jc w:val="both"/>
      </w:pPr>
      <w:r>
        <w:t xml:space="preserve">     Наблюдения очень полезны и при общей оценке коммуникативных навыков: </w:t>
      </w:r>
      <w:r>
        <w:rPr>
          <w:b/>
        </w:rPr>
        <w:t xml:space="preserve">слушания </w:t>
      </w:r>
      <w:r>
        <w:t xml:space="preserve">(слышать инструкции, слышать других, воспринимать информацию); </w:t>
      </w:r>
      <w:r>
        <w:rPr>
          <w:b/>
        </w:rPr>
        <w:t xml:space="preserve">говорения </w:t>
      </w:r>
      <w:r>
        <w:t xml:space="preserve">(ясно выражаться, высказывать мнение, давать устный отчет в малой и большой группе); </w:t>
      </w:r>
      <w:r>
        <w:rPr>
          <w:b/>
        </w:rPr>
        <w:t xml:space="preserve">чтение </w:t>
      </w:r>
      <w:r>
        <w:t>(способность читать для удовольствия и для получения информации); п</w:t>
      </w:r>
      <w:r>
        <w:rPr>
          <w:b/>
        </w:rPr>
        <w:t xml:space="preserve">исьма </w:t>
      </w:r>
      <w:r>
        <w:t>(умение фиксировать наблюдения, делать выписки, излагать краткое содержание,</w:t>
      </w:r>
      <w:proofErr w:type="gramStart"/>
      <w:r>
        <w:t xml:space="preserve"> ,</w:t>
      </w:r>
      <w:proofErr w:type="gramEnd"/>
      <w:r>
        <w:t xml:space="preserve"> вести дневник). Более того, они могут одновременно выступать и в качестве обучающего средства. Например, при формировании навыков работы в группе можно предложить учащимся в ходе групповой работы совместно заполнить такой лист наблюдений про каждого из участников групповой работы:</w:t>
      </w:r>
    </w:p>
    <w:p w:rsidR="00C36162" w:rsidRDefault="00C36162" w:rsidP="00C36162">
      <w:pPr>
        <w:pStyle w:val="12"/>
        <w:jc w:val="both"/>
      </w:pPr>
      <w:r>
        <w:lastRenderedPageBreak/>
        <w:t xml:space="preserve">     Метод наблюдений удобен и для оценки степени </w:t>
      </w:r>
      <w:proofErr w:type="spellStart"/>
      <w:r>
        <w:t>сформированности</w:t>
      </w:r>
      <w:proofErr w:type="spellEnd"/>
      <w:r>
        <w:t xml:space="preserve"> таких навыков поисковой и проектной деятельности, навыков работы с информацией, как</w:t>
      </w:r>
    </w:p>
    <w:p w:rsidR="00C36162" w:rsidRDefault="00C36162" w:rsidP="00631EF3">
      <w:pPr>
        <w:pStyle w:val="12"/>
        <w:numPr>
          <w:ilvl w:val="0"/>
          <w:numId w:val="12"/>
        </w:numPr>
        <w:jc w:val="both"/>
      </w:pPr>
      <w:r>
        <w:t>умение формулировать вопрос, ставить проблему;</w:t>
      </w:r>
    </w:p>
    <w:p w:rsidR="00C36162" w:rsidRDefault="00C36162" w:rsidP="00631EF3">
      <w:pPr>
        <w:pStyle w:val="12"/>
        <w:numPr>
          <w:ilvl w:val="0"/>
          <w:numId w:val="12"/>
        </w:numPr>
        <w:jc w:val="both"/>
      </w:pPr>
      <w:r>
        <w:t>умение вести наблюдение;</w:t>
      </w:r>
    </w:p>
    <w:p w:rsidR="00C36162" w:rsidRDefault="00C36162" w:rsidP="00631EF3">
      <w:pPr>
        <w:pStyle w:val="12"/>
        <w:numPr>
          <w:ilvl w:val="0"/>
          <w:numId w:val="12"/>
        </w:numPr>
        <w:jc w:val="both"/>
      </w:pPr>
      <w:r>
        <w:t>умение спланировать работу,</w:t>
      </w:r>
    </w:p>
    <w:p w:rsidR="00C36162" w:rsidRDefault="00C36162" w:rsidP="00631EF3">
      <w:pPr>
        <w:pStyle w:val="12"/>
        <w:numPr>
          <w:ilvl w:val="0"/>
          <w:numId w:val="12"/>
        </w:numPr>
        <w:jc w:val="both"/>
      </w:pPr>
      <w:r>
        <w:t>умение спланировать время;</w:t>
      </w:r>
    </w:p>
    <w:p w:rsidR="00C36162" w:rsidRDefault="00C36162" w:rsidP="00631EF3">
      <w:pPr>
        <w:pStyle w:val="12"/>
        <w:numPr>
          <w:ilvl w:val="0"/>
          <w:numId w:val="12"/>
        </w:numPr>
        <w:jc w:val="both"/>
      </w:pPr>
      <w:r>
        <w:t>умение собрать данные;</w:t>
      </w:r>
    </w:p>
    <w:p w:rsidR="00C36162" w:rsidRDefault="00C36162" w:rsidP="00631EF3">
      <w:pPr>
        <w:pStyle w:val="12"/>
        <w:numPr>
          <w:ilvl w:val="0"/>
          <w:numId w:val="12"/>
        </w:numPr>
        <w:jc w:val="both"/>
      </w:pPr>
      <w:r>
        <w:t>умение зафиксировать данные;</w:t>
      </w:r>
    </w:p>
    <w:p w:rsidR="00C36162" w:rsidRDefault="00C36162" w:rsidP="00631EF3">
      <w:pPr>
        <w:pStyle w:val="12"/>
        <w:numPr>
          <w:ilvl w:val="0"/>
          <w:numId w:val="12"/>
        </w:numPr>
        <w:jc w:val="both"/>
      </w:pPr>
      <w:r>
        <w:t>умение упорядочить и организовать данные;</w:t>
      </w:r>
    </w:p>
    <w:p w:rsidR="00C36162" w:rsidRDefault="00C36162" w:rsidP="00631EF3">
      <w:pPr>
        <w:pStyle w:val="12"/>
        <w:numPr>
          <w:ilvl w:val="0"/>
          <w:numId w:val="12"/>
        </w:numPr>
        <w:jc w:val="both"/>
      </w:pPr>
      <w:r>
        <w:t>умение проинтерпретировать данные;</w:t>
      </w:r>
    </w:p>
    <w:p w:rsidR="00C36162" w:rsidRDefault="00C36162" w:rsidP="00631EF3">
      <w:pPr>
        <w:pStyle w:val="12"/>
        <w:numPr>
          <w:ilvl w:val="0"/>
          <w:numId w:val="12"/>
        </w:numPr>
        <w:jc w:val="both"/>
      </w:pPr>
      <w:r>
        <w:t>умение представить результаты или подготовленный продукт.</w:t>
      </w:r>
    </w:p>
    <w:p w:rsidR="00C36162" w:rsidRDefault="00C36162" w:rsidP="00C36162">
      <w:pPr>
        <w:pStyle w:val="12"/>
        <w:jc w:val="both"/>
      </w:pPr>
      <w:r>
        <w:t xml:space="preserve">Для фиксации результатов наблюдений в этом случае наиболее целесообразно пользоваться так называемыми </w:t>
      </w:r>
      <w:r>
        <w:rPr>
          <w:b/>
          <w:i/>
        </w:rPr>
        <w:t>линейками достижений</w:t>
      </w:r>
      <w:r>
        <w:t xml:space="preserve">, которые позволяют наглядно увидеть как степень </w:t>
      </w:r>
      <w:proofErr w:type="spellStart"/>
      <w:r>
        <w:t>сформированности</w:t>
      </w:r>
      <w:proofErr w:type="spellEnd"/>
      <w:r>
        <w:t xml:space="preserve"> того или иного навыка на данный момент, так и индивидуальный прогресс ребенка. Ниже приводятся примеры таких линеек достижений для фиксации оценки результатов наблюдений для некоторых из указанных навыков.</w:t>
      </w:r>
    </w:p>
    <w:p w:rsidR="00C36162" w:rsidRDefault="00C36162" w:rsidP="00C36162">
      <w:pPr>
        <w:pStyle w:val="12"/>
        <w:jc w:val="both"/>
      </w:pPr>
    </w:p>
    <w:p w:rsidR="00C36162" w:rsidRPr="00F96914" w:rsidRDefault="00C36162" w:rsidP="00C36162">
      <w:pPr>
        <w:spacing w:after="120"/>
        <w:jc w:val="both"/>
        <w:rPr>
          <w:b/>
          <w:smallCaps/>
          <w:sz w:val="28"/>
          <w:szCs w:val="28"/>
        </w:rPr>
      </w:pPr>
      <w:r w:rsidRPr="00F96914">
        <w:rPr>
          <w:b/>
          <w:smallCaps/>
          <w:sz w:val="28"/>
          <w:szCs w:val="28"/>
        </w:rPr>
        <w:t>Формулировка вопросов, постановка проблемы</w:t>
      </w:r>
    </w:p>
    <w:p w:rsidR="00C36162" w:rsidRPr="00F96914" w:rsidRDefault="00C36162" w:rsidP="00C36162">
      <w:pPr>
        <w:jc w:val="both"/>
        <w:rPr>
          <w:b/>
          <w:sz w:val="28"/>
          <w:szCs w:val="28"/>
        </w:rPr>
      </w:pPr>
      <w:r w:rsidRPr="00F96914">
        <w:rPr>
          <w:b/>
          <w:sz w:val="28"/>
          <w:szCs w:val="28"/>
        </w:rPr>
        <w:t>Уровень развития способности</w:t>
      </w:r>
    </w:p>
    <w:p w:rsidR="00C36162" w:rsidRDefault="00C36162" w:rsidP="00C36162">
      <w:pPr>
        <w:pStyle w:val="12"/>
        <w:jc w:val="both"/>
        <w:rPr>
          <w:szCs w:val="28"/>
        </w:rPr>
      </w:pPr>
      <w:r>
        <w:rPr>
          <w:szCs w:val="28"/>
        </w:rPr>
        <w:t xml:space="preserve">     В ходе наблюдений, как правило, фиксируются наличие типичных черт наблюдаемого явления, но при необходимости можно отмечать и отдельные существенные нетипичные особенности. </w:t>
      </w:r>
    </w:p>
    <w:p w:rsidR="00C36162" w:rsidRDefault="00C36162" w:rsidP="00C36162">
      <w:pPr>
        <w:pStyle w:val="12"/>
        <w:jc w:val="both"/>
        <w:rPr>
          <w:szCs w:val="28"/>
        </w:rPr>
      </w:pPr>
      <w:r>
        <w:rPr>
          <w:szCs w:val="28"/>
        </w:rPr>
        <w:t xml:space="preserve">     Результаты наблюдений (листы, линейки достижений, краткие записи на основе наблюдений и иные формы) систематизируются и хранятся учителем в удобной для него системе. Целесообразно в этих целях использовать </w:t>
      </w:r>
      <w:proofErr w:type="gramStart"/>
      <w:r>
        <w:rPr>
          <w:szCs w:val="28"/>
        </w:rPr>
        <w:t>различные</w:t>
      </w:r>
      <w:proofErr w:type="gramEnd"/>
      <w:r>
        <w:rPr>
          <w:szCs w:val="28"/>
        </w:rPr>
        <w:t xml:space="preserve"> имеющиеся ИКТ-средства и программное обеспечение.</w:t>
      </w:r>
    </w:p>
    <w:p w:rsidR="00C36162" w:rsidRDefault="00C36162" w:rsidP="00C36162">
      <w:pPr>
        <w:pStyle w:val="12"/>
        <w:jc w:val="both"/>
        <w:rPr>
          <w:szCs w:val="28"/>
        </w:rPr>
      </w:pPr>
      <w:r>
        <w:rPr>
          <w:szCs w:val="28"/>
        </w:rPr>
        <w:t xml:space="preserve">     Еще одним рекомендуемым методом оценивания, близким к наблюдению, является </w:t>
      </w:r>
      <w:r>
        <w:rPr>
          <w:b/>
          <w:smallCaps/>
          <w:szCs w:val="28"/>
        </w:rPr>
        <w:t>оценивание процесса выполнения</w:t>
      </w:r>
      <w:r>
        <w:rPr>
          <w:szCs w:val="28"/>
        </w:rPr>
        <w:t xml:space="preserve">, которое представляет собой целенаправленное оценивание на основе критериев, отражающих особенности </w:t>
      </w:r>
      <w:proofErr w:type="spellStart"/>
      <w:r>
        <w:rPr>
          <w:szCs w:val="28"/>
        </w:rPr>
        <w:t>целеполагания</w:t>
      </w:r>
      <w:proofErr w:type="spellEnd"/>
      <w:r>
        <w:rPr>
          <w:szCs w:val="28"/>
        </w:rPr>
        <w:t xml:space="preserve"> и реальных условий выполнения деятельности. Оценивание процесса выполнения – достаточно трудоемкий метод, который ведется с помощью аудио и видеозаписей, письменной фиксации фактов. Этот метод целесообразно использовать при оценивании </w:t>
      </w:r>
      <w:proofErr w:type="spellStart"/>
      <w:r>
        <w:rPr>
          <w:szCs w:val="28"/>
        </w:rPr>
        <w:t>сформированности</w:t>
      </w:r>
      <w:proofErr w:type="spellEnd"/>
      <w:r>
        <w:rPr>
          <w:szCs w:val="28"/>
        </w:rPr>
        <w:t xml:space="preserve"> важнейших навыков совместной работы, исследовательских навыков и т.п.</w:t>
      </w:r>
    </w:p>
    <w:p w:rsidR="00C36162" w:rsidRDefault="00C36162" w:rsidP="00C36162">
      <w:pPr>
        <w:pStyle w:val="12"/>
        <w:jc w:val="both"/>
        <w:rPr>
          <w:szCs w:val="28"/>
        </w:rPr>
      </w:pPr>
      <w:r>
        <w:rPr>
          <w:szCs w:val="28"/>
        </w:rPr>
        <w:t xml:space="preserve">      В отличие от наблюдения, являющегося субъективным методом, </w:t>
      </w:r>
      <w:proofErr w:type="gramStart"/>
      <w:r>
        <w:rPr>
          <w:szCs w:val="28"/>
        </w:rPr>
        <w:t>основанном</w:t>
      </w:r>
      <w:proofErr w:type="gramEnd"/>
      <w:r>
        <w:rPr>
          <w:szCs w:val="28"/>
        </w:rPr>
        <w:t xml:space="preserve"> на экспертной оценке, этот метод более </w:t>
      </w:r>
      <w:proofErr w:type="spellStart"/>
      <w:r>
        <w:rPr>
          <w:szCs w:val="28"/>
        </w:rPr>
        <w:t>объективизирован</w:t>
      </w:r>
      <w:proofErr w:type="spellEnd"/>
      <w:r>
        <w:rPr>
          <w:szCs w:val="28"/>
        </w:rPr>
        <w:t>.</w:t>
      </w:r>
    </w:p>
    <w:p w:rsidR="00C36162" w:rsidRPr="008E4551" w:rsidRDefault="00C36162" w:rsidP="00C36162">
      <w:pPr>
        <w:pStyle w:val="12"/>
        <w:jc w:val="both"/>
      </w:pPr>
      <w:r>
        <w:t xml:space="preserve">Метод оценивания, основанный на </w:t>
      </w:r>
      <w:r>
        <w:rPr>
          <w:smallCaps/>
        </w:rPr>
        <w:t>в</w:t>
      </w:r>
      <w:r>
        <w:rPr>
          <w:b/>
          <w:smallCaps/>
        </w:rPr>
        <w:t xml:space="preserve">ыборе </w:t>
      </w:r>
      <w:proofErr w:type="spellStart"/>
      <w:r>
        <w:rPr>
          <w:b/>
          <w:smallCaps/>
        </w:rPr>
        <w:t>ответа</w:t>
      </w:r>
      <w:r>
        <w:t>или</w:t>
      </w:r>
      <w:r>
        <w:rPr>
          <w:b/>
          <w:smallCaps/>
        </w:rPr>
        <w:t>кратком</w:t>
      </w:r>
      <w:proofErr w:type="spellEnd"/>
      <w:r>
        <w:rPr>
          <w:b/>
          <w:smallCaps/>
        </w:rPr>
        <w:t xml:space="preserve"> свободном ответе</w:t>
      </w:r>
      <w:r>
        <w:rPr>
          <w:b/>
        </w:rPr>
        <w:t>,</w:t>
      </w:r>
      <w:r>
        <w:t xml:space="preserve"> представляет </w:t>
      </w:r>
      <w:proofErr w:type="spellStart"/>
      <w:r>
        <w:t>собойситуативную</w:t>
      </w:r>
      <w:proofErr w:type="spellEnd"/>
      <w:r>
        <w:t>, однонаправленную оценочную деятельность. Обычно он проводится в форме теста или устного опроса типа викторины. Используется для дифференцированной оценки достигаемых образовательных результатов.</w:t>
      </w:r>
    </w:p>
    <w:p w:rsidR="00C36162" w:rsidRPr="008E4551" w:rsidRDefault="00C36162" w:rsidP="00C36162">
      <w:pPr>
        <w:pStyle w:val="12"/>
        <w:jc w:val="both"/>
      </w:pPr>
      <w:r>
        <w:lastRenderedPageBreak/>
        <w:t xml:space="preserve">      Довольно распространен и достаточно надежен метод оценивания, который можно условно назвать как </w:t>
      </w:r>
      <w:r>
        <w:rPr>
          <w:b/>
          <w:smallCaps/>
        </w:rPr>
        <w:t xml:space="preserve">Открытый ответ. </w:t>
      </w:r>
      <w:r>
        <w:t>Он представляет собой, как правило, письменный ответ, который дается в форме небольшого текста, рисунка, диаграммы или решения. Этот метод использовать для дифференцированной оценки отдельных аспектов достигаемых образовательных результатов, однако иногда может быть использован и для интегральной оценки.</w:t>
      </w:r>
    </w:p>
    <w:p w:rsidR="00C36162" w:rsidRDefault="00C36162" w:rsidP="00C36162">
      <w:pPr>
        <w:pStyle w:val="12"/>
        <w:jc w:val="both"/>
      </w:pPr>
      <w:r>
        <w:t xml:space="preserve">     Для оценивания осознанности каждым обучающимся особенностей развития его собственного процесса обучения наиболее целесообразно использовать метод, основанный на </w:t>
      </w:r>
      <w:r>
        <w:rPr>
          <w:b/>
          <w:smallCaps/>
        </w:rPr>
        <w:t>Вопросах для самоанализа</w:t>
      </w:r>
      <w:r>
        <w:t xml:space="preserve">. </w:t>
      </w:r>
      <w:proofErr w:type="gramStart"/>
      <w:r>
        <w:t xml:space="preserve">Этот метод рекомендуется использовать в ситуациях, требующих от учащихся строгого самоконтроля и </w:t>
      </w:r>
      <w:proofErr w:type="spellStart"/>
      <w:r>
        <w:t>саморегуляции</w:t>
      </w:r>
      <w:proofErr w:type="spellEnd"/>
      <w:r>
        <w:t xml:space="preserve"> своей учебной деятельности на разных этапах формирования ключевых предметных умений (типа техники и навыки письма и чтения, вычислительных навыков, основных экспериментальных умений и т.п.) и ключевых понятий курсов, а также своего поведения, строящегося на сознательном и целенаправленном применении изученного в реальных жизненных ситуациях (например, в отношении</w:t>
      </w:r>
      <w:proofErr w:type="gramEnd"/>
      <w:r>
        <w:t xml:space="preserve"> формирования навыков здорового образа жизни, навыков безопасного – для себя, окружающих людей, окружающей природы – поведения, навыков социализации и т.п.).</w:t>
      </w:r>
    </w:p>
    <w:p w:rsidR="00C36162" w:rsidRDefault="00C36162" w:rsidP="00C36162">
      <w:pPr>
        <w:pStyle w:val="12"/>
        <w:jc w:val="both"/>
      </w:pPr>
      <w:r>
        <w:tab/>
        <w:t>Ниже приведены примеры вопросов для самоанализа, которые учащимся предлагается выполнить по итогам одной из рубежных проверочных работ. При анализе ответов учащихся учитель оценивает, насколько соотносится выставленная им оценка с самооценкой ученика, насколько учащиеся видят и осознают имеющиеся у них проблемы; конструктивность позиции ученика, а также наличие или отсутствие неожиданных для учителя проблем и затруднений и их характер.</w:t>
      </w:r>
    </w:p>
    <w:p w:rsidR="00AB5810" w:rsidRDefault="00AB5810" w:rsidP="00C36162">
      <w:pPr>
        <w:pStyle w:val="12"/>
        <w:jc w:val="both"/>
        <w:rPr>
          <w:rFonts w:ascii="Arial" w:hAnsi="Arial" w:cs="Arial"/>
          <w:b/>
          <w:i/>
        </w:rPr>
      </w:pPr>
    </w:p>
    <w:p w:rsidR="00AB5810" w:rsidRDefault="00AB5810" w:rsidP="00C36162">
      <w:pPr>
        <w:pStyle w:val="12"/>
        <w:jc w:val="both"/>
        <w:rPr>
          <w:rFonts w:ascii="Arial" w:hAnsi="Arial" w:cs="Arial"/>
          <w:b/>
          <w:i/>
        </w:rPr>
      </w:pPr>
    </w:p>
    <w:p w:rsidR="00AB5810" w:rsidRDefault="00AB5810" w:rsidP="00C36162">
      <w:pPr>
        <w:pStyle w:val="12"/>
        <w:jc w:val="both"/>
        <w:rPr>
          <w:rFonts w:ascii="Arial" w:hAnsi="Arial" w:cs="Arial"/>
          <w:b/>
          <w:i/>
        </w:rPr>
      </w:pPr>
    </w:p>
    <w:p w:rsidR="00A03F10" w:rsidRDefault="00A03F10" w:rsidP="00C36162">
      <w:pPr>
        <w:pStyle w:val="12"/>
        <w:jc w:val="both"/>
        <w:rPr>
          <w:rFonts w:ascii="Arial" w:hAnsi="Arial" w:cs="Arial"/>
          <w:b/>
          <w:i/>
        </w:rPr>
      </w:pPr>
    </w:p>
    <w:p w:rsidR="00A03F10" w:rsidRDefault="00A03F10" w:rsidP="00C36162">
      <w:pPr>
        <w:pStyle w:val="12"/>
        <w:jc w:val="both"/>
        <w:rPr>
          <w:rFonts w:ascii="Arial" w:hAnsi="Arial" w:cs="Arial"/>
          <w:b/>
          <w:i/>
        </w:rPr>
      </w:pPr>
    </w:p>
    <w:p w:rsidR="00A03F10" w:rsidRDefault="00A03F10" w:rsidP="00C36162">
      <w:pPr>
        <w:pStyle w:val="12"/>
        <w:jc w:val="both"/>
        <w:rPr>
          <w:rFonts w:ascii="Arial" w:hAnsi="Arial" w:cs="Arial"/>
          <w:b/>
          <w:i/>
        </w:rPr>
      </w:pPr>
    </w:p>
    <w:p w:rsidR="00A03F10" w:rsidRDefault="00A03F10" w:rsidP="00C36162">
      <w:pPr>
        <w:pStyle w:val="12"/>
        <w:jc w:val="both"/>
        <w:rPr>
          <w:rFonts w:ascii="Arial" w:hAnsi="Arial" w:cs="Arial"/>
          <w:b/>
          <w:i/>
        </w:rPr>
      </w:pPr>
    </w:p>
    <w:p w:rsidR="00A03F10" w:rsidRDefault="00A03F10" w:rsidP="00C36162">
      <w:pPr>
        <w:pStyle w:val="12"/>
        <w:jc w:val="both"/>
        <w:rPr>
          <w:rFonts w:ascii="Arial" w:hAnsi="Arial" w:cs="Arial"/>
          <w:b/>
          <w:i/>
        </w:rPr>
      </w:pPr>
    </w:p>
    <w:p w:rsidR="00A03F10" w:rsidRDefault="00A03F10" w:rsidP="00C36162">
      <w:pPr>
        <w:pStyle w:val="12"/>
        <w:jc w:val="both"/>
        <w:rPr>
          <w:rFonts w:ascii="Arial" w:hAnsi="Arial" w:cs="Arial"/>
          <w:b/>
          <w:i/>
        </w:rPr>
      </w:pPr>
    </w:p>
    <w:p w:rsidR="00C36162" w:rsidRPr="00AB5810" w:rsidRDefault="00C36162" w:rsidP="00C36162">
      <w:pPr>
        <w:pStyle w:val="12"/>
        <w:jc w:val="both"/>
        <w:rPr>
          <w:b/>
        </w:rPr>
      </w:pPr>
      <w:r w:rsidRPr="00AB5810">
        <w:rPr>
          <w:b/>
        </w:rPr>
        <w:t xml:space="preserve">Примеры вопросов для </w:t>
      </w:r>
      <w:proofErr w:type="spellStart"/>
      <w:r w:rsidRPr="00AB5810">
        <w:rPr>
          <w:b/>
        </w:rPr>
        <w:t>самооценивания</w:t>
      </w:r>
      <w:proofErr w:type="spellEnd"/>
    </w:p>
    <w:p w:rsidR="00C36162" w:rsidRDefault="00C36162" w:rsidP="00C361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Выполнение этой работы мне понравилось (не понравилось) потому, что__________________________________________________________________</w:t>
      </w:r>
    </w:p>
    <w:p w:rsidR="00C36162" w:rsidRDefault="00C36162" w:rsidP="00C361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Наиболее трудным мне показалось __________________________________________________________________</w:t>
      </w:r>
    </w:p>
    <w:p w:rsidR="00C36162" w:rsidRDefault="00C36162" w:rsidP="00C361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Я думаю, это потому, что __________________________________________________________________</w:t>
      </w:r>
    </w:p>
    <w:p w:rsidR="00C36162" w:rsidRDefault="00C36162" w:rsidP="00C361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lastRenderedPageBreak/>
        <w:t>Самым интересным было __________________________________________________________________</w:t>
      </w:r>
    </w:p>
    <w:p w:rsidR="00C36162" w:rsidRDefault="00C36162" w:rsidP="00C361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Если бы я еще раз выполнял эту работу, то я бы сделал следующее __________________________________________________________________</w:t>
      </w:r>
    </w:p>
    <w:p w:rsidR="00C36162" w:rsidRDefault="00C36162" w:rsidP="00C361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Если бы я еще раз выполнял эту работу, то я бы по-другому сделал следующее __________________________________________________________________</w:t>
      </w:r>
    </w:p>
    <w:p w:rsidR="00C36162" w:rsidRDefault="00C36162" w:rsidP="00C361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Я бы хотел попросить своего учителя __________________________________________________________________</w:t>
      </w:r>
    </w:p>
    <w:p w:rsidR="00C36162" w:rsidRDefault="00C36162" w:rsidP="00C36162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36162" w:rsidRDefault="00C36162" w:rsidP="00C36162">
      <w:pPr>
        <w:pStyle w:val="12"/>
        <w:jc w:val="both"/>
      </w:pPr>
    </w:p>
    <w:p w:rsidR="00C36162" w:rsidRDefault="00C36162" w:rsidP="00C36162">
      <w:pPr>
        <w:pStyle w:val="12"/>
        <w:jc w:val="both"/>
        <w:rPr>
          <w:b/>
          <w:szCs w:val="28"/>
        </w:rPr>
      </w:pPr>
      <w:r>
        <w:rPr>
          <w:szCs w:val="28"/>
        </w:rPr>
        <w:tab/>
      </w:r>
      <w:r>
        <w:rPr>
          <w:b/>
          <w:szCs w:val="28"/>
        </w:rPr>
        <w:t xml:space="preserve">Коротко описанные основные рекомендуемые методы оценивания в совокупности охватывают широкий спектр подходов – </w:t>
      </w:r>
      <w:proofErr w:type="gramStart"/>
      <w:r>
        <w:rPr>
          <w:b/>
          <w:szCs w:val="28"/>
        </w:rPr>
        <w:t>от</w:t>
      </w:r>
      <w:proofErr w:type="gramEnd"/>
      <w:r>
        <w:rPr>
          <w:b/>
          <w:szCs w:val="28"/>
        </w:rPr>
        <w:t xml:space="preserve"> относительно  субъективных и интуитивных до относительно объективных и научных, что позволяет обеспечить наиболее сбалансированный взгляд на ребенка.</w:t>
      </w:r>
    </w:p>
    <w:p w:rsidR="00C36162" w:rsidRDefault="00C36162" w:rsidP="00C36162">
      <w:pPr>
        <w:pStyle w:val="12"/>
        <w:jc w:val="both"/>
      </w:pPr>
      <w:r>
        <w:t xml:space="preserve">     В «Планируемых результатах освоения программ начального образования» по отношению к каждому из выделенных ожидаемых результатов рекомендуется уделять преимущественное внимание отдельным группам методов и источников информации для оценивания. Сводные данные о них приводятся соответственно в таблицах 2 и 3.</w:t>
      </w:r>
    </w:p>
    <w:p w:rsidR="00C36162" w:rsidRDefault="00C36162" w:rsidP="00C36162">
      <w:pPr>
        <w:pStyle w:val="12"/>
        <w:jc w:val="both"/>
      </w:pPr>
    </w:p>
    <w:p w:rsidR="00C36162" w:rsidRDefault="00C36162" w:rsidP="00C36162">
      <w:pPr>
        <w:spacing w:after="120" w:line="360" w:lineRule="auto"/>
        <w:jc w:val="both"/>
        <w:rPr>
          <w:b/>
          <w:szCs w:val="28"/>
        </w:rPr>
      </w:pPr>
      <w:r>
        <w:rPr>
          <w:b/>
          <w:szCs w:val="28"/>
        </w:rPr>
        <w:t>Таблица 2. Рекомендуемые источники информации для оценивания</w:t>
      </w:r>
    </w:p>
    <w:p w:rsidR="00C36162" w:rsidRDefault="00C36162" w:rsidP="00C36162">
      <w:pPr>
        <w:pStyle w:val="12"/>
        <w:jc w:val="both"/>
      </w:pPr>
      <w:r>
        <w:t xml:space="preserve">     Для использования перечисленных выше методов оценивания рекомендуются следующие </w:t>
      </w:r>
      <w:r>
        <w:rPr>
          <w:b/>
        </w:rPr>
        <w:t>инструменты</w:t>
      </w:r>
      <w:r>
        <w:t>.</w:t>
      </w:r>
    </w:p>
    <w:p w:rsidR="00C36162" w:rsidRDefault="00C36162" w:rsidP="00631EF3">
      <w:pPr>
        <w:pStyle w:val="12"/>
        <w:numPr>
          <w:ilvl w:val="0"/>
          <w:numId w:val="51"/>
        </w:numPr>
        <w:tabs>
          <w:tab w:val="clear" w:pos="1070"/>
          <w:tab w:val="num" w:pos="900"/>
        </w:tabs>
        <w:ind w:left="900"/>
        <w:jc w:val="both"/>
      </w:pPr>
      <w:proofErr w:type="spellStart"/>
      <w:r>
        <w:t>Критериальные</w:t>
      </w:r>
      <w:proofErr w:type="spellEnd"/>
      <w:r>
        <w:t xml:space="preserve"> описания, или наборы критериев. Они указывают на определенные черты или ключевые знаки, которые следует отметить в работе, а также устанавливают правила количественной оценки работы по заранее установленной шкале. Такие описания могут предлагаться как учителем, так и детьми. Используются при подсчете или ранжировании детских работ (тестов, процесса выполнения работы). Ниже приводится пример такого описания, разработанного для оценки созданного ребенком художественного текста (рассказа).</w:t>
      </w:r>
    </w:p>
    <w:p w:rsidR="00C36162" w:rsidRDefault="00C36162" w:rsidP="00631EF3">
      <w:pPr>
        <w:numPr>
          <w:ilvl w:val="0"/>
          <w:numId w:val="51"/>
        </w:numPr>
        <w:tabs>
          <w:tab w:val="clear" w:pos="1070"/>
          <w:tab w:val="num" w:pos="900"/>
        </w:tabs>
        <w:ind w:left="900"/>
        <w:jc w:val="both"/>
        <w:rPr>
          <w:sz w:val="28"/>
          <w:szCs w:val="28"/>
        </w:rPr>
      </w:pPr>
      <w:r w:rsidRPr="00F96914">
        <w:rPr>
          <w:b/>
          <w:i/>
          <w:smallCaps/>
          <w:sz w:val="28"/>
          <w:szCs w:val="28"/>
        </w:rPr>
        <w:t>Эталоны</w:t>
      </w:r>
      <w:r w:rsidRPr="00F96914">
        <w:rPr>
          <w:i/>
          <w:sz w:val="28"/>
          <w:szCs w:val="28"/>
        </w:rPr>
        <w:t>.</w:t>
      </w:r>
      <w:r w:rsidRPr="00F96914">
        <w:rPr>
          <w:sz w:val="28"/>
          <w:szCs w:val="28"/>
        </w:rPr>
        <w:t xml:space="preserve"> Они представляют собой образцы детских работ, с которыми сравниваются оцениваемые работы. Обычно используются в связи с </w:t>
      </w:r>
      <w:proofErr w:type="spellStart"/>
      <w:r w:rsidRPr="00F96914">
        <w:rPr>
          <w:sz w:val="28"/>
          <w:szCs w:val="28"/>
        </w:rPr>
        <w:t>критериальными</w:t>
      </w:r>
      <w:proofErr w:type="spellEnd"/>
      <w:r w:rsidRPr="00F96914">
        <w:rPr>
          <w:sz w:val="28"/>
          <w:szCs w:val="28"/>
        </w:rPr>
        <w:t xml:space="preserve"> описаниями или текущими задачами оценивания.</w:t>
      </w:r>
    </w:p>
    <w:p w:rsidR="00C36162" w:rsidRPr="00F96914" w:rsidRDefault="00C36162" w:rsidP="00631EF3">
      <w:pPr>
        <w:numPr>
          <w:ilvl w:val="0"/>
          <w:numId w:val="51"/>
        </w:numPr>
        <w:tabs>
          <w:tab w:val="clear" w:pos="1070"/>
          <w:tab w:val="num" w:pos="900"/>
        </w:tabs>
        <w:ind w:left="900"/>
        <w:jc w:val="both"/>
        <w:rPr>
          <w:sz w:val="28"/>
          <w:szCs w:val="28"/>
        </w:rPr>
      </w:pPr>
      <w:r w:rsidRPr="00F96914">
        <w:rPr>
          <w:b/>
          <w:i/>
          <w:smallCaps/>
          <w:sz w:val="28"/>
          <w:szCs w:val="28"/>
        </w:rPr>
        <w:t xml:space="preserve">Памятки, </w:t>
      </w:r>
      <w:r w:rsidRPr="00F96914">
        <w:rPr>
          <w:sz w:val="28"/>
          <w:szCs w:val="28"/>
        </w:rPr>
        <w:t>или листы, содержащие перечни информации, данных, элементов, характерных признаков или свойств, которые должны быть отражены в работе или в процессе ее выполнения. Примером такой памятки может служить приводимая ниже маркированная схема последовательности выполнения письменной работы</w:t>
      </w:r>
      <w:r>
        <w:t>.</w:t>
      </w:r>
    </w:p>
    <w:p w:rsidR="00C36162" w:rsidRPr="00F96914" w:rsidRDefault="00C36162" w:rsidP="00631EF3">
      <w:pPr>
        <w:numPr>
          <w:ilvl w:val="0"/>
          <w:numId w:val="51"/>
        </w:numPr>
        <w:tabs>
          <w:tab w:val="clear" w:pos="1070"/>
          <w:tab w:val="num" w:pos="900"/>
        </w:tabs>
        <w:ind w:left="900"/>
        <w:jc w:val="both"/>
        <w:rPr>
          <w:sz w:val="28"/>
          <w:szCs w:val="28"/>
        </w:rPr>
      </w:pPr>
      <w:r w:rsidRPr="00F96914">
        <w:rPr>
          <w:b/>
          <w:i/>
          <w:smallCaps/>
          <w:sz w:val="28"/>
          <w:szCs w:val="28"/>
        </w:rPr>
        <w:t>Линейки достижений</w:t>
      </w:r>
      <w:r w:rsidRPr="00F96914">
        <w:rPr>
          <w:sz w:val="28"/>
          <w:szCs w:val="28"/>
        </w:rPr>
        <w:t xml:space="preserve">– </w:t>
      </w:r>
      <w:proofErr w:type="gramStart"/>
      <w:r w:rsidRPr="00F96914">
        <w:rPr>
          <w:sz w:val="28"/>
          <w:szCs w:val="28"/>
        </w:rPr>
        <w:t>на</w:t>
      </w:r>
      <w:proofErr w:type="gramEnd"/>
      <w:r w:rsidRPr="00F96914">
        <w:rPr>
          <w:sz w:val="28"/>
          <w:szCs w:val="28"/>
        </w:rPr>
        <w:t xml:space="preserve">глядные свидетельства достижения какого-либо этапа обучения. Используются, чтобы </w:t>
      </w:r>
      <w:r w:rsidRPr="00F96914">
        <w:rPr>
          <w:sz w:val="28"/>
          <w:szCs w:val="28"/>
        </w:rPr>
        <w:lastRenderedPageBreak/>
        <w:t xml:space="preserve">продемонстрировать индивидуальный прогресс или определить этап, на котором находится ребенок в данный момент времени. Примеры некоторых возможных </w:t>
      </w:r>
      <w:proofErr w:type="spellStart"/>
      <w:r w:rsidRPr="00F96914">
        <w:rPr>
          <w:sz w:val="28"/>
          <w:szCs w:val="28"/>
        </w:rPr>
        <w:t>линеекдостижений</w:t>
      </w:r>
      <w:proofErr w:type="spellEnd"/>
      <w:r w:rsidRPr="00F96914">
        <w:rPr>
          <w:sz w:val="28"/>
          <w:szCs w:val="28"/>
        </w:rPr>
        <w:t xml:space="preserve"> приводились выше.</w:t>
      </w:r>
    </w:p>
    <w:p w:rsidR="00C36162" w:rsidRDefault="00C36162" w:rsidP="00C36162">
      <w:pPr>
        <w:pStyle w:val="12"/>
        <w:jc w:val="both"/>
      </w:pPr>
      <w:r>
        <w:t xml:space="preserve">Все названные инструменты допускают возможность использования как </w:t>
      </w:r>
      <w:proofErr w:type="spellStart"/>
      <w:r>
        <w:t>холистических</w:t>
      </w:r>
      <w:proofErr w:type="spellEnd"/>
      <w:r>
        <w:t>, так и аналитических шкал.</w:t>
      </w:r>
    </w:p>
    <w:p w:rsidR="00C36162" w:rsidRDefault="00C36162" w:rsidP="00C36162">
      <w:pPr>
        <w:pStyle w:val="12"/>
        <w:jc w:val="both"/>
      </w:pPr>
      <w:proofErr w:type="spellStart"/>
      <w:r>
        <w:rPr>
          <w:b/>
          <w:i/>
        </w:rPr>
        <w:t>Холистическая</w:t>
      </w:r>
      <w:proofErr w:type="spellEnd"/>
      <w:r>
        <w:rPr>
          <w:b/>
          <w:i/>
        </w:rPr>
        <w:t xml:space="preserve"> шкала</w:t>
      </w:r>
      <w:r>
        <w:t xml:space="preserve"> представляет собой единственную шкалу, в которой отражается, как правило, от четырех до шести позиций. Так, в приводимом выше примере </w:t>
      </w:r>
      <w:proofErr w:type="spellStart"/>
      <w:r>
        <w:rPr>
          <w:b/>
          <w:i/>
        </w:rPr>
        <w:t>критериального</w:t>
      </w:r>
      <w:proofErr w:type="spellEnd"/>
      <w:r>
        <w:rPr>
          <w:b/>
          <w:i/>
        </w:rPr>
        <w:t xml:space="preserve"> описания</w:t>
      </w:r>
      <w:r>
        <w:t xml:space="preserve">, построенного на основе </w:t>
      </w:r>
      <w:proofErr w:type="spellStart"/>
      <w:r>
        <w:t>холистической</w:t>
      </w:r>
      <w:proofErr w:type="spellEnd"/>
      <w:r>
        <w:t xml:space="preserve"> шкалы, используются, как нетрудно заметить следующие основные шесть позиций:</w:t>
      </w:r>
    </w:p>
    <w:p w:rsidR="00C36162" w:rsidRDefault="00C36162" w:rsidP="00631EF3">
      <w:pPr>
        <w:pStyle w:val="12"/>
        <w:numPr>
          <w:ilvl w:val="0"/>
          <w:numId w:val="13"/>
        </w:numPr>
        <w:jc w:val="both"/>
      </w:pPr>
      <w:r>
        <w:t>Соответствие содержания работы заглавию и теме.</w:t>
      </w:r>
    </w:p>
    <w:p w:rsidR="00C36162" w:rsidRDefault="00C36162" w:rsidP="00631EF3">
      <w:pPr>
        <w:pStyle w:val="12"/>
        <w:numPr>
          <w:ilvl w:val="0"/>
          <w:numId w:val="13"/>
        </w:numPr>
        <w:jc w:val="both"/>
      </w:pPr>
      <w:r>
        <w:t>Последовательность и занимательность текста.</w:t>
      </w:r>
    </w:p>
    <w:p w:rsidR="00C36162" w:rsidRDefault="00C36162" w:rsidP="00631EF3">
      <w:pPr>
        <w:pStyle w:val="12"/>
        <w:numPr>
          <w:ilvl w:val="0"/>
          <w:numId w:val="13"/>
        </w:numPr>
        <w:jc w:val="both"/>
      </w:pPr>
      <w:r>
        <w:t>Структурированность.</w:t>
      </w:r>
    </w:p>
    <w:p w:rsidR="00C36162" w:rsidRDefault="00C36162" w:rsidP="00631EF3">
      <w:pPr>
        <w:pStyle w:val="12"/>
        <w:numPr>
          <w:ilvl w:val="0"/>
          <w:numId w:val="13"/>
        </w:numPr>
        <w:jc w:val="both"/>
      </w:pPr>
      <w:r>
        <w:t>Образность описания.</w:t>
      </w:r>
    </w:p>
    <w:p w:rsidR="00C36162" w:rsidRDefault="00C36162" w:rsidP="00631EF3">
      <w:pPr>
        <w:pStyle w:val="12"/>
        <w:numPr>
          <w:ilvl w:val="0"/>
          <w:numId w:val="13"/>
        </w:numPr>
        <w:jc w:val="both"/>
      </w:pPr>
      <w:r>
        <w:t>Разнообразие лексики и грамматических структур.</w:t>
      </w:r>
    </w:p>
    <w:p w:rsidR="00C36162" w:rsidRDefault="00C36162" w:rsidP="00631EF3">
      <w:pPr>
        <w:pStyle w:val="12"/>
        <w:numPr>
          <w:ilvl w:val="0"/>
          <w:numId w:val="13"/>
        </w:numPr>
        <w:jc w:val="both"/>
      </w:pPr>
      <w:proofErr w:type="spellStart"/>
      <w:r>
        <w:t>Сформированность</w:t>
      </w:r>
      <w:proofErr w:type="spellEnd"/>
      <w:r>
        <w:t xml:space="preserve"> технических навыков письма – орфографии, пунктуации, почерка.</w:t>
      </w:r>
    </w:p>
    <w:p w:rsidR="00C36162" w:rsidRDefault="00C36162" w:rsidP="00C36162">
      <w:pPr>
        <w:pStyle w:val="12"/>
        <w:jc w:val="both"/>
      </w:pPr>
      <w:r>
        <w:t xml:space="preserve">     Кроме того, дополнительно фиксируется такая позиция, как </w:t>
      </w:r>
      <w:r>
        <w:rPr>
          <w:u w:val="single"/>
        </w:rPr>
        <w:t>слог и стиль</w:t>
      </w:r>
      <w:r>
        <w:t>.</w:t>
      </w:r>
    </w:p>
    <w:p w:rsidR="00C36162" w:rsidRPr="00F96914" w:rsidRDefault="00C36162" w:rsidP="00C36162">
      <w:pPr>
        <w:pStyle w:val="12"/>
        <w:jc w:val="both"/>
      </w:pPr>
      <w:r>
        <w:t xml:space="preserve">     </w:t>
      </w:r>
      <w:proofErr w:type="spellStart"/>
      <w:r>
        <w:t>Холистические</w:t>
      </w:r>
      <w:proofErr w:type="spellEnd"/>
      <w:r>
        <w:t xml:space="preserve"> шкалы основаны на общем впечатлении от работы, рассматриваемой с определенной точки зрения в соответствии с выделенным критерием.</w:t>
      </w:r>
    </w:p>
    <w:p w:rsidR="00C36162" w:rsidRDefault="00C36162" w:rsidP="00C36162">
      <w:pPr>
        <w:pStyle w:val="12"/>
        <w:jc w:val="both"/>
      </w:pPr>
      <w:r>
        <w:rPr>
          <w:b/>
          <w:i/>
        </w:rPr>
        <w:t>Аналитические шкалы</w:t>
      </w:r>
      <w:r>
        <w:t xml:space="preserve"> – </w:t>
      </w:r>
      <w:proofErr w:type="spellStart"/>
      <w:r>
        <w:t>этонабор</w:t>
      </w:r>
      <w:proofErr w:type="spellEnd"/>
      <w:r>
        <w:t xml:space="preserve"> нескольких отдельных шкал, используемых для оценки отдельных аспектов работы. Аналитические шкалы более информативны, используются, как правило, в диагностических целях.</w:t>
      </w:r>
    </w:p>
    <w:p w:rsidR="00C36162" w:rsidRDefault="00C36162" w:rsidP="00C36162">
      <w:pPr>
        <w:pStyle w:val="12"/>
        <w:jc w:val="both"/>
      </w:pPr>
      <w:r>
        <w:t xml:space="preserve">     Приводимые выше рекомендации по использованию различных инструментов и методов оценивания сведены в таблице 4. Рекомендуемые для данного метода инструменты отмечены знаком «</w:t>
      </w:r>
      <w:r>
        <w:rPr>
          <w:szCs w:val="28"/>
        </w:rPr>
        <w:sym w:font="Wingdings" w:char="00FC"/>
      </w:r>
      <w:r>
        <w:t>».</w:t>
      </w:r>
    </w:p>
    <w:p w:rsidR="00C36162" w:rsidRDefault="00C36162" w:rsidP="00C36162">
      <w:pPr>
        <w:pStyle w:val="12"/>
        <w:jc w:val="both"/>
        <w:rPr>
          <w:b/>
        </w:rPr>
      </w:pPr>
    </w:p>
    <w:p w:rsidR="00C36162" w:rsidRPr="00225442" w:rsidRDefault="00C36162" w:rsidP="00C36162">
      <w:pPr>
        <w:pStyle w:val="12"/>
        <w:tabs>
          <w:tab w:val="left" w:pos="5821"/>
        </w:tabs>
        <w:jc w:val="both"/>
        <w:rPr>
          <w:b/>
        </w:rPr>
      </w:pPr>
      <w:r>
        <w:rPr>
          <w:b/>
        </w:rPr>
        <w:t>Особенности контроля и оценки</w:t>
      </w:r>
      <w:r w:rsidRPr="00225442">
        <w:rPr>
          <w:b/>
        </w:rPr>
        <w:t>.</w:t>
      </w:r>
      <w:r>
        <w:rPr>
          <w:b/>
        </w:rPr>
        <w:tab/>
      </w:r>
    </w:p>
    <w:p w:rsidR="00C36162" w:rsidRDefault="00C36162" w:rsidP="00C36162">
      <w:pPr>
        <w:jc w:val="both"/>
        <w:rPr>
          <w:color w:val="000000"/>
          <w:sz w:val="28"/>
          <w:szCs w:val="28"/>
        </w:rPr>
      </w:pPr>
    </w:p>
    <w:p w:rsidR="00C36162" w:rsidRPr="00B132CB" w:rsidRDefault="00C36162" w:rsidP="00C36162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Русский язык</w:t>
      </w:r>
    </w:p>
    <w:p w:rsidR="00C36162" w:rsidRPr="00225442" w:rsidRDefault="00C36162" w:rsidP="00C36162">
      <w:pPr>
        <w:jc w:val="both"/>
        <w:rPr>
          <w:sz w:val="28"/>
          <w:szCs w:val="28"/>
        </w:rPr>
      </w:pPr>
      <w:proofErr w:type="gramStart"/>
      <w:r w:rsidRPr="00225442">
        <w:rPr>
          <w:sz w:val="28"/>
          <w:szCs w:val="28"/>
        </w:rPr>
        <w:t>Контроль  за</w:t>
      </w:r>
      <w:proofErr w:type="gramEnd"/>
      <w:r w:rsidRPr="00225442">
        <w:rPr>
          <w:sz w:val="28"/>
          <w:szCs w:val="28"/>
        </w:rPr>
        <w:t xml:space="preserve"> уровнем достижений учащихся по родному языку проводится в форме письменных работ диктантов, грамматических заданий, контрольных списываний, изложений, тесовых заданий.</w:t>
      </w:r>
    </w:p>
    <w:p w:rsidR="00C36162" w:rsidRPr="00225442" w:rsidRDefault="00C36162" w:rsidP="00C36162">
      <w:pPr>
        <w:jc w:val="both"/>
        <w:rPr>
          <w:sz w:val="28"/>
          <w:szCs w:val="28"/>
        </w:rPr>
      </w:pPr>
    </w:p>
    <w:p w:rsidR="00C36162" w:rsidRPr="00B132CB" w:rsidRDefault="00C36162" w:rsidP="00C36162">
      <w:pPr>
        <w:shd w:val="clear" w:color="auto" w:fill="FFFFFF"/>
        <w:spacing w:before="48"/>
        <w:ind w:right="1152"/>
        <w:jc w:val="both"/>
        <w:rPr>
          <w:b/>
          <w:iCs/>
          <w:color w:val="000000"/>
          <w:spacing w:val="-9"/>
          <w:sz w:val="28"/>
          <w:szCs w:val="28"/>
        </w:rPr>
      </w:pPr>
      <w:r w:rsidRPr="00225442">
        <w:rPr>
          <w:b/>
          <w:iCs/>
          <w:color w:val="000000"/>
          <w:spacing w:val="-11"/>
          <w:sz w:val="28"/>
          <w:szCs w:val="28"/>
        </w:rPr>
        <w:t xml:space="preserve">Классификация ошибок и недочетов, </w:t>
      </w:r>
      <w:r>
        <w:rPr>
          <w:b/>
          <w:iCs/>
          <w:color w:val="000000"/>
          <w:spacing w:val="-9"/>
          <w:sz w:val="28"/>
          <w:szCs w:val="28"/>
        </w:rPr>
        <w:t xml:space="preserve">влияющих на снижение </w:t>
      </w:r>
      <w:r w:rsidRPr="00225442">
        <w:rPr>
          <w:b/>
          <w:iCs/>
          <w:color w:val="000000"/>
          <w:spacing w:val="-9"/>
          <w:sz w:val="28"/>
          <w:szCs w:val="28"/>
        </w:rPr>
        <w:t>оценки</w:t>
      </w:r>
    </w:p>
    <w:p w:rsidR="00C36162" w:rsidRDefault="00C36162" w:rsidP="00C36162">
      <w:pPr>
        <w:shd w:val="clear" w:color="auto" w:fill="FFFFFF"/>
        <w:spacing w:before="14"/>
        <w:jc w:val="both"/>
        <w:rPr>
          <w:b/>
          <w:iCs/>
          <w:color w:val="000000"/>
          <w:spacing w:val="-15"/>
          <w:sz w:val="28"/>
          <w:szCs w:val="28"/>
        </w:rPr>
      </w:pPr>
      <w:r w:rsidRPr="00225442">
        <w:rPr>
          <w:b/>
          <w:iCs/>
          <w:color w:val="000000"/>
          <w:spacing w:val="-15"/>
          <w:sz w:val="28"/>
          <w:szCs w:val="28"/>
        </w:rPr>
        <w:t>Ошибки:</w:t>
      </w:r>
    </w:p>
    <w:p w:rsidR="00C36162" w:rsidRPr="00225442" w:rsidRDefault="00C36162" w:rsidP="00631EF3">
      <w:pPr>
        <w:numPr>
          <w:ilvl w:val="0"/>
          <w:numId w:val="67"/>
        </w:numPr>
        <w:shd w:val="clear" w:color="auto" w:fill="FFFFFF"/>
        <w:tabs>
          <w:tab w:val="clear" w:pos="720"/>
          <w:tab w:val="num" w:pos="360"/>
        </w:tabs>
        <w:spacing w:before="14"/>
        <w:jc w:val="both"/>
        <w:rPr>
          <w:b/>
          <w:sz w:val="28"/>
          <w:szCs w:val="28"/>
        </w:rPr>
      </w:pPr>
      <w:r w:rsidRPr="00225442">
        <w:rPr>
          <w:color w:val="000000"/>
          <w:spacing w:val="-7"/>
          <w:sz w:val="28"/>
          <w:szCs w:val="28"/>
        </w:rPr>
        <w:t xml:space="preserve">нарушение правил написания слов, включая грубые случаи </w:t>
      </w:r>
      <w:r w:rsidRPr="00225442">
        <w:rPr>
          <w:color w:val="000000"/>
          <w:spacing w:val="-1"/>
          <w:sz w:val="28"/>
          <w:szCs w:val="28"/>
        </w:rPr>
        <w:t>пропуска, перестановки, замены и вставки лишних бу</w:t>
      </w:r>
      <w:proofErr w:type="gramStart"/>
      <w:r w:rsidRPr="00225442">
        <w:rPr>
          <w:color w:val="000000"/>
          <w:spacing w:val="-1"/>
          <w:sz w:val="28"/>
          <w:szCs w:val="28"/>
        </w:rPr>
        <w:t xml:space="preserve">кв </w:t>
      </w:r>
      <w:r w:rsidRPr="00225442">
        <w:rPr>
          <w:color w:val="000000"/>
          <w:spacing w:val="-8"/>
          <w:sz w:val="28"/>
          <w:szCs w:val="28"/>
        </w:rPr>
        <w:t>в сл</w:t>
      </w:r>
      <w:proofErr w:type="gramEnd"/>
      <w:r w:rsidRPr="00225442">
        <w:rPr>
          <w:color w:val="000000"/>
          <w:spacing w:val="-8"/>
          <w:sz w:val="28"/>
          <w:szCs w:val="28"/>
        </w:rPr>
        <w:t>овах;</w:t>
      </w:r>
    </w:p>
    <w:p w:rsidR="00C36162" w:rsidRPr="00225442" w:rsidRDefault="00C36162" w:rsidP="00631EF3">
      <w:pPr>
        <w:numPr>
          <w:ilvl w:val="0"/>
          <w:numId w:val="67"/>
        </w:numPr>
        <w:shd w:val="clear" w:color="auto" w:fill="FFFFFF"/>
        <w:spacing w:before="14"/>
        <w:jc w:val="both"/>
        <w:rPr>
          <w:b/>
          <w:sz w:val="28"/>
          <w:szCs w:val="28"/>
        </w:rPr>
      </w:pPr>
      <w:r w:rsidRPr="00225442">
        <w:rPr>
          <w:color w:val="000000"/>
          <w:spacing w:val="-8"/>
          <w:sz w:val="28"/>
          <w:szCs w:val="28"/>
        </w:rPr>
        <w:t xml:space="preserve">неправильное написание слов, не регулируемых правилами, </w:t>
      </w:r>
      <w:r w:rsidRPr="00225442">
        <w:rPr>
          <w:color w:val="000000"/>
          <w:spacing w:val="-3"/>
          <w:sz w:val="28"/>
          <w:szCs w:val="28"/>
        </w:rPr>
        <w:t xml:space="preserve">круг которых очерчен программой каждого класса (слова </w:t>
      </w:r>
      <w:r w:rsidRPr="00225442">
        <w:rPr>
          <w:color w:val="000000"/>
          <w:spacing w:val="-2"/>
          <w:sz w:val="28"/>
          <w:szCs w:val="28"/>
        </w:rPr>
        <w:t>с непроверяемыми написаниями);</w:t>
      </w:r>
    </w:p>
    <w:p w:rsidR="00C36162" w:rsidRPr="00225442" w:rsidRDefault="00C36162" w:rsidP="00631EF3">
      <w:pPr>
        <w:numPr>
          <w:ilvl w:val="0"/>
          <w:numId w:val="67"/>
        </w:numPr>
        <w:shd w:val="clear" w:color="auto" w:fill="FFFFFF"/>
        <w:spacing w:before="14"/>
        <w:jc w:val="both"/>
        <w:rPr>
          <w:b/>
          <w:sz w:val="28"/>
          <w:szCs w:val="28"/>
        </w:rPr>
      </w:pPr>
      <w:r w:rsidRPr="00225442">
        <w:rPr>
          <w:color w:val="000000"/>
          <w:spacing w:val="-6"/>
          <w:sz w:val="28"/>
          <w:szCs w:val="28"/>
        </w:rPr>
        <w:lastRenderedPageBreak/>
        <w:t xml:space="preserve">отсутствие изученных знаков препинания в тексте (в конце </w:t>
      </w:r>
      <w:r w:rsidRPr="00225442">
        <w:rPr>
          <w:color w:val="000000"/>
          <w:spacing w:val="-2"/>
          <w:sz w:val="28"/>
          <w:szCs w:val="28"/>
        </w:rPr>
        <w:t>предложения и заглавной буквы в начале предложения):</w:t>
      </w:r>
    </w:p>
    <w:p w:rsidR="00C36162" w:rsidRPr="00225442" w:rsidRDefault="00C36162" w:rsidP="00631EF3">
      <w:pPr>
        <w:numPr>
          <w:ilvl w:val="0"/>
          <w:numId w:val="67"/>
        </w:numPr>
        <w:shd w:val="clear" w:color="auto" w:fill="FFFFFF"/>
        <w:spacing w:before="14"/>
        <w:jc w:val="both"/>
        <w:rPr>
          <w:b/>
          <w:sz w:val="28"/>
          <w:szCs w:val="28"/>
        </w:rPr>
      </w:pPr>
      <w:r w:rsidRPr="00225442">
        <w:rPr>
          <w:color w:val="000000"/>
          <w:spacing w:val="-4"/>
          <w:sz w:val="28"/>
          <w:szCs w:val="28"/>
        </w:rPr>
        <w:t>наличие ошибок на изученные правила по орфографии;</w:t>
      </w:r>
    </w:p>
    <w:p w:rsidR="00C36162" w:rsidRPr="00225442" w:rsidRDefault="00C36162" w:rsidP="00631EF3">
      <w:pPr>
        <w:numPr>
          <w:ilvl w:val="0"/>
          <w:numId w:val="67"/>
        </w:numPr>
        <w:shd w:val="clear" w:color="auto" w:fill="FFFFFF"/>
        <w:spacing w:before="14"/>
        <w:jc w:val="both"/>
        <w:rPr>
          <w:b/>
          <w:sz w:val="28"/>
          <w:szCs w:val="28"/>
        </w:rPr>
      </w:pPr>
      <w:r w:rsidRPr="00225442">
        <w:rPr>
          <w:color w:val="000000"/>
          <w:spacing w:val="-2"/>
          <w:sz w:val="28"/>
          <w:szCs w:val="28"/>
        </w:rPr>
        <w:t>существенные отступления от авторского текста при на</w:t>
      </w:r>
      <w:r w:rsidRPr="00225442">
        <w:rPr>
          <w:color w:val="000000"/>
          <w:sz w:val="28"/>
          <w:szCs w:val="28"/>
        </w:rPr>
        <w:t>писании изложения, искажающие смысл произведения;</w:t>
      </w:r>
    </w:p>
    <w:p w:rsidR="00C36162" w:rsidRPr="00225442" w:rsidRDefault="00C36162" w:rsidP="00631EF3">
      <w:pPr>
        <w:numPr>
          <w:ilvl w:val="0"/>
          <w:numId w:val="67"/>
        </w:numPr>
        <w:shd w:val="clear" w:color="auto" w:fill="FFFFFF"/>
        <w:spacing w:before="14"/>
        <w:jc w:val="both"/>
        <w:rPr>
          <w:b/>
          <w:sz w:val="28"/>
          <w:szCs w:val="28"/>
        </w:rPr>
      </w:pPr>
      <w:r w:rsidRPr="00AB5810">
        <w:rPr>
          <w:color w:val="000000"/>
          <w:spacing w:val="-5"/>
          <w:sz w:val="28"/>
          <w:szCs w:val="28"/>
        </w:rPr>
        <w:t>отсутствие главной части изложения</w:t>
      </w:r>
      <w:r w:rsidRPr="00225442">
        <w:rPr>
          <w:color w:val="000000"/>
          <w:spacing w:val="-5"/>
          <w:sz w:val="28"/>
          <w:szCs w:val="28"/>
        </w:rPr>
        <w:t>, пропуск важных со</w:t>
      </w:r>
      <w:r w:rsidRPr="00225442">
        <w:rPr>
          <w:color w:val="000000"/>
          <w:spacing w:val="-4"/>
          <w:sz w:val="28"/>
          <w:szCs w:val="28"/>
        </w:rPr>
        <w:t>бытий, отраженных в авторском тексте;</w:t>
      </w:r>
    </w:p>
    <w:p w:rsidR="00C36162" w:rsidRPr="00225442" w:rsidRDefault="00C36162" w:rsidP="00631EF3">
      <w:pPr>
        <w:numPr>
          <w:ilvl w:val="0"/>
          <w:numId w:val="67"/>
        </w:numPr>
        <w:shd w:val="clear" w:color="auto" w:fill="FFFFFF"/>
        <w:spacing w:before="14"/>
        <w:jc w:val="both"/>
        <w:rPr>
          <w:b/>
          <w:sz w:val="28"/>
          <w:szCs w:val="28"/>
        </w:rPr>
      </w:pPr>
      <w:r w:rsidRPr="00225442">
        <w:rPr>
          <w:color w:val="000000"/>
          <w:spacing w:val="-2"/>
          <w:sz w:val="28"/>
          <w:szCs w:val="28"/>
        </w:rPr>
        <w:t>употребление слов в несвойственном им значении (в из</w:t>
      </w:r>
      <w:r w:rsidRPr="00225442">
        <w:rPr>
          <w:color w:val="000000"/>
          <w:spacing w:val="-3"/>
          <w:sz w:val="28"/>
          <w:szCs w:val="28"/>
        </w:rPr>
        <w:t>ложении).</w:t>
      </w:r>
    </w:p>
    <w:p w:rsidR="00C36162" w:rsidRDefault="00C36162" w:rsidP="00C36162">
      <w:pPr>
        <w:shd w:val="clear" w:color="auto" w:fill="FFFFFF"/>
        <w:ind w:left="374"/>
        <w:jc w:val="both"/>
        <w:rPr>
          <w:b/>
          <w:iCs/>
          <w:color w:val="000000"/>
          <w:spacing w:val="-16"/>
          <w:sz w:val="28"/>
          <w:szCs w:val="28"/>
        </w:rPr>
      </w:pPr>
      <w:r w:rsidRPr="00225442">
        <w:rPr>
          <w:b/>
          <w:iCs/>
          <w:color w:val="000000"/>
          <w:spacing w:val="-16"/>
          <w:sz w:val="28"/>
          <w:szCs w:val="28"/>
        </w:rPr>
        <w:t>Недочеты:</w:t>
      </w:r>
    </w:p>
    <w:p w:rsidR="00C36162" w:rsidRPr="00225442" w:rsidRDefault="00C36162" w:rsidP="00631EF3">
      <w:pPr>
        <w:numPr>
          <w:ilvl w:val="0"/>
          <w:numId w:val="68"/>
        </w:numPr>
        <w:shd w:val="clear" w:color="auto" w:fill="FFFFFF"/>
        <w:jc w:val="both"/>
        <w:rPr>
          <w:b/>
          <w:sz w:val="28"/>
          <w:szCs w:val="28"/>
        </w:rPr>
      </w:pPr>
      <w:r w:rsidRPr="00225442">
        <w:rPr>
          <w:color w:val="000000"/>
          <w:spacing w:val="-4"/>
          <w:sz w:val="28"/>
          <w:szCs w:val="28"/>
        </w:rPr>
        <w:t xml:space="preserve">отсутствие знаков препинания в конце предложения, если </w:t>
      </w:r>
      <w:r w:rsidRPr="00225442">
        <w:rPr>
          <w:color w:val="000000"/>
          <w:spacing w:val="-5"/>
          <w:sz w:val="28"/>
          <w:szCs w:val="28"/>
        </w:rPr>
        <w:t>следующее предложение написано с большой буквы;</w:t>
      </w:r>
    </w:p>
    <w:p w:rsidR="00C36162" w:rsidRPr="00225442" w:rsidRDefault="00C36162" w:rsidP="00631EF3">
      <w:pPr>
        <w:numPr>
          <w:ilvl w:val="0"/>
          <w:numId w:val="68"/>
        </w:numPr>
        <w:shd w:val="clear" w:color="auto" w:fill="FFFFFF"/>
        <w:jc w:val="both"/>
        <w:rPr>
          <w:b/>
          <w:sz w:val="28"/>
          <w:szCs w:val="28"/>
        </w:rPr>
      </w:pPr>
      <w:r w:rsidRPr="00225442">
        <w:rPr>
          <w:color w:val="000000"/>
          <w:spacing w:val="-4"/>
          <w:sz w:val="28"/>
          <w:szCs w:val="28"/>
        </w:rPr>
        <w:t>отсутствие красной строки;</w:t>
      </w:r>
    </w:p>
    <w:p w:rsidR="00C36162" w:rsidRPr="00225442" w:rsidRDefault="00C36162" w:rsidP="00631EF3">
      <w:pPr>
        <w:numPr>
          <w:ilvl w:val="0"/>
          <w:numId w:val="68"/>
        </w:numPr>
        <w:shd w:val="clear" w:color="auto" w:fill="FFFFFF"/>
        <w:jc w:val="both"/>
        <w:rPr>
          <w:b/>
          <w:sz w:val="28"/>
          <w:szCs w:val="28"/>
        </w:rPr>
      </w:pPr>
      <w:r w:rsidRPr="00225442">
        <w:rPr>
          <w:color w:val="000000"/>
          <w:spacing w:val="-4"/>
          <w:sz w:val="28"/>
          <w:szCs w:val="28"/>
        </w:rPr>
        <w:t>неправильное написание одного слова (при наличии в ра</w:t>
      </w:r>
      <w:r w:rsidRPr="00225442">
        <w:rPr>
          <w:color w:val="000000"/>
          <w:spacing w:val="3"/>
          <w:sz w:val="28"/>
          <w:szCs w:val="28"/>
        </w:rPr>
        <w:t>боте нескольких таких слов) на одно и то же правило;</w:t>
      </w:r>
    </w:p>
    <w:p w:rsidR="00C36162" w:rsidRPr="00225442" w:rsidRDefault="00C36162" w:rsidP="00631EF3">
      <w:pPr>
        <w:numPr>
          <w:ilvl w:val="0"/>
          <w:numId w:val="68"/>
        </w:numPr>
        <w:shd w:val="clear" w:color="auto" w:fill="FFFFFF"/>
        <w:jc w:val="both"/>
        <w:rPr>
          <w:b/>
          <w:sz w:val="28"/>
          <w:szCs w:val="28"/>
        </w:rPr>
      </w:pPr>
      <w:r w:rsidRPr="00225442">
        <w:rPr>
          <w:color w:val="000000"/>
          <w:spacing w:val="-2"/>
          <w:sz w:val="28"/>
          <w:szCs w:val="28"/>
        </w:rPr>
        <w:t xml:space="preserve">незначительные нарушения логики событий авторского </w:t>
      </w:r>
      <w:r w:rsidRPr="00225442">
        <w:rPr>
          <w:color w:val="000000"/>
          <w:spacing w:val="-3"/>
          <w:sz w:val="28"/>
          <w:szCs w:val="28"/>
        </w:rPr>
        <w:t>текста при написании изложения.</w:t>
      </w:r>
    </w:p>
    <w:p w:rsidR="00C36162" w:rsidRPr="00225442" w:rsidRDefault="00C36162" w:rsidP="00C36162">
      <w:pPr>
        <w:shd w:val="clear" w:color="auto" w:fill="FFFFFF"/>
        <w:spacing w:before="82"/>
        <w:ind w:left="5" w:right="38" w:firstLine="336"/>
        <w:jc w:val="both"/>
        <w:rPr>
          <w:sz w:val="28"/>
          <w:szCs w:val="28"/>
        </w:rPr>
      </w:pPr>
      <w:r w:rsidRPr="00225442">
        <w:rPr>
          <w:color w:val="000000"/>
          <w:spacing w:val="-10"/>
          <w:sz w:val="28"/>
          <w:szCs w:val="28"/>
        </w:rPr>
        <w:t xml:space="preserve">Снижение отметки за общее впечатление от работы допускается </w:t>
      </w:r>
      <w:proofErr w:type="spellStart"/>
      <w:r w:rsidRPr="00225442">
        <w:rPr>
          <w:color w:val="000000"/>
          <w:spacing w:val="-10"/>
          <w:sz w:val="28"/>
          <w:szCs w:val="28"/>
        </w:rPr>
        <w:t>в</w:t>
      </w:r>
      <w:r w:rsidRPr="00225442">
        <w:rPr>
          <w:color w:val="000000"/>
          <w:spacing w:val="-6"/>
          <w:sz w:val="28"/>
          <w:szCs w:val="28"/>
        </w:rPr>
        <w:t>случаях</w:t>
      </w:r>
      <w:proofErr w:type="spellEnd"/>
      <w:r w:rsidRPr="00225442">
        <w:rPr>
          <w:color w:val="000000"/>
          <w:spacing w:val="-6"/>
          <w:sz w:val="28"/>
          <w:szCs w:val="28"/>
        </w:rPr>
        <w:t xml:space="preserve">, </w:t>
      </w:r>
      <w:proofErr w:type="gramStart"/>
      <w:r w:rsidRPr="00225442">
        <w:rPr>
          <w:color w:val="000000"/>
          <w:spacing w:val="-6"/>
          <w:sz w:val="28"/>
          <w:szCs w:val="28"/>
        </w:rPr>
        <w:t>указанных</w:t>
      </w:r>
      <w:proofErr w:type="gramEnd"/>
      <w:r w:rsidRPr="00225442">
        <w:rPr>
          <w:color w:val="000000"/>
          <w:spacing w:val="-6"/>
          <w:sz w:val="28"/>
          <w:szCs w:val="28"/>
        </w:rPr>
        <w:t xml:space="preserve"> выше.</w:t>
      </w:r>
    </w:p>
    <w:p w:rsidR="00C36162" w:rsidRPr="00225442" w:rsidRDefault="00C36162" w:rsidP="00C36162">
      <w:pPr>
        <w:shd w:val="clear" w:color="auto" w:fill="FFFFFF"/>
        <w:ind w:right="29" w:firstLine="341"/>
        <w:jc w:val="both"/>
        <w:rPr>
          <w:sz w:val="28"/>
          <w:szCs w:val="28"/>
        </w:rPr>
      </w:pPr>
      <w:r w:rsidRPr="00225442">
        <w:rPr>
          <w:color w:val="000000"/>
          <w:spacing w:val="4"/>
          <w:sz w:val="28"/>
          <w:szCs w:val="28"/>
        </w:rPr>
        <w:t xml:space="preserve">При оценке изложения необходимо обратить внимание </w:t>
      </w:r>
      <w:r w:rsidRPr="00225442">
        <w:rPr>
          <w:color w:val="000000"/>
          <w:spacing w:val="-4"/>
          <w:sz w:val="28"/>
          <w:szCs w:val="28"/>
        </w:rPr>
        <w:t xml:space="preserve">на полноту передачи основного содержания текста, на наличие пропусков существенных моментов в тексте, на искажения при </w:t>
      </w:r>
      <w:r w:rsidRPr="00225442">
        <w:rPr>
          <w:color w:val="000000"/>
          <w:spacing w:val="-6"/>
          <w:sz w:val="28"/>
          <w:szCs w:val="28"/>
        </w:rPr>
        <w:t>передаче авторского замысла, на отсутствие главной части пове</w:t>
      </w:r>
      <w:r w:rsidRPr="00225442">
        <w:rPr>
          <w:color w:val="000000"/>
          <w:spacing w:val="-6"/>
          <w:sz w:val="28"/>
          <w:szCs w:val="28"/>
        </w:rPr>
        <w:softHyphen/>
      </w:r>
      <w:r w:rsidRPr="00225442">
        <w:rPr>
          <w:color w:val="000000"/>
          <w:spacing w:val="-5"/>
          <w:sz w:val="28"/>
          <w:szCs w:val="28"/>
        </w:rPr>
        <w:t>ствования.</w:t>
      </w:r>
    </w:p>
    <w:p w:rsidR="00C36162" w:rsidRPr="00225442" w:rsidRDefault="00C36162" w:rsidP="00C36162">
      <w:pPr>
        <w:shd w:val="clear" w:color="auto" w:fill="FFFFFF"/>
        <w:ind w:right="24" w:firstLine="360"/>
        <w:jc w:val="both"/>
        <w:rPr>
          <w:sz w:val="28"/>
          <w:szCs w:val="28"/>
        </w:rPr>
      </w:pPr>
      <w:r w:rsidRPr="00225442">
        <w:rPr>
          <w:color w:val="000000"/>
          <w:spacing w:val="-3"/>
          <w:sz w:val="28"/>
          <w:szCs w:val="28"/>
        </w:rPr>
        <w:t xml:space="preserve">Нормы оценок за контрольные работы по русскому языку </w:t>
      </w:r>
      <w:r w:rsidRPr="00225442">
        <w:rPr>
          <w:color w:val="000000"/>
          <w:spacing w:val="-4"/>
          <w:sz w:val="28"/>
          <w:szCs w:val="28"/>
        </w:rPr>
        <w:t>соответствуют общим требованиям, указанным в данном доку</w:t>
      </w:r>
      <w:r w:rsidRPr="00225442">
        <w:rPr>
          <w:color w:val="000000"/>
          <w:spacing w:val="-9"/>
          <w:sz w:val="28"/>
          <w:szCs w:val="28"/>
        </w:rPr>
        <w:t>менте.</w:t>
      </w:r>
    </w:p>
    <w:p w:rsidR="00C36162" w:rsidRPr="00B132CB" w:rsidRDefault="00C36162" w:rsidP="00C36162">
      <w:pPr>
        <w:jc w:val="both"/>
        <w:rPr>
          <w:color w:val="000000"/>
          <w:spacing w:val="-3"/>
          <w:sz w:val="32"/>
          <w:szCs w:val="32"/>
        </w:rPr>
      </w:pPr>
    </w:p>
    <w:p w:rsidR="00C36162" w:rsidRPr="00B132CB" w:rsidRDefault="00C36162" w:rsidP="00C36162">
      <w:pPr>
        <w:jc w:val="both"/>
        <w:rPr>
          <w:b/>
          <w:color w:val="000000"/>
          <w:spacing w:val="-3"/>
          <w:sz w:val="32"/>
          <w:szCs w:val="32"/>
        </w:rPr>
      </w:pPr>
      <w:r w:rsidRPr="00B132CB">
        <w:rPr>
          <w:b/>
          <w:color w:val="000000"/>
          <w:spacing w:val="-3"/>
          <w:sz w:val="32"/>
          <w:szCs w:val="32"/>
        </w:rPr>
        <w:t>Чтение и читательская деятельность</w:t>
      </w:r>
    </w:p>
    <w:p w:rsidR="00C36162" w:rsidRDefault="00C36162" w:rsidP="00C36162">
      <w:pPr>
        <w:shd w:val="clear" w:color="auto" w:fill="FFFFFF"/>
        <w:jc w:val="both"/>
        <w:rPr>
          <w:b/>
          <w:iCs/>
          <w:color w:val="000000"/>
          <w:spacing w:val="-10"/>
          <w:sz w:val="28"/>
          <w:szCs w:val="28"/>
        </w:rPr>
      </w:pPr>
      <w:r w:rsidRPr="00225442">
        <w:rPr>
          <w:b/>
          <w:iCs/>
          <w:color w:val="000000"/>
          <w:spacing w:val="-10"/>
          <w:sz w:val="28"/>
          <w:szCs w:val="28"/>
        </w:rPr>
        <w:t xml:space="preserve">Классификация ошибок и </w:t>
      </w:r>
      <w:proofErr w:type="spellStart"/>
      <w:r w:rsidRPr="00225442">
        <w:rPr>
          <w:b/>
          <w:iCs/>
          <w:color w:val="000000"/>
          <w:spacing w:val="-10"/>
          <w:sz w:val="28"/>
          <w:szCs w:val="28"/>
        </w:rPr>
        <w:t>недочетов</w:t>
      </w:r>
      <w:proofErr w:type="gramStart"/>
      <w:r w:rsidRPr="00225442">
        <w:rPr>
          <w:b/>
          <w:iCs/>
          <w:color w:val="000000"/>
          <w:spacing w:val="-10"/>
          <w:sz w:val="28"/>
          <w:szCs w:val="28"/>
        </w:rPr>
        <w:t>,в</w:t>
      </w:r>
      <w:proofErr w:type="gramEnd"/>
      <w:r w:rsidRPr="00225442">
        <w:rPr>
          <w:b/>
          <w:iCs/>
          <w:color w:val="000000"/>
          <w:spacing w:val="-10"/>
          <w:sz w:val="28"/>
          <w:szCs w:val="28"/>
        </w:rPr>
        <w:t>лияющих</w:t>
      </w:r>
      <w:proofErr w:type="spellEnd"/>
      <w:r w:rsidRPr="00225442">
        <w:rPr>
          <w:b/>
          <w:iCs/>
          <w:color w:val="000000"/>
          <w:spacing w:val="-10"/>
          <w:sz w:val="28"/>
          <w:szCs w:val="28"/>
        </w:rPr>
        <w:t xml:space="preserve"> на снижение оценки </w:t>
      </w:r>
    </w:p>
    <w:p w:rsidR="00C36162" w:rsidRDefault="00C36162" w:rsidP="00C36162">
      <w:p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b/>
          <w:iCs/>
          <w:color w:val="000000"/>
          <w:spacing w:val="-13"/>
          <w:sz w:val="28"/>
          <w:szCs w:val="28"/>
        </w:rPr>
        <w:t>Ошибки:</w:t>
      </w:r>
    </w:p>
    <w:p w:rsidR="00C36162" w:rsidRPr="00225442" w:rsidRDefault="00C36162" w:rsidP="00631EF3">
      <w:pPr>
        <w:numPr>
          <w:ilvl w:val="0"/>
          <w:numId w:val="69"/>
        </w:num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color w:val="000000"/>
          <w:spacing w:val="-6"/>
          <w:sz w:val="28"/>
          <w:szCs w:val="28"/>
        </w:rPr>
        <w:t xml:space="preserve">искажения читаемых слов (замена, перестановка, пропуски </w:t>
      </w:r>
      <w:r w:rsidRPr="00225442">
        <w:rPr>
          <w:color w:val="000000"/>
          <w:spacing w:val="-4"/>
          <w:sz w:val="28"/>
          <w:szCs w:val="28"/>
        </w:rPr>
        <w:t>или добавления букв, слогов, слов);</w:t>
      </w:r>
    </w:p>
    <w:p w:rsidR="00C36162" w:rsidRPr="00225442" w:rsidRDefault="00C36162" w:rsidP="00631EF3">
      <w:pPr>
        <w:numPr>
          <w:ilvl w:val="0"/>
          <w:numId w:val="69"/>
        </w:num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color w:val="000000"/>
          <w:spacing w:val="-4"/>
          <w:sz w:val="28"/>
          <w:szCs w:val="28"/>
        </w:rPr>
        <w:t>неправильная постановка ударений (более 2);</w:t>
      </w:r>
    </w:p>
    <w:p w:rsidR="00C36162" w:rsidRPr="00225442" w:rsidRDefault="00C36162" w:rsidP="00631EF3">
      <w:pPr>
        <w:numPr>
          <w:ilvl w:val="0"/>
          <w:numId w:val="69"/>
        </w:num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color w:val="000000"/>
          <w:spacing w:val="-5"/>
          <w:sz w:val="28"/>
          <w:szCs w:val="28"/>
        </w:rPr>
        <w:t xml:space="preserve">чтение всего текста без смысловых пауз, нарушение темпа </w:t>
      </w:r>
      <w:r w:rsidRPr="00225442">
        <w:rPr>
          <w:color w:val="000000"/>
          <w:spacing w:val="-4"/>
          <w:sz w:val="28"/>
          <w:szCs w:val="28"/>
        </w:rPr>
        <w:t>и четкости произношения слов при чтении вслух;</w:t>
      </w:r>
    </w:p>
    <w:p w:rsidR="00C36162" w:rsidRPr="00225442" w:rsidRDefault="00C36162" w:rsidP="00631EF3">
      <w:pPr>
        <w:numPr>
          <w:ilvl w:val="0"/>
          <w:numId w:val="69"/>
        </w:num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color w:val="000000"/>
          <w:spacing w:val="-5"/>
          <w:sz w:val="28"/>
          <w:szCs w:val="28"/>
        </w:rPr>
        <w:t>непонимание общего смысла прочитанного текста за уста</w:t>
      </w:r>
      <w:r w:rsidRPr="00225442">
        <w:rPr>
          <w:color w:val="000000"/>
          <w:spacing w:val="-4"/>
          <w:sz w:val="28"/>
          <w:szCs w:val="28"/>
        </w:rPr>
        <w:t>новленное время чтения;</w:t>
      </w:r>
    </w:p>
    <w:p w:rsidR="00C36162" w:rsidRPr="00225442" w:rsidRDefault="00C36162" w:rsidP="00631EF3">
      <w:pPr>
        <w:numPr>
          <w:ilvl w:val="0"/>
          <w:numId w:val="69"/>
        </w:num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color w:val="000000"/>
          <w:spacing w:val="-4"/>
          <w:sz w:val="28"/>
          <w:szCs w:val="28"/>
        </w:rPr>
        <w:t>неправильные ответы на вопросы по содержанию текста;</w:t>
      </w:r>
    </w:p>
    <w:p w:rsidR="00C36162" w:rsidRPr="00225442" w:rsidRDefault="00C36162" w:rsidP="00631EF3">
      <w:pPr>
        <w:numPr>
          <w:ilvl w:val="0"/>
          <w:numId w:val="69"/>
        </w:num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color w:val="000000"/>
          <w:spacing w:val="-4"/>
          <w:sz w:val="28"/>
          <w:szCs w:val="28"/>
        </w:rPr>
        <w:t xml:space="preserve">неумение выделить основную мысль </w:t>
      </w:r>
      <w:proofErr w:type="gramStart"/>
      <w:r w:rsidRPr="00225442">
        <w:rPr>
          <w:color w:val="000000"/>
          <w:spacing w:val="-4"/>
          <w:sz w:val="28"/>
          <w:szCs w:val="28"/>
        </w:rPr>
        <w:t>прочитанного</w:t>
      </w:r>
      <w:proofErr w:type="gramEnd"/>
      <w:r w:rsidRPr="00225442">
        <w:rPr>
          <w:color w:val="000000"/>
          <w:spacing w:val="-4"/>
          <w:sz w:val="28"/>
          <w:szCs w:val="28"/>
        </w:rPr>
        <w:t>;</w:t>
      </w:r>
    </w:p>
    <w:p w:rsidR="00C36162" w:rsidRPr="00225442" w:rsidRDefault="00C36162" w:rsidP="00631EF3">
      <w:pPr>
        <w:numPr>
          <w:ilvl w:val="0"/>
          <w:numId w:val="69"/>
        </w:num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color w:val="000000"/>
          <w:spacing w:val="-7"/>
          <w:sz w:val="28"/>
          <w:szCs w:val="28"/>
        </w:rPr>
        <w:t>неумение найти в тексте слова и выражения, подтверждаю</w:t>
      </w:r>
      <w:r w:rsidRPr="00225442">
        <w:rPr>
          <w:color w:val="000000"/>
          <w:spacing w:val="4"/>
          <w:sz w:val="28"/>
          <w:szCs w:val="28"/>
        </w:rPr>
        <w:t>щие понимание основного содержания прочитанного;</w:t>
      </w:r>
    </w:p>
    <w:p w:rsidR="00C36162" w:rsidRPr="00225442" w:rsidRDefault="00C36162" w:rsidP="00631EF3">
      <w:pPr>
        <w:numPr>
          <w:ilvl w:val="0"/>
          <w:numId w:val="69"/>
        </w:num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color w:val="000000"/>
          <w:spacing w:val="1"/>
          <w:sz w:val="28"/>
          <w:szCs w:val="28"/>
        </w:rPr>
        <w:t xml:space="preserve">нарушение при пересказе последовательности событий </w:t>
      </w:r>
      <w:r w:rsidRPr="00225442">
        <w:rPr>
          <w:color w:val="000000"/>
          <w:spacing w:val="-4"/>
          <w:sz w:val="28"/>
          <w:szCs w:val="28"/>
        </w:rPr>
        <w:t>в произведении;</w:t>
      </w:r>
    </w:p>
    <w:p w:rsidR="00C36162" w:rsidRPr="00225442" w:rsidRDefault="00C36162" w:rsidP="00631EF3">
      <w:pPr>
        <w:numPr>
          <w:ilvl w:val="0"/>
          <w:numId w:val="69"/>
        </w:num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color w:val="000000"/>
          <w:spacing w:val="-7"/>
          <w:sz w:val="28"/>
          <w:szCs w:val="28"/>
        </w:rPr>
        <w:t>нетвердое знание наизусть подготовленного текста;</w:t>
      </w:r>
    </w:p>
    <w:p w:rsidR="00C36162" w:rsidRPr="00225442" w:rsidRDefault="00C36162" w:rsidP="00631EF3">
      <w:pPr>
        <w:numPr>
          <w:ilvl w:val="0"/>
          <w:numId w:val="69"/>
        </w:numPr>
        <w:shd w:val="clear" w:color="auto" w:fill="FFFFFF"/>
        <w:jc w:val="both"/>
        <w:rPr>
          <w:b/>
          <w:iCs/>
          <w:color w:val="000000"/>
          <w:spacing w:val="-13"/>
          <w:sz w:val="28"/>
          <w:szCs w:val="28"/>
        </w:rPr>
      </w:pPr>
      <w:r w:rsidRPr="00225442">
        <w:rPr>
          <w:color w:val="000000"/>
          <w:spacing w:val="-7"/>
          <w:sz w:val="28"/>
          <w:szCs w:val="28"/>
        </w:rPr>
        <w:t>монотонность чтения, отсутствие средств выразительности.</w:t>
      </w:r>
    </w:p>
    <w:p w:rsidR="00C36162" w:rsidRDefault="00C36162" w:rsidP="00C36162">
      <w:pPr>
        <w:jc w:val="both"/>
        <w:rPr>
          <w:b/>
          <w:color w:val="000000"/>
          <w:spacing w:val="-3"/>
          <w:sz w:val="28"/>
          <w:szCs w:val="28"/>
        </w:rPr>
      </w:pPr>
      <w:r w:rsidRPr="00225442">
        <w:rPr>
          <w:b/>
          <w:color w:val="000000"/>
          <w:spacing w:val="-3"/>
          <w:sz w:val="28"/>
          <w:szCs w:val="28"/>
        </w:rPr>
        <w:t>Недочеты:</w:t>
      </w:r>
    </w:p>
    <w:p w:rsidR="00C36162" w:rsidRPr="00225442" w:rsidRDefault="00C36162" w:rsidP="00631EF3">
      <w:pPr>
        <w:numPr>
          <w:ilvl w:val="0"/>
          <w:numId w:val="70"/>
        </w:numPr>
        <w:jc w:val="both"/>
        <w:rPr>
          <w:b/>
          <w:color w:val="000000"/>
          <w:spacing w:val="-3"/>
          <w:sz w:val="28"/>
          <w:szCs w:val="28"/>
        </w:rPr>
      </w:pPr>
      <w:r w:rsidRPr="00225442">
        <w:rPr>
          <w:color w:val="000000"/>
          <w:spacing w:val="-4"/>
          <w:sz w:val="28"/>
          <w:szCs w:val="28"/>
        </w:rPr>
        <w:lastRenderedPageBreak/>
        <w:t>отдельные нарушения смысловых пауз, темпа и четкости произношения слов при чтении вслух;</w:t>
      </w:r>
    </w:p>
    <w:p w:rsidR="00C36162" w:rsidRPr="00225442" w:rsidRDefault="00C36162" w:rsidP="00631EF3">
      <w:pPr>
        <w:numPr>
          <w:ilvl w:val="0"/>
          <w:numId w:val="70"/>
        </w:numPr>
        <w:jc w:val="both"/>
        <w:rPr>
          <w:b/>
          <w:color w:val="000000"/>
          <w:spacing w:val="-3"/>
          <w:sz w:val="28"/>
          <w:szCs w:val="28"/>
        </w:rPr>
      </w:pPr>
      <w:r w:rsidRPr="00225442">
        <w:rPr>
          <w:color w:val="000000"/>
          <w:spacing w:val="-3"/>
          <w:sz w:val="28"/>
          <w:szCs w:val="28"/>
        </w:rPr>
        <w:t>осознание прочитанного текста за время, немного превы</w:t>
      </w:r>
      <w:r w:rsidRPr="00225442">
        <w:rPr>
          <w:color w:val="000000"/>
          <w:spacing w:val="-5"/>
          <w:sz w:val="28"/>
          <w:szCs w:val="28"/>
        </w:rPr>
        <w:t>шающее установленное;</w:t>
      </w:r>
    </w:p>
    <w:p w:rsidR="00C36162" w:rsidRPr="00225442" w:rsidRDefault="00C36162" w:rsidP="00631EF3">
      <w:pPr>
        <w:numPr>
          <w:ilvl w:val="0"/>
          <w:numId w:val="70"/>
        </w:numPr>
        <w:jc w:val="both"/>
        <w:rPr>
          <w:b/>
          <w:color w:val="000000"/>
          <w:spacing w:val="-3"/>
          <w:sz w:val="28"/>
          <w:szCs w:val="28"/>
        </w:rPr>
      </w:pPr>
      <w:r w:rsidRPr="00225442">
        <w:rPr>
          <w:color w:val="000000"/>
          <w:spacing w:val="-4"/>
          <w:sz w:val="28"/>
          <w:szCs w:val="28"/>
        </w:rPr>
        <w:t>неточности при формулировке основной мысли произве</w:t>
      </w:r>
      <w:r w:rsidRPr="00225442">
        <w:rPr>
          <w:color w:val="000000"/>
          <w:spacing w:val="-3"/>
          <w:sz w:val="28"/>
          <w:szCs w:val="28"/>
        </w:rPr>
        <w:t>дения;</w:t>
      </w:r>
    </w:p>
    <w:p w:rsidR="00C36162" w:rsidRPr="005B1D92" w:rsidRDefault="00C36162" w:rsidP="00631EF3">
      <w:pPr>
        <w:numPr>
          <w:ilvl w:val="0"/>
          <w:numId w:val="70"/>
        </w:numPr>
        <w:jc w:val="both"/>
        <w:rPr>
          <w:b/>
          <w:color w:val="000000"/>
          <w:spacing w:val="-3"/>
          <w:sz w:val="28"/>
          <w:szCs w:val="28"/>
        </w:rPr>
      </w:pPr>
      <w:r w:rsidRPr="00225442">
        <w:rPr>
          <w:color w:val="000000"/>
          <w:spacing w:val="-5"/>
          <w:sz w:val="28"/>
          <w:szCs w:val="28"/>
        </w:rPr>
        <w:t>нецелесообразность использования средств выразительно</w:t>
      </w:r>
      <w:r w:rsidRPr="00225442">
        <w:rPr>
          <w:color w:val="000000"/>
          <w:spacing w:val="-8"/>
          <w:sz w:val="28"/>
          <w:szCs w:val="28"/>
        </w:rPr>
        <w:t xml:space="preserve">сти, недостаточная выразительность при передаче характера </w:t>
      </w:r>
      <w:r w:rsidRPr="00225442">
        <w:rPr>
          <w:color w:val="000000"/>
          <w:spacing w:val="-5"/>
          <w:sz w:val="28"/>
          <w:szCs w:val="28"/>
        </w:rPr>
        <w:t>персонажа.</w:t>
      </w:r>
    </w:p>
    <w:p w:rsidR="00C36162" w:rsidRPr="00225442" w:rsidRDefault="00C36162" w:rsidP="00631EF3">
      <w:pPr>
        <w:numPr>
          <w:ilvl w:val="0"/>
          <w:numId w:val="70"/>
        </w:numPr>
        <w:jc w:val="both"/>
        <w:rPr>
          <w:b/>
          <w:color w:val="000000"/>
          <w:spacing w:val="-3"/>
          <w:sz w:val="28"/>
          <w:szCs w:val="28"/>
        </w:rPr>
      </w:pPr>
    </w:p>
    <w:p w:rsidR="00C36162" w:rsidRDefault="00C36162" w:rsidP="00C36162">
      <w:pPr>
        <w:jc w:val="both"/>
        <w:rPr>
          <w:b/>
        </w:rPr>
      </w:pPr>
      <w:r>
        <w:rPr>
          <w:b/>
        </w:rPr>
        <w:t>НОРМЫ ПО ПРОВЕРКЕ ТЕХНИКИ ЧТЕНИЯ ПО КЛАССАМ И ПОЛУГОДИЯМ</w:t>
      </w:r>
    </w:p>
    <w:p w:rsidR="00C36162" w:rsidRDefault="00C36162" w:rsidP="00C36162">
      <w:pPr>
        <w:jc w:val="center"/>
        <w:rPr>
          <w:bCs/>
          <w:sz w:val="28"/>
          <w:szCs w:val="28"/>
        </w:rPr>
      </w:pPr>
      <w:r w:rsidRPr="00ED216D">
        <w:rPr>
          <w:bCs/>
          <w:sz w:val="28"/>
          <w:szCs w:val="28"/>
        </w:rPr>
        <w:t>Составлено и утверждено на совещании МО учителей начальных классов</w:t>
      </w:r>
    </w:p>
    <w:p w:rsidR="00C36162" w:rsidRPr="00ED216D" w:rsidRDefault="00AB5810" w:rsidP="00C361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МК</w:t>
      </w:r>
      <w:r w:rsidR="00C36162" w:rsidRPr="00ED216D">
        <w:rPr>
          <w:bCs/>
          <w:sz w:val="28"/>
          <w:szCs w:val="28"/>
        </w:rPr>
        <w:t xml:space="preserve">ОУ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Таловская</w:t>
      </w:r>
      <w:proofErr w:type="spellEnd"/>
      <w:r>
        <w:rPr>
          <w:bCs/>
          <w:sz w:val="28"/>
          <w:szCs w:val="28"/>
        </w:rPr>
        <w:t xml:space="preserve"> </w:t>
      </w:r>
      <w:r w:rsidR="00C36162" w:rsidRPr="00ED216D">
        <w:rPr>
          <w:bCs/>
          <w:sz w:val="28"/>
          <w:szCs w:val="28"/>
        </w:rPr>
        <w:t>СОШ</w:t>
      </w:r>
      <w:r>
        <w:rPr>
          <w:bCs/>
          <w:sz w:val="28"/>
          <w:szCs w:val="28"/>
        </w:rPr>
        <w:t>»</w:t>
      </w:r>
    </w:p>
    <w:p w:rsidR="00C36162" w:rsidRDefault="00C36162" w:rsidP="00C36162">
      <w:pPr>
        <w:tabs>
          <w:tab w:val="left" w:pos="3626"/>
        </w:tabs>
        <w:jc w:val="both"/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12"/>
        <w:gridCol w:w="2224"/>
        <w:gridCol w:w="4820"/>
      </w:tblGrid>
      <w:tr w:rsidR="00C36162" w:rsidRPr="00322FA1" w:rsidTr="00AB5810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both"/>
              <w:rPr>
                <w:b/>
                <w:bCs/>
                <w:lang w:val="en-US"/>
              </w:rPr>
            </w:pPr>
            <w:r w:rsidRPr="00322FA1">
              <w:rPr>
                <w:b/>
                <w:bCs/>
              </w:rPr>
              <w:t>1 класс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both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ind w:left="-73" w:firstLine="73"/>
              <w:jc w:val="both"/>
              <w:rPr>
                <w:b/>
                <w:i/>
              </w:rPr>
            </w:pPr>
            <w:proofErr w:type="spellStart"/>
            <w:r w:rsidRPr="00322FA1">
              <w:rPr>
                <w:b/>
                <w:i/>
                <w:lang w:val="en-US"/>
              </w:rPr>
              <w:t>Послебукварный</w:t>
            </w:r>
            <w:proofErr w:type="spellEnd"/>
            <w:r w:rsidRPr="00322FA1">
              <w:rPr>
                <w:b/>
                <w:i/>
                <w:lang w:val="en-US"/>
              </w:rPr>
              <w:t xml:space="preserve"> </w:t>
            </w:r>
            <w:r w:rsidRPr="00322FA1">
              <w:rPr>
                <w:b/>
                <w:i/>
              </w:rPr>
              <w:t>период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both"/>
              <w:rPr>
                <w:b/>
                <w:i/>
              </w:rPr>
            </w:pPr>
            <w:r w:rsidRPr="00322FA1">
              <w:rPr>
                <w:b/>
                <w:i/>
              </w:rPr>
              <w:t>2 полугодие</w:t>
            </w:r>
          </w:p>
          <w:p w:rsidR="00C36162" w:rsidRPr="00322FA1" w:rsidRDefault="00C36162" w:rsidP="008A644E">
            <w:pPr>
              <w:jc w:val="both"/>
              <w:rPr>
                <w:b/>
                <w:i/>
              </w:rPr>
            </w:pPr>
            <w:r w:rsidRPr="00322FA1">
              <w:rPr>
                <w:b/>
                <w:i/>
              </w:rPr>
              <w:t>(конец года)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«5»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От 25 и выше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от 35 и выше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«4»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 xml:space="preserve">   23-24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30 - 34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«3»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 xml:space="preserve">   20-22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25 - 29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«2»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 xml:space="preserve">   менее 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менее 25</w:t>
            </w:r>
          </w:p>
        </w:tc>
      </w:tr>
      <w:tr w:rsidR="00C36162" w:rsidRPr="00322FA1" w:rsidTr="00AB5810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center"/>
              <w:rPr>
                <w:b/>
                <w:bCs/>
                <w:lang w:val="en-US"/>
              </w:rPr>
            </w:pPr>
            <w:r w:rsidRPr="00322FA1">
              <w:rPr>
                <w:b/>
                <w:bCs/>
              </w:rPr>
              <w:t>2 класс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center"/>
              <w:rPr>
                <w:b/>
                <w:i/>
              </w:rPr>
            </w:pPr>
            <w:r w:rsidRPr="00322FA1">
              <w:rPr>
                <w:b/>
                <w:i/>
              </w:rPr>
              <w:t>1 полугодие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center"/>
              <w:rPr>
                <w:b/>
                <w:i/>
              </w:rPr>
            </w:pPr>
            <w:r w:rsidRPr="00322FA1">
              <w:rPr>
                <w:b/>
                <w:i/>
              </w:rPr>
              <w:t>2 полугодие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«5»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от 45 и выше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от 55 и выше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«4»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40 - 44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50 - 54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«3»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35 - 39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45 – 49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«2»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менее 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менее 45</w:t>
            </w:r>
          </w:p>
        </w:tc>
      </w:tr>
      <w:tr w:rsidR="00C36162" w:rsidRPr="00322FA1" w:rsidTr="00AB5810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center"/>
              <w:rPr>
                <w:b/>
                <w:bCs/>
                <w:lang w:val="en-US"/>
              </w:rPr>
            </w:pPr>
            <w:r w:rsidRPr="00322FA1">
              <w:rPr>
                <w:b/>
                <w:bCs/>
              </w:rPr>
              <w:t>3 класс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center"/>
              <w:rPr>
                <w:b/>
                <w:i/>
              </w:rPr>
            </w:pPr>
            <w:r w:rsidRPr="00322FA1">
              <w:rPr>
                <w:b/>
                <w:i/>
              </w:rPr>
              <w:t>1 полугодие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center"/>
              <w:rPr>
                <w:b/>
                <w:i/>
              </w:rPr>
            </w:pPr>
            <w:r w:rsidRPr="00322FA1">
              <w:rPr>
                <w:b/>
                <w:i/>
              </w:rPr>
              <w:t>2  полугодие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«5»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от 65 и выше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от 75 и выше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«4»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60 - 64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70 - 74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«3»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55 - 59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65 – 69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«2»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менее 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менее 65</w:t>
            </w:r>
          </w:p>
        </w:tc>
      </w:tr>
      <w:tr w:rsidR="00C36162" w:rsidRPr="00322FA1" w:rsidTr="00AB5810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center"/>
              <w:rPr>
                <w:b/>
                <w:bCs/>
                <w:lang w:val="en-US"/>
              </w:rPr>
            </w:pPr>
            <w:r w:rsidRPr="00322FA1">
              <w:rPr>
                <w:b/>
                <w:bCs/>
              </w:rPr>
              <w:t>4 класс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center"/>
              <w:rPr>
                <w:b/>
                <w:i/>
              </w:rPr>
            </w:pPr>
            <w:r w:rsidRPr="00322FA1">
              <w:rPr>
                <w:b/>
                <w:i/>
              </w:rPr>
              <w:t>1 полугодие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Pr="00322FA1" w:rsidRDefault="00C36162" w:rsidP="008A644E">
            <w:pPr>
              <w:jc w:val="center"/>
              <w:rPr>
                <w:b/>
                <w:i/>
              </w:rPr>
            </w:pPr>
            <w:r w:rsidRPr="00322FA1">
              <w:rPr>
                <w:b/>
                <w:i/>
              </w:rPr>
              <w:t>2 полугодие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«5»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от 80 и выше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от 90 и выше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«4»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75 - 79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85 - 89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«3»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70 – 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80 – 84</w:t>
            </w:r>
          </w:p>
        </w:tc>
      </w:tr>
      <w:tr w:rsidR="00C36162" w:rsidRPr="00322FA1" w:rsidTr="00AB5810"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r>
              <w:t>«2»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менее 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62" w:rsidRDefault="00C36162" w:rsidP="008A644E">
            <w:pPr>
              <w:jc w:val="center"/>
            </w:pPr>
            <w:r>
              <w:t>менее 80</w:t>
            </w:r>
          </w:p>
        </w:tc>
      </w:tr>
    </w:tbl>
    <w:p w:rsidR="00C36162" w:rsidRDefault="00C36162" w:rsidP="00C36162">
      <w:pPr>
        <w:shd w:val="clear" w:color="auto" w:fill="FFFFFF"/>
        <w:spacing w:before="5"/>
        <w:ind w:left="38" w:right="14" w:firstLine="475"/>
        <w:jc w:val="both"/>
        <w:rPr>
          <w:color w:val="000000"/>
          <w:spacing w:val="-2"/>
          <w:lang w:val="en-US"/>
        </w:rPr>
      </w:pPr>
    </w:p>
    <w:p w:rsidR="00C36162" w:rsidRPr="00ED216D" w:rsidRDefault="00C36162" w:rsidP="00C36162">
      <w:pPr>
        <w:shd w:val="clear" w:color="auto" w:fill="FFFFFF"/>
        <w:spacing w:before="5"/>
        <w:ind w:left="38" w:right="14" w:firstLine="670"/>
        <w:jc w:val="both"/>
        <w:rPr>
          <w:color w:val="000000"/>
          <w:spacing w:val="-7"/>
          <w:sz w:val="28"/>
          <w:szCs w:val="28"/>
        </w:rPr>
      </w:pPr>
      <w:r w:rsidRPr="00ED216D">
        <w:rPr>
          <w:b/>
          <w:color w:val="000000"/>
          <w:spacing w:val="-2"/>
          <w:sz w:val="28"/>
          <w:szCs w:val="28"/>
        </w:rPr>
        <w:t xml:space="preserve">Из Программы: </w:t>
      </w:r>
      <w:r w:rsidRPr="00ED216D">
        <w:rPr>
          <w:color w:val="000000"/>
          <w:spacing w:val="-2"/>
          <w:sz w:val="28"/>
          <w:szCs w:val="28"/>
        </w:rPr>
        <w:t xml:space="preserve">учитывая особенности уровня </w:t>
      </w:r>
      <w:proofErr w:type="spellStart"/>
      <w:r w:rsidRPr="00ED216D">
        <w:rPr>
          <w:color w:val="000000"/>
          <w:spacing w:val="-2"/>
          <w:sz w:val="28"/>
          <w:szCs w:val="28"/>
        </w:rPr>
        <w:t>сформированности</w:t>
      </w:r>
      <w:proofErr w:type="spellEnd"/>
      <w:r w:rsidRPr="00ED216D">
        <w:rPr>
          <w:color w:val="000000"/>
          <w:spacing w:val="-2"/>
          <w:sz w:val="28"/>
          <w:szCs w:val="28"/>
        </w:rPr>
        <w:t xml:space="preserve"> навыка чтения </w:t>
      </w:r>
      <w:r w:rsidRPr="00ED216D">
        <w:rPr>
          <w:color w:val="000000"/>
          <w:spacing w:val="-3"/>
          <w:sz w:val="28"/>
          <w:szCs w:val="28"/>
        </w:rPr>
        <w:t>школьников, учитель ставит конкретные задачи контролирующей деятель</w:t>
      </w:r>
      <w:r w:rsidRPr="00ED216D">
        <w:rPr>
          <w:color w:val="000000"/>
          <w:spacing w:val="-7"/>
          <w:sz w:val="28"/>
          <w:szCs w:val="28"/>
        </w:rPr>
        <w:t>ности:</w:t>
      </w:r>
    </w:p>
    <w:p w:rsidR="00C36162" w:rsidRPr="00ED216D" w:rsidRDefault="00C36162" w:rsidP="00C36162">
      <w:pPr>
        <w:shd w:val="clear" w:color="auto" w:fill="FFFFFF"/>
        <w:spacing w:before="5"/>
        <w:ind w:left="38" w:right="14" w:firstLine="670"/>
        <w:jc w:val="both"/>
        <w:rPr>
          <w:b/>
          <w:color w:val="000000"/>
          <w:spacing w:val="-2"/>
          <w:sz w:val="28"/>
          <w:szCs w:val="28"/>
        </w:rPr>
      </w:pPr>
    </w:p>
    <w:p w:rsidR="00C36162" w:rsidRPr="00ED216D" w:rsidRDefault="00C36162" w:rsidP="00631EF3">
      <w:pPr>
        <w:numPr>
          <w:ilvl w:val="0"/>
          <w:numId w:val="71"/>
        </w:numPr>
        <w:shd w:val="clear" w:color="auto" w:fill="FFFFFF"/>
        <w:tabs>
          <w:tab w:val="left" w:pos="374"/>
          <w:tab w:val="left" w:pos="5155"/>
        </w:tabs>
        <w:spacing w:before="24"/>
        <w:ind w:left="43" w:firstLine="221"/>
        <w:rPr>
          <w:color w:val="000000"/>
          <w:sz w:val="28"/>
          <w:szCs w:val="28"/>
        </w:rPr>
      </w:pPr>
      <w:r w:rsidRPr="00ED216D">
        <w:rPr>
          <w:b/>
          <w:i/>
          <w:color w:val="000000"/>
          <w:spacing w:val="-3"/>
          <w:sz w:val="28"/>
          <w:szCs w:val="28"/>
        </w:rPr>
        <w:t xml:space="preserve">в </w:t>
      </w:r>
      <w:r w:rsidRPr="00ED216D">
        <w:rPr>
          <w:b/>
          <w:bCs/>
          <w:i/>
          <w:iCs/>
          <w:color w:val="000000"/>
          <w:spacing w:val="-3"/>
          <w:sz w:val="28"/>
          <w:szCs w:val="28"/>
        </w:rPr>
        <w:t xml:space="preserve">первом </w:t>
      </w:r>
      <w:proofErr w:type="spellStart"/>
      <w:r w:rsidRPr="00ED216D">
        <w:rPr>
          <w:b/>
          <w:i/>
          <w:iCs/>
          <w:color w:val="000000"/>
          <w:spacing w:val="-3"/>
          <w:sz w:val="28"/>
          <w:szCs w:val="28"/>
        </w:rPr>
        <w:t>классе</w:t>
      </w:r>
      <w:r w:rsidRPr="00ED216D">
        <w:rPr>
          <w:color w:val="000000"/>
          <w:spacing w:val="-3"/>
          <w:sz w:val="28"/>
          <w:szCs w:val="28"/>
        </w:rPr>
        <w:t>проверяется</w:t>
      </w:r>
      <w:proofErr w:type="spellEnd"/>
      <w:r w:rsidRPr="00ED216D">
        <w:rPr>
          <w:color w:val="000000"/>
          <w:spacing w:val="-3"/>
          <w:sz w:val="28"/>
          <w:szCs w:val="28"/>
        </w:rPr>
        <w:t xml:space="preserve"> </w:t>
      </w:r>
      <w:proofErr w:type="spellStart"/>
      <w:r w:rsidRPr="00ED216D">
        <w:rPr>
          <w:color w:val="000000"/>
          <w:spacing w:val="-3"/>
          <w:sz w:val="28"/>
          <w:szCs w:val="28"/>
        </w:rPr>
        <w:t>сформированность</w:t>
      </w:r>
      <w:proofErr w:type="spellEnd"/>
      <w:r w:rsidRPr="00ED216D">
        <w:rPr>
          <w:color w:val="000000"/>
          <w:spacing w:val="-3"/>
          <w:sz w:val="28"/>
          <w:szCs w:val="28"/>
        </w:rPr>
        <w:t xml:space="preserve"> слогового способа чте</w:t>
      </w:r>
      <w:r w:rsidRPr="00ED216D">
        <w:rPr>
          <w:color w:val="000000"/>
          <w:spacing w:val="3"/>
          <w:sz w:val="28"/>
          <w:szCs w:val="28"/>
        </w:rPr>
        <w:t xml:space="preserve">ния; осознание общего смысла читаемого текста при темпе чтения не </w:t>
      </w:r>
      <w:r w:rsidRPr="00ED216D">
        <w:rPr>
          <w:color w:val="000000"/>
          <w:spacing w:val="-3"/>
          <w:sz w:val="28"/>
          <w:szCs w:val="28"/>
        </w:rPr>
        <w:t xml:space="preserve">менее </w:t>
      </w:r>
      <w:r w:rsidRPr="00ED216D">
        <w:rPr>
          <w:b/>
          <w:bCs/>
          <w:color w:val="000000"/>
          <w:spacing w:val="-3"/>
          <w:sz w:val="28"/>
          <w:szCs w:val="28"/>
        </w:rPr>
        <w:t>25-35</w:t>
      </w:r>
      <w:r w:rsidRPr="00ED216D">
        <w:rPr>
          <w:color w:val="000000"/>
          <w:spacing w:val="-3"/>
          <w:sz w:val="28"/>
          <w:szCs w:val="28"/>
        </w:rPr>
        <w:t xml:space="preserve"> слов в минуту (на конец года); понимания значения отдельных </w:t>
      </w:r>
      <w:r w:rsidRPr="00ED216D">
        <w:rPr>
          <w:color w:val="000000"/>
          <w:spacing w:val="-4"/>
          <w:sz w:val="28"/>
          <w:szCs w:val="28"/>
        </w:rPr>
        <w:t>слов и предложений;</w:t>
      </w:r>
    </w:p>
    <w:p w:rsidR="00C36162" w:rsidRPr="00ED216D" w:rsidRDefault="00C36162" w:rsidP="00C36162">
      <w:pPr>
        <w:shd w:val="clear" w:color="auto" w:fill="FFFFFF"/>
        <w:tabs>
          <w:tab w:val="left" w:pos="374"/>
          <w:tab w:val="left" w:pos="5155"/>
        </w:tabs>
        <w:spacing w:before="24"/>
        <w:ind w:left="43"/>
        <w:rPr>
          <w:color w:val="000000"/>
          <w:sz w:val="28"/>
          <w:szCs w:val="28"/>
        </w:rPr>
      </w:pPr>
    </w:p>
    <w:p w:rsidR="00C36162" w:rsidRPr="00ED216D" w:rsidRDefault="00C36162" w:rsidP="00631EF3">
      <w:pPr>
        <w:numPr>
          <w:ilvl w:val="0"/>
          <w:numId w:val="71"/>
        </w:numPr>
        <w:shd w:val="clear" w:color="auto" w:fill="FFFFFF"/>
        <w:tabs>
          <w:tab w:val="left" w:pos="374"/>
        </w:tabs>
        <w:spacing w:before="10"/>
        <w:ind w:left="43" w:firstLine="221"/>
        <w:rPr>
          <w:sz w:val="28"/>
          <w:szCs w:val="28"/>
        </w:rPr>
      </w:pPr>
      <w:proofErr w:type="spellStart"/>
      <w:r w:rsidRPr="00ED216D">
        <w:rPr>
          <w:b/>
          <w:i/>
          <w:iCs/>
          <w:color w:val="000000"/>
          <w:spacing w:val="-2"/>
          <w:sz w:val="28"/>
          <w:szCs w:val="28"/>
        </w:rPr>
        <w:lastRenderedPageBreak/>
        <w:t>во</w:t>
      </w:r>
      <w:r w:rsidRPr="00ED216D">
        <w:rPr>
          <w:b/>
          <w:bCs/>
          <w:i/>
          <w:iCs/>
          <w:color w:val="000000"/>
          <w:spacing w:val="-2"/>
          <w:sz w:val="28"/>
          <w:szCs w:val="28"/>
        </w:rPr>
        <w:t>втором</w:t>
      </w:r>
      <w:proofErr w:type="spellEnd"/>
      <w:r w:rsidRPr="00ED216D"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proofErr w:type="spellStart"/>
      <w:r w:rsidRPr="00ED216D">
        <w:rPr>
          <w:b/>
          <w:i/>
          <w:iCs/>
          <w:color w:val="000000"/>
          <w:spacing w:val="-2"/>
          <w:sz w:val="28"/>
          <w:szCs w:val="28"/>
        </w:rPr>
        <w:t>классе</w:t>
      </w:r>
      <w:r w:rsidRPr="00ED216D">
        <w:rPr>
          <w:color w:val="000000"/>
          <w:spacing w:val="-2"/>
          <w:sz w:val="28"/>
          <w:szCs w:val="28"/>
        </w:rPr>
        <w:t>проверяется</w:t>
      </w:r>
      <w:proofErr w:type="spellEnd"/>
      <w:r w:rsidRPr="00ED216D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D216D">
        <w:rPr>
          <w:color w:val="000000"/>
          <w:spacing w:val="-2"/>
          <w:sz w:val="28"/>
          <w:szCs w:val="28"/>
        </w:rPr>
        <w:t>сформированность</w:t>
      </w:r>
      <w:proofErr w:type="spellEnd"/>
      <w:r w:rsidRPr="00ED216D">
        <w:rPr>
          <w:color w:val="000000"/>
          <w:spacing w:val="-2"/>
          <w:sz w:val="28"/>
          <w:szCs w:val="28"/>
        </w:rPr>
        <w:t xml:space="preserve"> умения читать целы</w:t>
      </w:r>
      <w:r w:rsidRPr="00ED216D">
        <w:rPr>
          <w:color w:val="000000"/>
          <w:spacing w:val="-1"/>
          <w:sz w:val="28"/>
          <w:szCs w:val="28"/>
        </w:rPr>
        <w:t xml:space="preserve">ми словами и словосочетаниями; осознание общего смысла и содержания </w:t>
      </w:r>
      <w:r w:rsidRPr="00ED216D">
        <w:rPr>
          <w:color w:val="000000"/>
          <w:spacing w:val="-2"/>
          <w:sz w:val="28"/>
          <w:szCs w:val="28"/>
        </w:rPr>
        <w:t xml:space="preserve">прочитанного текста при темпе чтения вслух не менее </w:t>
      </w:r>
      <w:r w:rsidRPr="00ED216D">
        <w:rPr>
          <w:b/>
          <w:bCs/>
          <w:color w:val="000000"/>
          <w:spacing w:val="-2"/>
          <w:sz w:val="28"/>
          <w:szCs w:val="28"/>
        </w:rPr>
        <w:t>45-55</w:t>
      </w:r>
      <w:r w:rsidRPr="00ED216D">
        <w:rPr>
          <w:color w:val="000000"/>
          <w:spacing w:val="-2"/>
          <w:sz w:val="28"/>
          <w:szCs w:val="28"/>
        </w:rPr>
        <w:t xml:space="preserve"> слов в минут</w:t>
      </w:r>
      <w:proofErr w:type="gramStart"/>
      <w:r w:rsidRPr="00ED216D">
        <w:rPr>
          <w:color w:val="000000"/>
          <w:spacing w:val="-2"/>
          <w:sz w:val="28"/>
          <w:szCs w:val="28"/>
        </w:rPr>
        <w:t>у(</w:t>
      </w:r>
      <w:proofErr w:type="gramEnd"/>
      <w:r w:rsidRPr="00ED216D">
        <w:rPr>
          <w:color w:val="000000"/>
          <w:spacing w:val="-2"/>
          <w:sz w:val="28"/>
          <w:szCs w:val="28"/>
        </w:rPr>
        <w:t>на конец года); умение использовать паузы, соответствующие знакам препинания, интонации, передающие характерные особенности героев;</w:t>
      </w:r>
    </w:p>
    <w:p w:rsidR="00C36162" w:rsidRPr="00ED216D" w:rsidRDefault="00C36162" w:rsidP="00C36162">
      <w:pPr>
        <w:shd w:val="clear" w:color="auto" w:fill="FFFFFF"/>
        <w:tabs>
          <w:tab w:val="left" w:pos="374"/>
        </w:tabs>
        <w:spacing w:before="10"/>
        <w:rPr>
          <w:sz w:val="28"/>
          <w:szCs w:val="28"/>
        </w:rPr>
      </w:pPr>
    </w:p>
    <w:p w:rsidR="00C36162" w:rsidRPr="00ED216D" w:rsidRDefault="00C36162" w:rsidP="00C36162">
      <w:pPr>
        <w:shd w:val="clear" w:color="auto" w:fill="FFFFFF"/>
        <w:tabs>
          <w:tab w:val="left" w:pos="360"/>
        </w:tabs>
        <w:ind w:firstLine="226"/>
        <w:rPr>
          <w:color w:val="000000"/>
          <w:spacing w:val="-2"/>
          <w:sz w:val="28"/>
          <w:szCs w:val="28"/>
        </w:rPr>
      </w:pPr>
      <w:proofErr w:type="gramStart"/>
      <w:r w:rsidRPr="00ED216D">
        <w:rPr>
          <w:color w:val="000000"/>
          <w:sz w:val="28"/>
          <w:szCs w:val="28"/>
        </w:rPr>
        <w:t>-</w:t>
      </w:r>
      <w:r w:rsidRPr="00ED216D">
        <w:rPr>
          <w:color w:val="000000"/>
          <w:sz w:val="28"/>
          <w:szCs w:val="28"/>
        </w:rPr>
        <w:tab/>
      </w:r>
      <w:r w:rsidRPr="00ED216D">
        <w:rPr>
          <w:b/>
          <w:i/>
          <w:iCs/>
          <w:color w:val="000000"/>
          <w:sz w:val="28"/>
          <w:szCs w:val="28"/>
        </w:rPr>
        <w:t xml:space="preserve">в </w:t>
      </w:r>
      <w:proofErr w:type="spellStart"/>
      <w:r w:rsidRPr="00ED216D">
        <w:rPr>
          <w:b/>
          <w:bCs/>
          <w:i/>
          <w:iCs/>
          <w:color w:val="000000"/>
          <w:sz w:val="28"/>
          <w:szCs w:val="28"/>
        </w:rPr>
        <w:t>третьем</w:t>
      </w:r>
      <w:r w:rsidRPr="00ED216D">
        <w:rPr>
          <w:b/>
          <w:i/>
          <w:iCs/>
          <w:color w:val="000000"/>
          <w:sz w:val="28"/>
          <w:szCs w:val="28"/>
        </w:rPr>
        <w:t>классе</w:t>
      </w:r>
      <w:r w:rsidRPr="00ED216D">
        <w:rPr>
          <w:color w:val="000000"/>
          <w:sz w:val="28"/>
          <w:szCs w:val="28"/>
        </w:rPr>
        <w:t>наряду</w:t>
      </w:r>
      <w:proofErr w:type="spellEnd"/>
      <w:r w:rsidRPr="00ED216D">
        <w:rPr>
          <w:color w:val="000000"/>
          <w:sz w:val="28"/>
          <w:szCs w:val="28"/>
        </w:rPr>
        <w:t xml:space="preserve"> с проверкой </w:t>
      </w:r>
      <w:proofErr w:type="spellStart"/>
      <w:r w:rsidRPr="00ED216D">
        <w:rPr>
          <w:color w:val="000000"/>
          <w:sz w:val="28"/>
          <w:szCs w:val="28"/>
        </w:rPr>
        <w:t>сформированности</w:t>
      </w:r>
      <w:proofErr w:type="spellEnd"/>
      <w:r w:rsidRPr="00ED216D">
        <w:rPr>
          <w:color w:val="000000"/>
          <w:sz w:val="28"/>
          <w:szCs w:val="28"/>
        </w:rPr>
        <w:t xml:space="preserve"> умения чи</w:t>
      </w:r>
      <w:r w:rsidRPr="00ED216D">
        <w:rPr>
          <w:color w:val="000000"/>
          <w:spacing w:val="-2"/>
          <w:sz w:val="28"/>
          <w:szCs w:val="28"/>
        </w:rPr>
        <w:t xml:space="preserve">тать целыми словами основными задачами контроля являются достижение </w:t>
      </w:r>
      <w:r w:rsidRPr="00ED216D">
        <w:rPr>
          <w:color w:val="000000"/>
          <w:sz w:val="28"/>
          <w:szCs w:val="28"/>
        </w:rPr>
        <w:t xml:space="preserve">осмысления прочитанного текста при темпе чтения не менее </w:t>
      </w:r>
      <w:r w:rsidRPr="00ED216D">
        <w:rPr>
          <w:b/>
          <w:bCs/>
          <w:color w:val="000000"/>
          <w:sz w:val="28"/>
          <w:szCs w:val="28"/>
        </w:rPr>
        <w:t>65-75</w:t>
      </w:r>
      <w:r w:rsidRPr="00ED216D">
        <w:rPr>
          <w:color w:val="000000"/>
          <w:sz w:val="28"/>
          <w:szCs w:val="28"/>
        </w:rPr>
        <w:t xml:space="preserve"> слов в </w:t>
      </w:r>
      <w:r w:rsidRPr="00ED216D">
        <w:rPr>
          <w:color w:val="000000"/>
          <w:spacing w:val="-3"/>
          <w:sz w:val="28"/>
          <w:szCs w:val="28"/>
        </w:rPr>
        <w:t>минуту (вслух) и 85-90 слов в минуту ("про себя"); проверка выразительно</w:t>
      </w:r>
      <w:r w:rsidRPr="00ED216D">
        <w:rPr>
          <w:color w:val="000000"/>
          <w:spacing w:val="-3"/>
          <w:sz w:val="28"/>
          <w:szCs w:val="28"/>
        </w:rPr>
        <w:softHyphen/>
      </w:r>
      <w:r w:rsidRPr="00ED216D">
        <w:rPr>
          <w:color w:val="000000"/>
          <w:spacing w:val="1"/>
          <w:sz w:val="28"/>
          <w:szCs w:val="28"/>
        </w:rPr>
        <w:t>сти чтения подготовленного текста прозаических произведений и стихо</w:t>
      </w:r>
      <w:r w:rsidRPr="00ED216D">
        <w:rPr>
          <w:color w:val="000000"/>
          <w:spacing w:val="-3"/>
          <w:sz w:val="28"/>
          <w:szCs w:val="28"/>
        </w:rPr>
        <w:t>творений, использование основных средств выразительности: пауз, логиче</w:t>
      </w:r>
      <w:r w:rsidRPr="00ED216D">
        <w:rPr>
          <w:color w:val="000000"/>
          <w:spacing w:val="-2"/>
          <w:sz w:val="28"/>
          <w:szCs w:val="28"/>
        </w:rPr>
        <w:t>ских ударений, интонационного рисунка;</w:t>
      </w:r>
      <w:proofErr w:type="gramEnd"/>
    </w:p>
    <w:p w:rsidR="00C36162" w:rsidRPr="00ED216D" w:rsidRDefault="00C36162" w:rsidP="00C36162">
      <w:pPr>
        <w:shd w:val="clear" w:color="auto" w:fill="FFFFFF"/>
        <w:tabs>
          <w:tab w:val="left" w:pos="360"/>
        </w:tabs>
        <w:ind w:firstLine="226"/>
        <w:rPr>
          <w:sz w:val="28"/>
          <w:szCs w:val="28"/>
        </w:rPr>
      </w:pPr>
    </w:p>
    <w:p w:rsidR="00C36162" w:rsidRPr="00ED216D" w:rsidRDefault="00C36162" w:rsidP="00C36162">
      <w:pPr>
        <w:shd w:val="clear" w:color="auto" w:fill="FFFFFF"/>
        <w:tabs>
          <w:tab w:val="left" w:pos="307"/>
        </w:tabs>
        <w:ind w:left="14" w:firstLine="182"/>
        <w:rPr>
          <w:sz w:val="28"/>
          <w:szCs w:val="28"/>
        </w:rPr>
      </w:pPr>
      <w:r w:rsidRPr="00ED216D">
        <w:rPr>
          <w:color w:val="000000"/>
          <w:sz w:val="28"/>
          <w:szCs w:val="28"/>
        </w:rPr>
        <w:t>-</w:t>
      </w:r>
      <w:r w:rsidRPr="00ED216D">
        <w:rPr>
          <w:b/>
          <w:color w:val="000000"/>
          <w:sz w:val="28"/>
          <w:szCs w:val="28"/>
        </w:rPr>
        <w:tab/>
      </w:r>
      <w:r w:rsidRPr="00ED216D">
        <w:rPr>
          <w:b/>
          <w:i/>
          <w:iCs/>
          <w:color w:val="000000"/>
          <w:spacing w:val="-4"/>
          <w:sz w:val="28"/>
          <w:szCs w:val="28"/>
        </w:rPr>
        <w:t xml:space="preserve">в </w:t>
      </w:r>
      <w:proofErr w:type="spellStart"/>
      <w:r w:rsidRPr="00ED216D">
        <w:rPr>
          <w:b/>
          <w:bCs/>
          <w:i/>
          <w:iCs/>
          <w:color w:val="000000"/>
          <w:spacing w:val="-4"/>
          <w:sz w:val="28"/>
          <w:szCs w:val="28"/>
        </w:rPr>
        <w:t>четвертом</w:t>
      </w:r>
      <w:r w:rsidRPr="00ED216D">
        <w:rPr>
          <w:b/>
          <w:i/>
          <w:iCs/>
          <w:color w:val="000000"/>
          <w:spacing w:val="-4"/>
          <w:sz w:val="28"/>
          <w:szCs w:val="28"/>
        </w:rPr>
        <w:t>классе</w:t>
      </w:r>
      <w:r w:rsidRPr="00ED216D">
        <w:rPr>
          <w:color w:val="000000"/>
          <w:spacing w:val="-4"/>
          <w:sz w:val="28"/>
          <w:szCs w:val="28"/>
        </w:rPr>
        <w:t>проверяется</w:t>
      </w:r>
      <w:proofErr w:type="spellEnd"/>
      <w:r w:rsidRPr="00ED216D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ED216D">
        <w:rPr>
          <w:bCs/>
          <w:color w:val="000000"/>
          <w:spacing w:val="-4"/>
          <w:sz w:val="28"/>
          <w:szCs w:val="28"/>
        </w:rPr>
        <w:t>сформированность</w:t>
      </w:r>
      <w:r w:rsidRPr="00ED216D">
        <w:rPr>
          <w:color w:val="000000"/>
          <w:spacing w:val="-4"/>
          <w:sz w:val="28"/>
          <w:szCs w:val="28"/>
        </w:rPr>
        <w:t>умения</w:t>
      </w:r>
      <w:proofErr w:type="spellEnd"/>
      <w:r w:rsidRPr="00ED216D">
        <w:rPr>
          <w:color w:val="000000"/>
          <w:spacing w:val="-4"/>
          <w:sz w:val="28"/>
          <w:szCs w:val="28"/>
        </w:rPr>
        <w:t xml:space="preserve"> читать сло</w:t>
      </w:r>
      <w:r w:rsidRPr="00ED216D">
        <w:rPr>
          <w:color w:val="000000"/>
          <w:spacing w:val="-2"/>
          <w:sz w:val="28"/>
          <w:szCs w:val="28"/>
        </w:rPr>
        <w:t>восочетаниями и синтагмами; достижение осмысления текста, прочитанно</w:t>
      </w:r>
      <w:r w:rsidRPr="00ED216D">
        <w:rPr>
          <w:color w:val="000000"/>
          <w:spacing w:val="-1"/>
          <w:sz w:val="28"/>
          <w:szCs w:val="28"/>
        </w:rPr>
        <w:t xml:space="preserve">го при ориентировочном темпе </w:t>
      </w:r>
      <w:r w:rsidRPr="00ED216D">
        <w:rPr>
          <w:b/>
          <w:bCs/>
          <w:color w:val="000000"/>
          <w:spacing w:val="-1"/>
          <w:sz w:val="28"/>
          <w:szCs w:val="28"/>
        </w:rPr>
        <w:t>80-90</w:t>
      </w:r>
      <w:r w:rsidRPr="00ED216D">
        <w:rPr>
          <w:color w:val="000000"/>
          <w:spacing w:val="-1"/>
          <w:sz w:val="28"/>
          <w:szCs w:val="28"/>
        </w:rPr>
        <w:t xml:space="preserve"> слов в минуту (вслух) и 115-120 слов </w:t>
      </w:r>
      <w:r w:rsidRPr="00ED216D">
        <w:rPr>
          <w:color w:val="000000"/>
          <w:spacing w:val="3"/>
          <w:sz w:val="28"/>
          <w:szCs w:val="28"/>
        </w:rPr>
        <w:t xml:space="preserve">в минуту ("про себя"); выразительность чтения по книге и наизусть как </w:t>
      </w:r>
      <w:r w:rsidRPr="00ED216D">
        <w:rPr>
          <w:color w:val="000000"/>
          <w:spacing w:val="-3"/>
          <w:sz w:val="28"/>
          <w:szCs w:val="28"/>
        </w:rPr>
        <w:t xml:space="preserve">подготовленного, так и не подготовленного текста, самостоятельный выбор </w:t>
      </w:r>
      <w:r w:rsidRPr="00ED216D">
        <w:rPr>
          <w:color w:val="000000"/>
          <w:spacing w:val="-2"/>
          <w:sz w:val="28"/>
          <w:szCs w:val="28"/>
        </w:rPr>
        <w:t xml:space="preserve">элементарных средств выразительности </w:t>
      </w:r>
      <w:r w:rsidRPr="00ED216D">
        <w:rPr>
          <w:b/>
          <w:bCs/>
          <w:color w:val="000000"/>
          <w:spacing w:val="-2"/>
          <w:sz w:val="28"/>
          <w:szCs w:val="28"/>
        </w:rPr>
        <w:t xml:space="preserve">в </w:t>
      </w:r>
      <w:r w:rsidRPr="00ED216D">
        <w:rPr>
          <w:color w:val="000000"/>
          <w:spacing w:val="-2"/>
          <w:sz w:val="28"/>
          <w:szCs w:val="28"/>
        </w:rPr>
        <w:t>зависимости от характера произ</w:t>
      </w:r>
      <w:r w:rsidRPr="00ED216D">
        <w:rPr>
          <w:color w:val="000000"/>
          <w:spacing w:val="-5"/>
          <w:sz w:val="28"/>
          <w:szCs w:val="28"/>
        </w:rPr>
        <w:t>ведения.</w:t>
      </w:r>
    </w:p>
    <w:p w:rsidR="00C36162" w:rsidRPr="00ED216D" w:rsidRDefault="00C36162" w:rsidP="00C36162">
      <w:pPr>
        <w:shd w:val="clear" w:color="auto" w:fill="FFFFFF"/>
        <w:spacing w:before="14"/>
        <w:jc w:val="both"/>
        <w:rPr>
          <w:rFonts w:ascii="Arial" w:hAnsi="Arial" w:cs="Arial"/>
          <w:sz w:val="28"/>
          <w:szCs w:val="28"/>
        </w:rPr>
      </w:pPr>
    </w:p>
    <w:p w:rsidR="00C36162" w:rsidRPr="001C7FA8" w:rsidRDefault="00C36162" w:rsidP="00C36162">
      <w:pPr>
        <w:shd w:val="clear" w:color="auto" w:fill="FFFFFF"/>
        <w:spacing w:before="180"/>
        <w:ind w:left="288" w:right="1210" w:hanging="274"/>
        <w:rPr>
          <w:b/>
          <w:bCs/>
          <w:iCs/>
          <w:color w:val="000000"/>
          <w:spacing w:val="-6"/>
          <w:sz w:val="32"/>
          <w:szCs w:val="32"/>
        </w:rPr>
      </w:pPr>
      <w:r w:rsidRPr="001C7FA8">
        <w:rPr>
          <w:b/>
          <w:bCs/>
          <w:iCs/>
          <w:color w:val="000000"/>
          <w:spacing w:val="-6"/>
          <w:sz w:val="32"/>
          <w:szCs w:val="32"/>
        </w:rPr>
        <w:t>Математика</w:t>
      </w:r>
    </w:p>
    <w:p w:rsidR="00C36162" w:rsidRPr="00ED216D" w:rsidRDefault="00C36162" w:rsidP="00C36162">
      <w:pPr>
        <w:shd w:val="clear" w:color="auto" w:fill="FFFFFF"/>
        <w:spacing w:before="180"/>
        <w:ind w:right="1210"/>
        <w:rPr>
          <w:sz w:val="28"/>
          <w:szCs w:val="28"/>
        </w:rPr>
      </w:pPr>
      <w:r w:rsidRPr="00ED216D">
        <w:rPr>
          <w:b/>
          <w:bCs/>
          <w:iCs/>
          <w:color w:val="000000"/>
          <w:spacing w:val="-6"/>
          <w:sz w:val="28"/>
          <w:szCs w:val="28"/>
        </w:rPr>
        <w:t xml:space="preserve">Классификация ошибок и недочетов, </w:t>
      </w:r>
      <w:r w:rsidRPr="00ED216D">
        <w:rPr>
          <w:b/>
          <w:bCs/>
          <w:iCs/>
          <w:color w:val="000000"/>
          <w:spacing w:val="-7"/>
          <w:sz w:val="28"/>
          <w:szCs w:val="28"/>
        </w:rPr>
        <w:t>влияющих на снижение оценки</w:t>
      </w:r>
    </w:p>
    <w:p w:rsidR="00C36162" w:rsidRPr="00B132CB" w:rsidRDefault="00C36162" w:rsidP="00C36162">
      <w:pPr>
        <w:shd w:val="clear" w:color="auto" w:fill="FFFFFF"/>
        <w:tabs>
          <w:tab w:val="left" w:pos="850"/>
        </w:tabs>
        <w:spacing w:before="58"/>
        <w:rPr>
          <w:b/>
          <w:iCs/>
          <w:color w:val="000000"/>
          <w:spacing w:val="-4"/>
          <w:sz w:val="28"/>
          <w:szCs w:val="28"/>
        </w:rPr>
      </w:pPr>
      <w:r w:rsidRPr="00B132CB">
        <w:rPr>
          <w:b/>
          <w:iCs/>
          <w:color w:val="000000"/>
          <w:spacing w:val="-4"/>
          <w:sz w:val="28"/>
          <w:szCs w:val="28"/>
        </w:rPr>
        <w:t>Ошибки: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неправильный выбор действий, операций;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неверные вычисления в случае, когда цель задания - проверка вычислительных умений и навыков;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пропуск части математических выкладок, действий, операций,</w:t>
      </w:r>
      <w:r w:rsidRPr="00AB5810">
        <w:rPr>
          <w:rFonts w:ascii="Times New Roman" w:hAnsi="Times New Roman"/>
          <w:sz w:val="28"/>
          <w:szCs w:val="28"/>
        </w:rPr>
        <w:br/>
        <w:t>существенно влияющих на получение правильного ответа;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несоответствие выполненных измерений и геометрических</w:t>
      </w:r>
      <w:r w:rsidRPr="00AB5810">
        <w:rPr>
          <w:rFonts w:ascii="Times New Roman" w:hAnsi="Times New Roman"/>
          <w:sz w:val="28"/>
          <w:szCs w:val="28"/>
        </w:rPr>
        <w:br/>
        <w:t>построений заданным параметрам.</w:t>
      </w:r>
    </w:p>
    <w:p w:rsidR="00C36162" w:rsidRPr="00AB5810" w:rsidRDefault="00C36162" w:rsidP="00AB5810">
      <w:pPr>
        <w:pStyle w:val="ac"/>
        <w:rPr>
          <w:rFonts w:ascii="Times New Roman" w:hAnsi="Times New Roman"/>
          <w:b/>
          <w:sz w:val="28"/>
          <w:szCs w:val="28"/>
        </w:rPr>
      </w:pPr>
      <w:r w:rsidRPr="00AB5810">
        <w:rPr>
          <w:rFonts w:ascii="Times New Roman" w:hAnsi="Times New Roman"/>
          <w:b/>
          <w:sz w:val="28"/>
          <w:szCs w:val="28"/>
        </w:rPr>
        <w:t>Недочеты: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неправильное списывание данных (чисел, знаков, обозна</w:t>
      </w:r>
      <w:r w:rsidRPr="00AB5810">
        <w:rPr>
          <w:rFonts w:ascii="Times New Roman" w:hAnsi="Times New Roman"/>
          <w:sz w:val="28"/>
          <w:szCs w:val="28"/>
        </w:rPr>
        <w:softHyphen/>
        <w:t>чений, величин);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ошибки в записях математических терминов, символов при оформлении математических выкладок;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lastRenderedPageBreak/>
        <w:t>неверные вычисления в случае, когда цель задания не связана с проверкой вычислительных умений и навыков;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отсутствие записи действий;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отсутствие ответа к заданию или ошибки в записи ответа.</w:t>
      </w:r>
      <w:r w:rsidRPr="00AB5810">
        <w:rPr>
          <w:rFonts w:ascii="Times New Roman" w:hAnsi="Times New Roman"/>
          <w:sz w:val="28"/>
          <w:szCs w:val="28"/>
        </w:rPr>
        <w:br/>
        <w:t>Снижение отметки за общее впечатление от работы допускается в случаях, указанных выше.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Оценивание устных ответов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 xml:space="preserve">    В основу оценивания устного ответа учащихся положены сле</w:t>
      </w:r>
      <w:r w:rsidRPr="00AB5810">
        <w:rPr>
          <w:rFonts w:ascii="Times New Roman" w:hAnsi="Times New Roman"/>
          <w:sz w:val="28"/>
          <w:szCs w:val="28"/>
        </w:rPr>
        <w:softHyphen/>
        <w:t>дующие показатели: правильность, обоснованность, самостоя</w:t>
      </w:r>
      <w:r w:rsidRPr="00AB5810">
        <w:rPr>
          <w:rFonts w:ascii="Times New Roman" w:hAnsi="Times New Roman"/>
          <w:sz w:val="28"/>
          <w:szCs w:val="28"/>
        </w:rPr>
        <w:softHyphen/>
        <w:t>тельность, полнота.</w:t>
      </w:r>
    </w:p>
    <w:p w:rsidR="00C36162" w:rsidRPr="00AB5810" w:rsidRDefault="00C36162" w:rsidP="00AB5810">
      <w:pPr>
        <w:pStyle w:val="ac"/>
        <w:rPr>
          <w:rFonts w:ascii="Times New Roman" w:hAnsi="Times New Roman"/>
          <w:b/>
          <w:sz w:val="28"/>
          <w:szCs w:val="28"/>
        </w:rPr>
      </w:pPr>
      <w:r w:rsidRPr="00AB5810">
        <w:rPr>
          <w:rFonts w:ascii="Times New Roman" w:hAnsi="Times New Roman"/>
          <w:b/>
          <w:sz w:val="28"/>
          <w:szCs w:val="28"/>
        </w:rPr>
        <w:t>Ошибки: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неправильный ответ на поставленный вопрос;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неумение ответить на поставленный вопрос или выполнить задание без помощи учителя;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при правильном выполнении задания неумение дать соот</w:t>
      </w:r>
      <w:r w:rsidRPr="00AB5810">
        <w:rPr>
          <w:rFonts w:ascii="Times New Roman" w:hAnsi="Times New Roman"/>
          <w:sz w:val="28"/>
          <w:szCs w:val="28"/>
        </w:rPr>
        <w:softHyphen/>
        <w:t>ветствующие объяснения.</w:t>
      </w:r>
    </w:p>
    <w:p w:rsidR="00C36162" w:rsidRPr="00AB5810" w:rsidRDefault="00C36162" w:rsidP="00AB5810">
      <w:pPr>
        <w:pStyle w:val="ac"/>
        <w:rPr>
          <w:rFonts w:ascii="Times New Roman" w:hAnsi="Times New Roman"/>
          <w:b/>
          <w:sz w:val="28"/>
          <w:szCs w:val="28"/>
        </w:rPr>
      </w:pPr>
      <w:r w:rsidRPr="00AB5810">
        <w:rPr>
          <w:rFonts w:ascii="Times New Roman" w:hAnsi="Times New Roman"/>
          <w:b/>
          <w:sz w:val="28"/>
          <w:szCs w:val="28"/>
        </w:rPr>
        <w:t>Недочеты: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Неточный или неполный ответ на поставленный вопрос;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При правильном ответе неумение самостоятельно или полно обосновать и проиллюстрировать его;</w:t>
      </w:r>
    </w:p>
    <w:p w:rsidR="00C36162" w:rsidRPr="00AB5810" w:rsidRDefault="007775FF" w:rsidP="00AB5810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5.9pt,267.85pt" to="-25.9pt,2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ulTQIAAFcEAAAOAAAAZHJzL2Uyb0RvYy54bWysVM1uEzEQviPxDpbv6WbbbdKuuqlQNuFS&#10;oFLLAzi2N2vhtS3bzSZCSMAZqY/AK3AAqVKBZ9i8EWPnRy1cECIHZzwz/vzNzOc9O182Ei24dUKr&#10;AqcHfYy4opoJNS/w6+tp7wQj54liRGrFC7ziDp+Pnj45a03OD3WtJeMWAYhyeWsKXHtv8iRxtOYN&#10;cQfacAXBStuGeNjaecIsaQG9kclhvz9IWm2ZsZpy58BbboJ4FPGrilP/qqoc90gWGLj5uNq4zsKa&#10;jM5IPrfE1IJuaZB/YNEQoeDSPVRJPEE3VvwB1QhqtdOVP6C6SXRVCcpjDVBN2v+tmquaGB5rgeY4&#10;s2+T+3+w9OXi0iLBCjzESJEGRtR9Xr9f33bfuy/rW7T+0P3svnVfu7vuR3e3/gj2/foT2CHY3W/d&#10;t2gYOtkalwPgWF3a0Au6VFfmQtM3Dik9roma81jR9crANWk4kTw6EjbOAJ9Z+0IzyCE3Xse2Livb&#10;BEhoGFrG6a320+NLj+jGScGbHg3TQRxsQvLdOWOdf851g4JRYClU6CvJyeLC+cCD5LuU4FZ6KqSM&#10;2pAKtQXOsuw4HnBaChaCIc3Z+WwsLVqQoK74i0VB5GGa1TeKRbCaEzbZ2p4IubHhcqkCHlQCdLbW&#10;Rj5vT/unk5PJSdbLDgeTXtYvy96z6TjrDabp8Lg8KsfjMn0XqKVZXgvGuArsdlJOs7+TyvZRbUS4&#10;F/O+Dclj9NgvILv7j6TjKMP0NjqYaba6tLsRg3pj8valhefxcA/2w+/B6BcAAAD//wMAUEsDBBQA&#10;BgAIAAAAIQAe761B4AAAAAsBAAAPAAAAZHJzL2Rvd25yZXYueG1sTI9NT8JAEIbvJv6HzZh4gy1i&#10;W1K6JcSoFxOJaOA6dJe2sTvbdBda/r1jOOjx/cg7z+Sr0bbibHrfOFIwm0YgDJVON1Qp+Pp8mSxA&#10;+ICksXVkFFyMh1Vxe5Njpt1AH+a8DZXgEfIZKqhD6DIpfVkbi37qOkOcHV1vMbDsK6l7HHjctvIh&#10;ihJpsSG+UGNnnmpTfm9PVsFij8PmuVknj2W1T47vl/R1t3lT6v5uXC9BBDOGvzL84jM6FMx0cCfS&#10;XrQKJvGM0YOCeB6nILhxdQ7sxOkcZJHL/z8UPwAAAP//AwBQSwECLQAUAAYACAAAACEAtoM4kv4A&#10;AADhAQAAEwAAAAAAAAAAAAAAAAAAAAAAW0NvbnRlbnRfVHlwZXNdLnhtbFBLAQItABQABgAIAAAA&#10;IQA4/SH/1gAAAJQBAAALAAAAAAAAAAAAAAAAAC8BAABfcmVscy8ucmVsc1BLAQItABQABgAIAAAA&#10;IQAvvVulTQIAAFcEAAAOAAAAAAAAAAAAAAAAAC4CAABkcnMvZTJvRG9jLnhtbFBLAQItABQABgAI&#10;AAAAIQAe761B4AAAAAsBAAAPAAAAAAAAAAAAAAAAAKcEAABkcnMvZG93bnJldi54bWxQSwUGAAAA&#10;AAQABADzAAAAtAUAAAAA&#10;" o:allowincell="f" strokeweight=".35pt">
            <w10:wrap anchorx="margin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6" o:spid="_x0000_s1029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1.3pt,329.75pt" to="-31.3pt,4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dTTQIAAFgEAAAOAAAAZHJzL2Uyb0RvYy54bWysVM1uEzEQviPxDpbv6WbLNjSrbiqUTbgU&#10;qNTyAI7tzVp4bct2s4kQEnBGyiPwChxAqlTgGTZvxNj5UQsXhMjBGc+MP38z83nPzpeNRAtundCq&#10;wOlRHyOuqGZCzQv8+nraO8XIeaIYkVrxAq+4w+ejx4/OWpPzY11rybhFAKJc3poC196bPEkcrXlD&#10;3JE2XEGw0rYhHrZ2njBLWkBvZHLc7w+SVltmrKbcOfCW2yAeRfyq4tS/qirHPZIFBm4+rjaus7Am&#10;ozOSzy0xtaA7GuQfWDREKLj0AFUST9CNFX9ANYJa7XTlj6huEl1VgvJYA1ST9n+r5qomhsdaoDnO&#10;HNrk/h8sfbm4tEiwAg8wUqSBEXWfN+836+5792WzRpsP3c/uW/e1u+1+dLebj2DfbT6BHYLd3c69&#10;RoPQyda4HADH6tKGXtClujIXmr5xSOlxTdScx4quVwauScOJ5MGRsHEG+MzaF5pBDrnxOrZ1Wdkm&#10;QELD0DJOb3WYHl96RLdOCt50eJIOh3GyCcn3B411/jnXDQpGgaVQobEkJ4sL5wMRku9TglvpqZAy&#10;ikMq1BY4y7KTeMBpKVgIhjRn57OxtGhBgrziL1YFkftpVt8oFsFqTthkZ3si5NaGy6UKeFAK0NlZ&#10;W/28HfaHk9PJadbLjgeTXtYvy96z6TjrDabp05PySTkel+m7QC3N8lowxlVgt9dymv2dVnavaqvC&#10;g5oPbUgeosd+Adn9fyQdZxnGtxXCTLPVpd3PGOQbk3dPLbyP+3uw738QRr8AAAD//wMAUEsDBBQA&#10;BgAIAAAAIQB6VxEg4AAAAAsBAAAPAAAAZHJzL2Rvd25yZXYueG1sTI/BTsMwDIbvSLxDZCRuW8rE&#10;wlrqThMCLkhMjGm7eo3XVjRJ1WRr9/YEcYCj7U+/vz9fjqYVZ+594yzC3TQBwbZ0urEVwvbzZbIA&#10;4QNZTa2zjHBhD8vi+iqnTLvBfvB5EyoRQ6zPCKEOocuk9GXNhvzUdWzj7eh6QyGOfSV1T0MMN62c&#10;JYmShhobP9TU8VPN5dfmZBAWexrWz81K3ZfVXh3fLw+vu/Ub4u3NuHoEEXgMfzD86Ed1KKLTwZ2s&#10;9qJFmKiZiiiCmqdzEJH43RwQUqVSkEUu/3covgEAAP//AwBQSwECLQAUAAYACAAAACEAtoM4kv4A&#10;AADhAQAAEwAAAAAAAAAAAAAAAAAAAAAAW0NvbnRlbnRfVHlwZXNdLnhtbFBLAQItABQABgAIAAAA&#10;IQA4/SH/1gAAAJQBAAALAAAAAAAAAAAAAAAAAC8BAABfcmVscy8ucmVsc1BLAQItABQABgAIAAAA&#10;IQA8XwdTTQIAAFgEAAAOAAAAAAAAAAAAAAAAAC4CAABkcnMvZTJvRG9jLnhtbFBLAQItABQABgAI&#10;AAAAIQB6VxEg4AAAAAsBAAAPAAAAAAAAAAAAAAAAAKcEAABkcnMvZG93bnJldi54bWxQSwUGAAAA&#10;AAQABADzAAAAtAUAAAAA&#10;" o:allowincell="f" strokeweight=".35pt">
            <w10:wrap anchorx="margin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5" o:spid="_x0000_s102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8.45pt,358.2pt" to="-28.45pt,4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154TQIAAFgEAAAOAAAAZHJzL2Uyb0RvYy54bWysVM2O0zAQviPxDpbv3STddLcbNV2hpuWy&#10;QKVdHsC1ncbCsS3bbVohJOCM1EfgFTiAtNICz5C+Ebb7oy5cEKIHdzwz/vzNzOcMrlc1B0uqDZMi&#10;h8lZDAEVWBIm5jl8fTfp9CEwFgmCuBQ0h2tq4PXw6ZNBozLalZXkhGrgQITJGpXDylqVRZHBFa2R&#10;OZOKChcspa6RdVs9j4hGjUOvedSN44uokZooLTE1xnmLXRAOA35ZUmxflaWhFvAcOm42rDqsM79G&#10;wwHK5hqpiuE9DfQPLGrEhLv0CFUgi8BCsz+gaoa1NLK0Z1jWkSxLhmmowVWTxL9Vc1shRUMtrjlG&#10;Hdtk/h8sfrmcasBIDnsQCFS7EbWft++3m/Z7+2W7AdsP7c/2W/u1vW9/tPfbj85+2H5ytg+2D3v3&#10;BvR8JxtlMgc4ElPte4FX4lbdSPzGACFHFRJzGiq6Wyt3TeJPRI+O+I1Rjs+seSGJy0ELK0NbV6Wu&#10;PaRrGFiF6a2P06MrC/DOiZ03ueyfx/0w2Qhlh4NKG/ucyhp4I4ecCd9YlKHljbGeCMoOKd4t5IRx&#10;HsTBBWhymKZpLxwwkjPigz7N6PlsxDVYIi+v8AtVuchpmpYLQQJYRREZ722LGN/Z7nIuPJ4rxdHZ&#10;Wzv9vL2Kr8b9cT/tpN2LcSeNi6LzbDJKOxeT5LJXnBejUZG889SSNKsYIVR4dgctJ+nfaWX/qnYq&#10;PKr52IboMXrolyN7+A+kwyz9+HZCmEmynurDjJ18Q/L+qfn3cbp39ukHYfgLAAD//wMAUEsDBBQA&#10;BgAIAAAAIQBYhMEC4QAAAAsBAAAPAAAAZHJzL2Rvd25yZXYueG1sTI/BTsJAEIbvJr7DZki8wRaC&#10;LS2dEmLUi4lENHIdukPb2N1tugstb+8aD3qcmS//fH++GXUrLty7xhqE+SwCwaa0qjEVwsf703QF&#10;wnkyilprGOHKDjbF7U1OmbKDeePL3lcihBiXEULtfZdJ6cqaNbmZ7diE28n2mnwY+0qqnoYQrlu5&#10;iKJYampM+FBTxw81l1/7s0ZYHWjYPTbbeFlWh/j0ek2eP3cviHeTcbsG4Xn0fzD86Ad1KILT0Z6N&#10;cqJFmN7HaUARknm8BBGI380RIU2TBcgil/87FN8AAAD//wMAUEsBAi0AFAAGAAgAAAAhALaDOJL+&#10;AAAA4QEAABMAAAAAAAAAAAAAAAAAAAAAAFtDb250ZW50X1R5cGVzXS54bWxQSwECLQAUAAYACAAA&#10;ACEAOP0h/9YAAACUAQAACwAAAAAAAAAAAAAAAAAvAQAAX3JlbHMvLnJlbHNQSwECLQAUAAYACAAA&#10;ACEAJ9NeeE0CAABYBAAADgAAAAAAAAAAAAAAAAAuAgAAZHJzL2Uyb0RvYy54bWxQSwECLQAUAAYA&#10;CAAAACEAWITBAuEAAAALAQAADwAAAAAAAAAAAAAAAACnBAAAZHJzL2Rvd25yZXYueG1sUEsFBgAA&#10;AAAEAAQA8wAAALUFAAAAAA==&#10;" o:allowincell="f" strokeweight=".35pt">
            <w10:wrap anchorx="margin"/>
          </v:line>
        </w:pict>
      </w: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4" o:spid="_x0000_s1027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4.5pt,435.6pt" to="-24.5pt,5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mESwIAAFcEAAAOAAAAZHJzL2Uyb0RvYy54bWysVM2O0zAQviPxDlbubZKSLbvRpivUtFwW&#10;qLTLA7i201g4tmW7TSuEBJyR9hF4BQ4grbTAM6RvxNj90S5cEKIHdzwz/vzNN+OcX6wbgVbMWK5k&#10;EaX9JEJMEkW5XBTR6+tp7zRC1mFJsVCSFdGG2ehi9PjReatzNlC1EpQZBCDS5q0uoto5ncexJTVr&#10;sO0rzSQEK2Ua7GBrFjE1uAX0RsSDJBnGrTJUG0WYteAtd8FoFPCrihH3qqosc0gUEXBzYTVhnfs1&#10;Hp3jfGGwrjnZ08D/wKLBXMKlR6gSO4yWhv8B1XBilFWV6xPVxKqqOGGhBqgmTX6r5qrGmoVaQByr&#10;jzLZ/wdLXq5mBnFaRFmEJG6gRd3n7fvtTfe9+7K9QdsP3c/uW/e1u+1+dLfbj2DfbT+B7YPd3d59&#10;gzKvZKttDoBjOTNeC7KWV/pSkTcWSTWusVywUNH1RsM1qT8RPzjiN1YDn3n7QlHIwUungqzryjQe&#10;EgRD69C9zbF7bO0Q2TkJeM+GSToIjY1xfjinjXXPmWqQN4pIcOl1xTleXVrneeD8kOLdUk25EGE2&#10;hEQtiJNlJ+GAVYJTH/Rp1izmY2HQCvvpCr9QFETupxm1lDSA1QzTyd52mIudDZcL6fGgEqCzt3bj&#10;8/YsOZucTk6zXjYYTnpZUpa9Z9Nx1htO06cn5ZNyPC7Td55amuU1p5RJz+4wymn2d6Oyf1S7ITwO&#10;81GG+CF60AvIHv4D6dBK373dHMwV3czMocUwvSF5/9L887i/B/v+92D0CwAA//8DAFBLAwQUAAYA&#10;CAAAACEAjocWQOAAAAAMAQAADwAAAGRycy9kb3ducmV2LnhtbEyPwUrDQBCG74LvsIzgrd00hLTG&#10;bEoR9SJYrGKv02SaBLOzIbtt0rd3xIMeZ+bnm+/P15Pt1JkG3zo2sJhHoIhLV7VcG/h4f5qtQPmA&#10;XGHnmAxcyMO6uL7KMavcyG903oVaCYR9hgaaEPpMa182ZNHPXU8st6MbLAYZh1pXA44Ct52OoyjV&#10;FluWDw329NBQ+bU7WQOrPY7bx3aTJmW9T4+vl+Xz5/bFmNubaXMPKtAU/sLwoy/qUIjTwZ248qoz&#10;MEvupEsQ2HIRg5LE7+Yg0SiOE9BFrv+XKL4BAAD//wMAUEsBAi0AFAAGAAgAAAAhALaDOJL+AAAA&#10;4QEAABMAAAAAAAAAAAAAAAAAAAAAAFtDb250ZW50X1R5cGVzXS54bWxQSwECLQAUAAYACAAAACEA&#10;OP0h/9YAAACUAQAACwAAAAAAAAAAAAAAAAAvAQAAX3JlbHMvLnJlbHNQSwECLQAUAAYACAAAACEA&#10;IJh5hEsCAABXBAAADgAAAAAAAAAAAAAAAAAuAgAAZHJzL2Uyb0RvYy54bWxQSwECLQAUAAYACAAA&#10;ACEAjocWQOAAAAAMAQAADwAAAAAAAAAAAAAAAAClBAAAZHJzL2Rvd25yZXYueG1sUEsFBgAAAAAE&#10;AAQA8wAAALIFAAAAAA==&#10;" o:allowincell="f" strokeweight=".35pt">
            <w10:wrap anchorx="margin"/>
          </v:line>
        </w:pict>
      </w:r>
      <w:r w:rsidR="00C36162" w:rsidRPr="00AB5810">
        <w:rPr>
          <w:rFonts w:ascii="Times New Roman" w:hAnsi="Times New Roman"/>
          <w:sz w:val="28"/>
          <w:szCs w:val="28"/>
        </w:rPr>
        <w:t>неумение точно сформулировать ответ решенной задачи;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медленный темп выполнения задания, не являющийся ин</w:t>
      </w:r>
      <w:r w:rsidRPr="00AB5810">
        <w:rPr>
          <w:rFonts w:ascii="Times New Roman" w:hAnsi="Times New Roman"/>
          <w:sz w:val="28"/>
          <w:szCs w:val="28"/>
        </w:rPr>
        <w:softHyphen/>
        <w:t>дивидуальной особенностью школьника;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  <w:r w:rsidRPr="00AB5810">
        <w:rPr>
          <w:rFonts w:ascii="Times New Roman" w:hAnsi="Times New Roman"/>
          <w:sz w:val="28"/>
          <w:szCs w:val="28"/>
        </w:rPr>
        <w:t>неправильное произношение математических терминов.</w:t>
      </w:r>
    </w:p>
    <w:p w:rsidR="00C36162" w:rsidRPr="00AB5810" w:rsidRDefault="00C36162" w:rsidP="00AB5810">
      <w:pPr>
        <w:pStyle w:val="ac"/>
        <w:rPr>
          <w:rFonts w:ascii="Times New Roman" w:hAnsi="Times New Roman"/>
          <w:sz w:val="28"/>
          <w:szCs w:val="28"/>
        </w:rPr>
      </w:pPr>
    </w:p>
    <w:p w:rsidR="00C36162" w:rsidRPr="001C7FA8" w:rsidRDefault="00C36162" w:rsidP="00C36162">
      <w:pPr>
        <w:rPr>
          <w:b/>
          <w:bCs/>
          <w:color w:val="000000"/>
          <w:spacing w:val="-1"/>
          <w:sz w:val="32"/>
          <w:szCs w:val="32"/>
        </w:rPr>
      </w:pPr>
      <w:r w:rsidRPr="001C7FA8">
        <w:rPr>
          <w:b/>
          <w:bCs/>
          <w:iCs/>
          <w:color w:val="000000"/>
          <w:spacing w:val="-6"/>
          <w:sz w:val="32"/>
          <w:szCs w:val="32"/>
        </w:rPr>
        <w:t>Окружающий мир</w:t>
      </w:r>
    </w:p>
    <w:p w:rsidR="00C36162" w:rsidRPr="00B132CB" w:rsidRDefault="00C36162" w:rsidP="00C36162">
      <w:pPr>
        <w:shd w:val="clear" w:color="auto" w:fill="FFFFFF"/>
        <w:spacing w:before="65"/>
        <w:ind w:right="1210"/>
        <w:rPr>
          <w:sz w:val="28"/>
          <w:szCs w:val="28"/>
        </w:rPr>
      </w:pPr>
      <w:r w:rsidRPr="00B132CB">
        <w:rPr>
          <w:b/>
          <w:bCs/>
          <w:iCs/>
          <w:color w:val="000000"/>
          <w:spacing w:val="-6"/>
          <w:sz w:val="28"/>
          <w:szCs w:val="28"/>
        </w:rPr>
        <w:t>Классификация ошибок и недочетов, влияющих на снижение оценки</w:t>
      </w:r>
    </w:p>
    <w:p w:rsidR="00C36162" w:rsidRDefault="00C36162" w:rsidP="00C36162">
      <w:pPr>
        <w:shd w:val="clear" w:color="auto" w:fill="FFFFFF"/>
        <w:spacing w:before="22"/>
        <w:rPr>
          <w:b/>
          <w:iCs/>
          <w:color w:val="000000"/>
          <w:spacing w:val="-14"/>
          <w:sz w:val="28"/>
          <w:szCs w:val="28"/>
        </w:rPr>
      </w:pPr>
      <w:r w:rsidRPr="001C7FA8">
        <w:rPr>
          <w:b/>
          <w:iCs/>
          <w:color w:val="000000"/>
          <w:spacing w:val="-14"/>
          <w:sz w:val="28"/>
          <w:szCs w:val="28"/>
        </w:rPr>
        <w:t>Ошибки:</w:t>
      </w:r>
    </w:p>
    <w:p w:rsidR="00C36162" w:rsidRPr="001C7FA8" w:rsidRDefault="00C36162" w:rsidP="00631EF3">
      <w:pPr>
        <w:numPr>
          <w:ilvl w:val="0"/>
          <w:numId w:val="76"/>
        </w:numPr>
        <w:shd w:val="clear" w:color="auto" w:fill="FFFFFF"/>
        <w:spacing w:before="22"/>
        <w:rPr>
          <w:b/>
          <w:sz w:val="28"/>
          <w:szCs w:val="28"/>
        </w:rPr>
      </w:pPr>
      <w:r w:rsidRPr="001C7FA8">
        <w:rPr>
          <w:color w:val="000000"/>
          <w:spacing w:val="-5"/>
          <w:sz w:val="28"/>
          <w:szCs w:val="28"/>
        </w:rPr>
        <w:t xml:space="preserve">неправильное определение понятия, замена существенной </w:t>
      </w:r>
      <w:r w:rsidRPr="001C7FA8">
        <w:rPr>
          <w:color w:val="000000"/>
          <w:spacing w:val="-3"/>
          <w:sz w:val="28"/>
          <w:szCs w:val="28"/>
        </w:rPr>
        <w:t>характеристики понятия несущественной;</w:t>
      </w:r>
    </w:p>
    <w:p w:rsidR="00C36162" w:rsidRPr="001C7FA8" w:rsidRDefault="00C36162" w:rsidP="00631EF3">
      <w:pPr>
        <w:numPr>
          <w:ilvl w:val="0"/>
          <w:numId w:val="76"/>
        </w:numPr>
        <w:shd w:val="clear" w:color="auto" w:fill="FFFFFF"/>
        <w:spacing w:before="22"/>
        <w:rPr>
          <w:b/>
          <w:sz w:val="28"/>
          <w:szCs w:val="28"/>
        </w:rPr>
      </w:pPr>
      <w:r w:rsidRPr="001C7FA8">
        <w:rPr>
          <w:color w:val="000000"/>
          <w:spacing w:val="-1"/>
          <w:sz w:val="28"/>
          <w:szCs w:val="28"/>
        </w:rPr>
        <w:t>нарушение последовательности в описании объекта (яв</w:t>
      </w:r>
      <w:r w:rsidRPr="001C7FA8">
        <w:rPr>
          <w:color w:val="000000"/>
          <w:sz w:val="28"/>
          <w:szCs w:val="28"/>
        </w:rPr>
        <w:t>ления) в тех случаях, когда она является существенной;</w:t>
      </w:r>
    </w:p>
    <w:p w:rsidR="00C36162" w:rsidRPr="001C7FA8" w:rsidRDefault="00C36162" w:rsidP="00631EF3">
      <w:pPr>
        <w:numPr>
          <w:ilvl w:val="0"/>
          <w:numId w:val="76"/>
        </w:numPr>
        <w:shd w:val="clear" w:color="auto" w:fill="FFFFFF"/>
        <w:spacing w:before="22"/>
        <w:rPr>
          <w:b/>
          <w:sz w:val="28"/>
          <w:szCs w:val="28"/>
        </w:rPr>
      </w:pPr>
      <w:r w:rsidRPr="001C7FA8">
        <w:rPr>
          <w:color w:val="000000"/>
          <w:spacing w:val="-5"/>
          <w:sz w:val="28"/>
          <w:szCs w:val="28"/>
        </w:rPr>
        <w:t>неправильное раскрытие (в рассказе-рассуждении) причи</w:t>
      </w:r>
      <w:r w:rsidRPr="001C7FA8">
        <w:rPr>
          <w:color w:val="000000"/>
          <w:spacing w:val="-2"/>
          <w:sz w:val="28"/>
          <w:szCs w:val="28"/>
        </w:rPr>
        <w:t xml:space="preserve">ны, закономерности, условия протекания того или иного </w:t>
      </w:r>
      <w:r w:rsidRPr="001C7FA8">
        <w:rPr>
          <w:color w:val="000000"/>
          <w:spacing w:val="-3"/>
          <w:sz w:val="28"/>
          <w:szCs w:val="28"/>
        </w:rPr>
        <w:t>изученного явления;</w:t>
      </w:r>
    </w:p>
    <w:p w:rsidR="00C36162" w:rsidRPr="001C7FA8" w:rsidRDefault="00C36162" w:rsidP="00631EF3">
      <w:pPr>
        <w:numPr>
          <w:ilvl w:val="0"/>
          <w:numId w:val="76"/>
        </w:numPr>
        <w:shd w:val="clear" w:color="auto" w:fill="FFFFFF"/>
        <w:spacing w:before="22"/>
        <w:rPr>
          <w:b/>
          <w:sz w:val="28"/>
          <w:szCs w:val="28"/>
        </w:rPr>
      </w:pPr>
      <w:r w:rsidRPr="001C7FA8">
        <w:rPr>
          <w:color w:val="000000"/>
          <w:spacing w:val="-5"/>
          <w:sz w:val="28"/>
          <w:szCs w:val="28"/>
        </w:rPr>
        <w:t>ошибки в сравнении объектов, их классификации на груп</w:t>
      </w:r>
      <w:r w:rsidRPr="001C7FA8">
        <w:rPr>
          <w:color w:val="000000"/>
          <w:spacing w:val="-3"/>
          <w:sz w:val="28"/>
          <w:szCs w:val="28"/>
        </w:rPr>
        <w:t>пы по существенным признакам;</w:t>
      </w:r>
    </w:p>
    <w:p w:rsidR="00C36162" w:rsidRPr="001C7FA8" w:rsidRDefault="00C36162" w:rsidP="00631EF3">
      <w:pPr>
        <w:numPr>
          <w:ilvl w:val="0"/>
          <w:numId w:val="76"/>
        </w:numPr>
        <w:shd w:val="clear" w:color="auto" w:fill="FFFFFF"/>
        <w:spacing w:before="22"/>
        <w:rPr>
          <w:b/>
          <w:sz w:val="28"/>
          <w:szCs w:val="28"/>
        </w:rPr>
      </w:pPr>
      <w:r w:rsidRPr="001C7FA8">
        <w:rPr>
          <w:color w:val="000000"/>
          <w:spacing w:val="-4"/>
          <w:sz w:val="28"/>
          <w:szCs w:val="28"/>
        </w:rPr>
        <w:t>незнание фактического материала, неумение привести са</w:t>
      </w:r>
      <w:r w:rsidRPr="001C7FA8">
        <w:rPr>
          <w:color w:val="000000"/>
          <w:spacing w:val="-3"/>
          <w:sz w:val="28"/>
          <w:szCs w:val="28"/>
        </w:rPr>
        <w:t xml:space="preserve">мостоятельные примеры, подтверждающие высказанное </w:t>
      </w:r>
      <w:r w:rsidRPr="001C7FA8">
        <w:rPr>
          <w:color w:val="000000"/>
          <w:spacing w:val="-6"/>
          <w:sz w:val="28"/>
          <w:szCs w:val="28"/>
        </w:rPr>
        <w:t>суждение;</w:t>
      </w:r>
    </w:p>
    <w:p w:rsidR="00C36162" w:rsidRPr="001C7FA8" w:rsidRDefault="00C36162" w:rsidP="00631EF3">
      <w:pPr>
        <w:numPr>
          <w:ilvl w:val="0"/>
          <w:numId w:val="76"/>
        </w:numPr>
        <w:shd w:val="clear" w:color="auto" w:fill="FFFFFF"/>
        <w:spacing w:before="22"/>
        <w:rPr>
          <w:b/>
          <w:sz w:val="28"/>
          <w:szCs w:val="28"/>
        </w:rPr>
      </w:pPr>
      <w:r w:rsidRPr="001C7FA8">
        <w:rPr>
          <w:color w:val="000000"/>
          <w:spacing w:val="-4"/>
          <w:sz w:val="28"/>
          <w:szCs w:val="28"/>
        </w:rPr>
        <w:t>отсутствие умения выполнять рисунок, схему, неправиль</w:t>
      </w:r>
      <w:r w:rsidRPr="001C7FA8">
        <w:rPr>
          <w:color w:val="000000"/>
          <w:spacing w:val="-7"/>
          <w:sz w:val="28"/>
          <w:szCs w:val="28"/>
        </w:rPr>
        <w:t xml:space="preserve">ное заполнение таблицы; неумение подтвердить свой ответ </w:t>
      </w:r>
      <w:r w:rsidRPr="001C7FA8">
        <w:rPr>
          <w:color w:val="000000"/>
          <w:spacing w:val="-4"/>
          <w:sz w:val="28"/>
          <w:szCs w:val="28"/>
        </w:rPr>
        <w:t>схемой, рисунком, иллюстративным материалом;</w:t>
      </w:r>
    </w:p>
    <w:p w:rsidR="00C36162" w:rsidRPr="001C7FA8" w:rsidRDefault="00C36162" w:rsidP="00631EF3">
      <w:pPr>
        <w:numPr>
          <w:ilvl w:val="0"/>
          <w:numId w:val="76"/>
        </w:numPr>
        <w:shd w:val="clear" w:color="auto" w:fill="FFFFFF"/>
        <w:spacing w:before="22"/>
        <w:rPr>
          <w:b/>
          <w:sz w:val="28"/>
          <w:szCs w:val="28"/>
        </w:rPr>
      </w:pPr>
      <w:r w:rsidRPr="001C7FA8">
        <w:rPr>
          <w:color w:val="000000"/>
          <w:spacing w:val="-3"/>
          <w:sz w:val="28"/>
          <w:szCs w:val="28"/>
        </w:rPr>
        <w:t>ошибки при постановке опыта, приводящие к неправиль</w:t>
      </w:r>
      <w:r w:rsidRPr="001C7FA8">
        <w:rPr>
          <w:color w:val="000000"/>
          <w:spacing w:val="-7"/>
          <w:sz w:val="28"/>
          <w:szCs w:val="28"/>
        </w:rPr>
        <w:t>ному результату;</w:t>
      </w:r>
    </w:p>
    <w:p w:rsidR="00C36162" w:rsidRPr="001C7FA8" w:rsidRDefault="00C36162" w:rsidP="00631EF3">
      <w:pPr>
        <w:numPr>
          <w:ilvl w:val="0"/>
          <w:numId w:val="76"/>
        </w:numPr>
        <w:shd w:val="clear" w:color="auto" w:fill="FFFFFF"/>
        <w:spacing w:before="22"/>
        <w:rPr>
          <w:b/>
          <w:sz w:val="28"/>
          <w:szCs w:val="28"/>
        </w:rPr>
      </w:pPr>
      <w:r w:rsidRPr="001C7FA8">
        <w:rPr>
          <w:color w:val="000000"/>
          <w:spacing w:val="-1"/>
          <w:sz w:val="28"/>
          <w:szCs w:val="28"/>
        </w:rPr>
        <w:lastRenderedPageBreak/>
        <w:t xml:space="preserve">неумение ориентироваться на карте, плане, затруднения </w:t>
      </w:r>
      <w:r w:rsidRPr="001C7FA8">
        <w:rPr>
          <w:color w:val="000000"/>
          <w:spacing w:val="-4"/>
          <w:sz w:val="28"/>
          <w:szCs w:val="28"/>
        </w:rPr>
        <w:t xml:space="preserve">в правильном показе </w:t>
      </w:r>
      <w:proofErr w:type="gramStart"/>
      <w:r w:rsidRPr="001C7FA8">
        <w:rPr>
          <w:color w:val="000000"/>
          <w:spacing w:val="-4"/>
          <w:sz w:val="28"/>
          <w:szCs w:val="28"/>
        </w:rPr>
        <w:t>изученных</w:t>
      </w:r>
      <w:proofErr w:type="gramEnd"/>
      <w:r w:rsidRPr="001C7FA8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1C7FA8">
        <w:rPr>
          <w:color w:val="000000"/>
          <w:spacing w:val="-4"/>
          <w:sz w:val="28"/>
          <w:szCs w:val="28"/>
        </w:rPr>
        <w:t>обьектов</w:t>
      </w:r>
      <w:proofErr w:type="spellEnd"/>
      <w:r w:rsidRPr="001C7FA8">
        <w:rPr>
          <w:color w:val="000000"/>
          <w:spacing w:val="-4"/>
          <w:sz w:val="28"/>
          <w:szCs w:val="28"/>
        </w:rPr>
        <w:t xml:space="preserve"> (природоведче</w:t>
      </w:r>
      <w:r w:rsidRPr="001C7FA8">
        <w:rPr>
          <w:color w:val="000000"/>
          <w:spacing w:val="-5"/>
          <w:sz w:val="28"/>
          <w:szCs w:val="28"/>
        </w:rPr>
        <w:t>ских и исторических).</w:t>
      </w:r>
    </w:p>
    <w:p w:rsidR="00C36162" w:rsidRPr="001C7FA8" w:rsidRDefault="00C36162" w:rsidP="00C36162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396"/>
        <w:rPr>
          <w:color w:val="000000"/>
          <w:sz w:val="28"/>
          <w:szCs w:val="28"/>
        </w:rPr>
      </w:pPr>
    </w:p>
    <w:p w:rsidR="00C36162" w:rsidRDefault="00C36162" w:rsidP="00C36162">
      <w:pPr>
        <w:shd w:val="clear" w:color="auto" w:fill="FFFFFF"/>
        <w:ind w:left="374"/>
        <w:rPr>
          <w:iCs/>
          <w:color w:val="000000"/>
          <w:spacing w:val="-3"/>
          <w:sz w:val="28"/>
          <w:szCs w:val="28"/>
        </w:rPr>
      </w:pPr>
      <w:r w:rsidRPr="001C7FA8">
        <w:rPr>
          <w:b/>
          <w:iCs/>
          <w:color w:val="000000"/>
          <w:spacing w:val="-3"/>
          <w:sz w:val="28"/>
          <w:szCs w:val="28"/>
        </w:rPr>
        <w:t>Недочеты</w:t>
      </w:r>
      <w:r w:rsidRPr="001C7FA8">
        <w:rPr>
          <w:iCs/>
          <w:color w:val="000000"/>
          <w:spacing w:val="-3"/>
          <w:sz w:val="28"/>
          <w:szCs w:val="28"/>
        </w:rPr>
        <w:t>:</w:t>
      </w:r>
    </w:p>
    <w:p w:rsidR="00C36162" w:rsidRPr="001C7FA8" w:rsidRDefault="00C36162" w:rsidP="00631EF3">
      <w:pPr>
        <w:numPr>
          <w:ilvl w:val="0"/>
          <w:numId w:val="77"/>
        </w:numPr>
        <w:shd w:val="clear" w:color="auto" w:fill="FFFFFF"/>
        <w:rPr>
          <w:sz w:val="28"/>
          <w:szCs w:val="28"/>
        </w:rPr>
      </w:pPr>
      <w:r w:rsidRPr="001C7FA8">
        <w:rPr>
          <w:color w:val="000000"/>
          <w:spacing w:val="-5"/>
          <w:sz w:val="28"/>
          <w:szCs w:val="28"/>
        </w:rPr>
        <w:t xml:space="preserve">преобладание при описании объекта несущественных его </w:t>
      </w:r>
      <w:r w:rsidRPr="001C7FA8">
        <w:rPr>
          <w:color w:val="000000"/>
          <w:spacing w:val="-3"/>
          <w:sz w:val="28"/>
          <w:szCs w:val="28"/>
        </w:rPr>
        <w:t>признаков;</w:t>
      </w:r>
    </w:p>
    <w:p w:rsidR="00C36162" w:rsidRPr="001C7FA8" w:rsidRDefault="00C36162" w:rsidP="00631EF3">
      <w:pPr>
        <w:numPr>
          <w:ilvl w:val="0"/>
          <w:numId w:val="77"/>
        </w:numPr>
        <w:shd w:val="clear" w:color="auto" w:fill="FFFFFF"/>
        <w:rPr>
          <w:sz w:val="28"/>
          <w:szCs w:val="28"/>
        </w:rPr>
      </w:pPr>
      <w:r w:rsidRPr="001C7FA8">
        <w:rPr>
          <w:color w:val="000000"/>
          <w:spacing w:val="4"/>
          <w:sz w:val="28"/>
          <w:szCs w:val="28"/>
        </w:rPr>
        <w:t xml:space="preserve">неточности при выполнении рисунков, схем, таблиц, </w:t>
      </w:r>
      <w:r w:rsidRPr="001C7FA8">
        <w:rPr>
          <w:color w:val="000000"/>
          <w:spacing w:val="-8"/>
          <w:sz w:val="28"/>
          <w:szCs w:val="28"/>
        </w:rPr>
        <w:t xml:space="preserve">не влияющих отрицательно на результат работы; отсутствие </w:t>
      </w:r>
      <w:r w:rsidRPr="001C7FA8">
        <w:rPr>
          <w:color w:val="000000"/>
          <w:spacing w:val="-3"/>
          <w:sz w:val="28"/>
          <w:szCs w:val="28"/>
        </w:rPr>
        <w:t>обозначений и подписей;</w:t>
      </w:r>
    </w:p>
    <w:p w:rsidR="00C36162" w:rsidRPr="001C7FA8" w:rsidRDefault="00C36162" w:rsidP="00631EF3">
      <w:pPr>
        <w:numPr>
          <w:ilvl w:val="0"/>
          <w:numId w:val="77"/>
        </w:numPr>
        <w:shd w:val="clear" w:color="auto" w:fill="FFFFFF"/>
        <w:rPr>
          <w:sz w:val="28"/>
          <w:szCs w:val="28"/>
        </w:rPr>
      </w:pPr>
      <w:r w:rsidRPr="001C7FA8">
        <w:rPr>
          <w:color w:val="000000"/>
          <w:spacing w:val="-3"/>
          <w:sz w:val="28"/>
          <w:szCs w:val="28"/>
        </w:rPr>
        <w:t xml:space="preserve">отдельные нарушения последовательности операций при </w:t>
      </w:r>
      <w:r w:rsidRPr="001C7FA8">
        <w:rPr>
          <w:color w:val="000000"/>
          <w:spacing w:val="-1"/>
          <w:sz w:val="28"/>
          <w:szCs w:val="28"/>
        </w:rPr>
        <w:t>проведении опыта, не приводящие к неправильному ре</w:t>
      </w:r>
      <w:r w:rsidRPr="001C7FA8">
        <w:rPr>
          <w:color w:val="000000"/>
          <w:spacing w:val="-8"/>
          <w:sz w:val="28"/>
          <w:szCs w:val="28"/>
        </w:rPr>
        <w:t>зультату;</w:t>
      </w:r>
    </w:p>
    <w:p w:rsidR="00C36162" w:rsidRPr="001C7FA8" w:rsidRDefault="00C36162" w:rsidP="00631EF3">
      <w:pPr>
        <w:numPr>
          <w:ilvl w:val="0"/>
          <w:numId w:val="77"/>
        </w:numPr>
        <w:shd w:val="clear" w:color="auto" w:fill="FFFFFF"/>
        <w:rPr>
          <w:sz w:val="28"/>
          <w:szCs w:val="28"/>
        </w:rPr>
      </w:pPr>
      <w:r w:rsidRPr="001C7FA8">
        <w:rPr>
          <w:color w:val="000000"/>
          <w:spacing w:val="-6"/>
          <w:sz w:val="28"/>
          <w:szCs w:val="28"/>
        </w:rPr>
        <w:t>неточности в определении назначения прибора, его приме</w:t>
      </w:r>
      <w:r w:rsidRPr="001C7FA8">
        <w:rPr>
          <w:color w:val="000000"/>
          <w:spacing w:val="-4"/>
          <w:sz w:val="28"/>
          <w:szCs w:val="28"/>
        </w:rPr>
        <w:t>нение осуществляется после наводящих вопросов;</w:t>
      </w:r>
    </w:p>
    <w:p w:rsidR="00C36162" w:rsidRPr="001C7FA8" w:rsidRDefault="00C36162" w:rsidP="00631EF3">
      <w:pPr>
        <w:numPr>
          <w:ilvl w:val="0"/>
          <w:numId w:val="77"/>
        </w:numPr>
        <w:shd w:val="clear" w:color="auto" w:fill="FFFFFF"/>
        <w:rPr>
          <w:sz w:val="28"/>
          <w:szCs w:val="28"/>
        </w:rPr>
      </w:pPr>
      <w:r w:rsidRPr="001C7FA8">
        <w:rPr>
          <w:color w:val="000000"/>
          <w:spacing w:val="-4"/>
          <w:sz w:val="28"/>
          <w:szCs w:val="28"/>
        </w:rPr>
        <w:t>неточности при нахождении объекта на карте.</w:t>
      </w:r>
    </w:p>
    <w:p w:rsidR="00C36162" w:rsidRPr="006B4876" w:rsidRDefault="00C36162" w:rsidP="00C36162">
      <w:pPr>
        <w:rPr>
          <w:rFonts w:ascii="Arial" w:hAnsi="Arial" w:cs="Arial"/>
          <w:sz w:val="28"/>
          <w:szCs w:val="28"/>
        </w:rPr>
      </w:pPr>
    </w:p>
    <w:p w:rsidR="00C36162" w:rsidRDefault="00C36162" w:rsidP="00C36162">
      <w:pPr>
        <w:autoSpaceDE w:val="0"/>
        <w:autoSpaceDN w:val="0"/>
        <w:adjustRightInd w:val="0"/>
        <w:rPr>
          <w:b/>
          <w:bCs/>
          <w:color w:val="000000"/>
        </w:rPr>
      </w:pPr>
    </w:p>
    <w:p w:rsidR="00C36162" w:rsidRDefault="00C36162" w:rsidP="00C36162">
      <w:pPr>
        <w:rPr>
          <w:b/>
          <w:sz w:val="28"/>
          <w:szCs w:val="28"/>
        </w:rPr>
      </w:pPr>
    </w:p>
    <w:p w:rsidR="00C36162" w:rsidRPr="00B132CB" w:rsidRDefault="00C36162" w:rsidP="00C36162">
      <w:pPr>
        <w:rPr>
          <w:b/>
          <w:sz w:val="28"/>
          <w:szCs w:val="28"/>
        </w:rPr>
      </w:pPr>
      <w:r w:rsidRPr="00B132CB">
        <w:rPr>
          <w:b/>
          <w:sz w:val="28"/>
          <w:szCs w:val="28"/>
        </w:rPr>
        <w:t>Характеристика  цифровой оценки (отметки).</w:t>
      </w:r>
    </w:p>
    <w:p w:rsidR="00C36162" w:rsidRPr="00B132CB" w:rsidRDefault="00C36162" w:rsidP="00C36162">
      <w:pPr>
        <w:rPr>
          <w:b/>
          <w:sz w:val="28"/>
          <w:szCs w:val="28"/>
        </w:rPr>
      </w:pPr>
    </w:p>
    <w:p w:rsidR="00C36162" w:rsidRPr="00B132CB" w:rsidRDefault="00C36162" w:rsidP="00C36162">
      <w:pPr>
        <w:rPr>
          <w:sz w:val="28"/>
          <w:szCs w:val="28"/>
        </w:rPr>
      </w:pPr>
      <w:r w:rsidRPr="00B132CB">
        <w:rPr>
          <w:sz w:val="28"/>
          <w:szCs w:val="28"/>
        </w:rPr>
        <w:t xml:space="preserve"> «5» («отлично»)- уровень выполнения требований значительно выше удовлетворительного: отсутствие </w:t>
      </w:r>
      <w:proofErr w:type="gramStart"/>
      <w:r w:rsidRPr="00B132CB">
        <w:rPr>
          <w:sz w:val="28"/>
          <w:szCs w:val="28"/>
        </w:rPr>
        <w:t>ошибок</w:t>
      </w:r>
      <w:proofErr w:type="gramEnd"/>
      <w:r w:rsidRPr="00B132CB">
        <w:rPr>
          <w:sz w:val="28"/>
          <w:szCs w:val="28"/>
        </w:rPr>
        <w:t xml:space="preserve"> как по текущему, так и по предыдущему учебному материалу; не более одного недочёта; логичность и полнота изложения.</w:t>
      </w:r>
    </w:p>
    <w:p w:rsidR="00C36162" w:rsidRPr="00B132CB" w:rsidRDefault="00C36162" w:rsidP="00C36162">
      <w:pPr>
        <w:rPr>
          <w:sz w:val="28"/>
          <w:szCs w:val="28"/>
        </w:rPr>
      </w:pPr>
      <w:r w:rsidRPr="00B132CB">
        <w:rPr>
          <w:sz w:val="28"/>
          <w:szCs w:val="28"/>
        </w:rPr>
        <w:t>«4» («хорошо» - уровень выполнения требований значительно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</w:t>
      </w:r>
      <w:proofErr w:type="gramStart"/>
      <w:r w:rsidRPr="00B132CB">
        <w:rPr>
          <w:sz w:val="28"/>
          <w:szCs w:val="28"/>
        </w:rPr>
        <w:t xml:space="preserve"> .</w:t>
      </w:r>
      <w:proofErr w:type="gramEnd"/>
      <w:r w:rsidRPr="00B132CB">
        <w:rPr>
          <w:sz w:val="28"/>
          <w:szCs w:val="28"/>
        </w:rPr>
        <w:t xml:space="preserve"> Наличие 2-3 ошибок или 4-6 недочётов по текущему учебному материалу; не более 2 ошибок или 4 недочётов по пройденному материалу; незначительные нарушения логики изложения материала; использование нерациональных приёмов решения учебной задачи; отдельные неточности в изложении материала.</w:t>
      </w:r>
    </w:p>
    <w:p w:rsidR="00C36162" w:rsidRPr="00B132CB" w:rsidRDefault="00C36162" w:rsidP="00C36162">
      <w:pPr>
        <w:rPr>
          <w:sz w:val="28"/>
          <w:szCs w:val="28"/>
        </w:rPr>
      </w:pPr>
      <w:r w:rsidRPr="00B132CB">
        <w:rPr>
          <w:sz w:val="28"/>
          <w:szCs w:val="28"/>
        </w:rPr>
        <w:t>«3»(« удовлетворительно»)- достаточный минимальный уровень выполнения требований, предъявляемых к конкретной работе</w:t>
      </w:r>
      <w:proofErr w:type="gramStart"/>
      <w:r w:rsidRPr="00B132CB">
        <w:rPr>
          <w:sz w:val="28"/>
          <w:szCs w:val="28"/>
        </w:rPr>
        <w:t xml:space="preserve"> ;</w:t>
      </w:r>
      <w:proofErr w:type="gramEnd"/>
      <w:r w:rsidRPr="00B132CB">
        <w:rPr>
          <w:sz w:val="28"/>
          <w:szCs w:val="28"/>
        </w:rPr>
        <w:t xml:space="preserve"> не более 4-6 ошибок или 10 недочётов по текущему учебному материалу; не более 3-5 ошибок или не более 8 недочётов по пройденному материалу; отдельные нарушения логики изложения материала; не полнота раскрытия вопроса.</w:t>
      </w:r>
    </w:p>
    <w:p w:rsidR="00C36162" w:rsidRPr="00B132CB" w:rsidRDefault="00C36162" w:rsidP="00C36162">
      <w:pPr>
        <w:rPr>
          <w:sz w:val="28"/>
          <w:szCs w:val="28"/>
        </w:rPr>
      </w:pPr>
      <w:r w:rsidRPr="00B132CB">
        <w:rPr>
          <w:sz w:val="28"/>
          <w:szCs w:val="28"/>
        </w:rPr>
        <w:t xml:space="preserve"> «2» («плоха»)- уровень выполнения требований ниже удовлетворительного; наличии более 6 ошибок или 10 недочётов по текущему материалу; более 5 ошибок или8 недочётов по пройденному материалу; нарушение логики, неполнота,  </w:t>
      </w:r>
      <w:proofErr w:type="spellStart"/>
      <w:r w:rsidRPr="00B132CB">
        <w:rPr>
          <w:sz w:val="28"/>
          <w:szCs w:val="28"/>
        </w:rPr>
        <w:t>нераскрытость</w:t>
      </w:r>
      <w:proofErr w:type="spellEnd"/>
      <w:r w:rsidRPr="00B132CB">
        <w:rPr>
          <w:sz w:val="28"/>
          <w:szCs w:val="28"/>
        </w:rPr>
        <w:t xml:space="preserve"> обсуждаемого вопроса, отсутствие аргументации либо оши</w:t>
      </w:r>
      <w:r>
        <w:rPr>
          <w:sz w:val="28"/>
          <w:szCs w:val="28"/>
        </w:rPr>
        <w:t>бочность её основных положений.</w:t>
      </w:r>
    </w:p>
    <w:p w:rsidR="00C36162" w:rsidRDefault="00C36162" w:rsidP="00C36162">
      <w:pPr>
        <w:rPr>
          <w:sz w:val="28"/>
          <w:szCs w:val="28"/>
        </w:rPr>
      </w:pPr>
      <w:r w:rsidRPr="00B132CB">
        <w:rPr>
          <w:sz w:val="28"/>
          <w:szCs w:val="28"/>
        </w:rPr>
        <w:t>Вводится оценка « за общее впечатление от письменной работы)»</w:t>
      </w:r>
      <w:proofErr w:type="gramStart"/>
      <w:r w:rsidRPr="00B132CB">
        <w:rPr>
          <w:sz w:val="28"/>
          <w:szCs w:val="28"/>
        </w:rPr>
        <w:t>.С</w:t>
      </w:r>
      <w:proofErr w:type="gramEnd"/>
      <w:r w:rsidRPr="00B132CB">
        <w:rPr>
          <w:sz w:val="28"/>
          <w:szCs w:val="28"/>
        </w:rPr>
        <w:t>ущность её состоит  в определении отношения учителя к внешнему виду работы. Эта отметка ставится как дополнительная, в журнал не ставится. Снижение отметки   « за общее впечатление от письменной работы»  допускается, если:</w:t>
      </w:r>
    </w:p>
    <w:p w:rsidR="00C36162" w:rsidRDefault="00C36162" w:rsidP="00631EF3">
      <w:pPr>
        <w:numPr>
          <w:ilvl w:val="0"/>
          <w:numId w:val="78"/>
        </w:numPr>
        <w:rPr>
          <w:sz w:val="28"/>
          <w:szCs w:val="28"/>
        </w:rPr>
      </w:pPr>
      <w:r w:rsidRPr="00B132CB">
        <w:rPr>
          <w:sz w:val="28"/>
          <w:szCs w:val="28"/>
        </w:rPr>
        <w:t>в работе имеется не менее 2 неаккуратных исправлений;</w:t>
      </w:r>
    </w:p>
    <w:p w:rsidR="00C36162" w:rsidRPr="00B132CB" w:rsidRDefault="00C36162" w:rsidP="00631EF3">
      <w:pPr>
        <w:numPr>
          <w:ilvl w:val="0"/>
          <w:numId w:val="78"/>
        </w:numPr>
        <w:rPr>
          <w:sz w:val="28"/>
          <w:szCs w:val="28"/>
        </w:rPr>
      </w:pPr>
      <w:r w:rsidRPr="00B132CB">
        <w:rPr>
          <w:sz w:val="28"/>
          <w:szCs w:val="28"/>
        </w:rPr>
        <w:lastRenderedPageBreak/>
        <w:t>работа оформлена небрежно, плохо читаема, в тексте много зачёркиваний                   клякс, неоправданных сокращений слов, отсу</w:t>
      </w:r>
      <w:r>
        <w:rPr>
          <w:sz w:val="28"/>
          <w:szCs w:val="28"/>
        </w:rPr>
        <w:t xml:space="preserve">тствуют поля и красные строки.  </w:t>
      </w:r>
    </w:p>
    <w:p w:rsidR="00C36162" w:rsidRPr="00B132CB" w:rsidRDefault="00C36162" w:rsidP="00C36162">
      <w:pPr>
        <w:rPr>
          <w:sz w:val="28"/>
          <w:szCs w:val="28"/>
        </w:rPr>
      </w:pPr>
    </w:p>
    <w:p w:rsidR="00C36162" w:rsidRPr="00AB5810" w:rsidRDefault="00C36162" w:rsidP="00AB5810">
      <w:pPr>
        <w:rPr>
          <w:sz w:val="28"/>
          <w:szCs w:val="28"/>
        </w:rPr>
      </w:pPr>
      <w:r w:rsidRPr="00B132CB">
        <w:rPr>
          <w:sz w:val="28"/>
          <w:szCs w:val="28"/>
        </w:rPr>
        <w:t xml:space="preserve">Данная позиция учителя  в оценочной деятельности позволит более объективно оценивать результаты обучения и «развести» ответы на вопросы « чего достиг ученик в </w:t>
      </w:r>
      <w:proofErr w:type="gramStart"/>
      <w:r w:rsidRPr="00B132CB">
        <w:rPr>
          <w:sz w:val="28"/>
          <w:szCs w:val="28"/>
        </w:rPr>
        <w:t>освоении</w:t>
      </w:r>
      <w:proofErr w:type="gramEnd"/>
      <w:r w:rsidRPr="00B132CB">
        <w:rPr>
          <w:sz w:val="28"/>
          <w:szCs w:val="28"/>
        </w:rPr>
        <w:t xml:space="preserve"> предметных знаний?» и «</w:t>
      </w:r>
      <w:proofErr w:type="gramStart"/>
      <w:r w:rsidRPr="00B132CB">
        <w:rPr>
          <w:sz w:val="28"/>
          <w:szCs w:val="28"/>
        </w:rPr>
        <w:t>како</w:t>
      </w:r>
      <w:r w:rsidR="00AB5810">
        <w:rPr>
          <w:sz w:val="28"/>
          <w:szCs w:val="28"/>
        </w:rPr>
        <w:t>во</w:t>
      </w:r>
      <w:proofErr w:type="gramEnd"/>
      <w:r w:rsidR="00AB5810">
        <w:rPr>
          <w:sz w:val="28"/>
          <w:szCs w:val="28"/>
        </w:rPr>
        <w:t xml:space="preserve"> его прилежание и старание?».</w:t>
      </w:r>
    </w:p>
    <w:p w:rsidR="00C36162" w:rsidRDefault="00C36162" w:rsidP="00C36162">
      <w:pPr>
        <w:autoSpaceDE w:val="0"/>
        <w:autoSpaceDN w:val="0"/>
        <w:adjustRightInd w:val="0"/>
        <w:rPr>
          <w:b/>
          <w:bCs/>
          <w:color w:val="000000"/>
        </w:rPr>
      </w:pPr>
    </w:p>
    <w:p w:rsidR="00C36162" w:rsidRDefault="00C36162" w:rsidP="00C36162">
      <w:pPr>
        <w:autoSpaceDE w:val="0"/>
        <w:autoSpaceDN w:val="0"/>
        <w:adjustRightInd w:val="0"/>
        <w:rPr>
          <w:b/>
          <w:bCs/>
          <w:color w:val="000000"/>
        </w:rPr>
      </w:pPr>
    </w:p>
    <w:sectPr w:rsidR="00C36162" w:rsidSect="00972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4A5" w:rsidRDefault="00F144A5" w:rsidP="00C36162">
      <w:r>
        <w:separator/>
      </w:r>
    </w:p>
  </w:endnote>
  <w:endnote w:type="continuationSeparator" w:id="1">
    <w:p w:rsidR="00F144A5" w:rsidRDefault="00F144A5" w:rsidP="00C36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4A5" w:rsidRDefault="00F144A5" w:rsidP="00C36162">
      <w:r>
        <w:separator/>
      </w:r>
    </w:p>
  </w:footnote>
  <w:footnote w:type="continuationSeparator" w:id="1">
    <w:p w:rsidR="00F144A5" w:rsidRDefault="00F144A5" w:rsidP="00C36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A68ACE"/>
    <w:lvl w:ilvl="0">
      <w:numFmt w:val="bullet"/>
      <w:lvlText w:val="*"/>
      <w:lvlJc w:val="left"/>
    </w:lvl>
  </w:abstractNum>
  <w:abstractNum w:abstractNumId="1">
    <w:nsid w:val="00223FB9"/>
    <w:multiLevelType w:val="hybridMultilevel"/>
    <w:tmpl w:val="A634AAB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B7108B"/>
    <w:multiLevelType w:val="hybridMultilevel"/>
    <w:tmpl w:val="CAF6BB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26E55BC"/>
    <w:multiLevelType w:val="hybridMultilevel"/>
    <w:tmpl w:val="4AB2252E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A40021"/>
    <w:multiLevelType w:val="hybridMultilevel"/>
    <w:tmpl w:val="41A4A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A00010"/>
    <w:multiLevelType w:val="hybridMultilevel"/>
    <w:tmpl w:val="3904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A7035E"/>
    <w:multiLevelType w:val="hybridMultilevel"/>
    <w:tmpl w:val="B2E0DBEC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1D6E56"/>
    <w:multiLevelType w:val="hybridMultilevel"/>
    <w:tmpl w:val="590A3E5C"/>
    <w:lvl w:ilvl="0" w:tplc="29B09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197065"/>
    <w:multiLevelType w:val="hybridMultilevel"/>
    <w:tmpl w:val="53CC4CFE"/>
    <w:lvl w:ilvl="0" w:tplc="288028C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0F445995"/>
    <w:multiLevelType w:val="hybridMultilevel"/>
    <w:tmpl w:val="F41C571C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4F7BF6"/>
    <w:multiLevelType w:val="hybridMultilevel"/>
    <w:tmpl w:val="B51A1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B52A53"/>
    <w:multiLevelType w:val="hybridMultilevel"/>
    <w:tmpl w:val="06E28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FC331B"/>
    <w:multiLevelType w:val="hybridMultilevel"/>
    <w:tmpl w:val="E33E74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5B7A25"/>
    <w:multiLevelType w:val="hybridMultilevel"/>
    <w:tmpl w:val="5BF4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6A27C2"/>
    <w:multiLevelType w:val="hybridMultilevel"/>
    <w:tmpl w:val="07C0CF3C"/>
    <w:lvl w:ilvl="0" w:tplc="041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5">
    <w:nsid w:val="17530EE4"/>
    <w:multiLevelType w:val="hybridMultilevel"/>
    <w:tmpl w:val="183C3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D72D10"/>
    <w:multiLevelType w:val="hybridMultilevel"/>
    <w:tmpl w:val="10FAB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F35A1C"/>
    <w:multiLevelType w:val="hybridMultilevel"/>
    <w:tmpl w:val="5D888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AC12629"/>
    <w:multiLevelType w:val="hybridMultilevel"/>
    <w:tmpl w:val="4A5AE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C116D0D"/>
    <w:multiLevelType w:val="hybridMultilevel"/>
    <w:tmpl w:val="AB22C9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F40085A"/>
    <w:multiLevelType w:val="hybridMultilevel"/>
    <w:tmpl w:val="29C4C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BC26BA"/>
    <w:multiLevelType w:val="hybridMultilevel"/>
    <w:tmpl w:val="B1A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3DC5D96"/>
    <w:multiLevelType w:val="hybridMultilevel"/>
    <w:tmpl w:val="256C13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3F22680"/>
    <w:multiLevelType w:val="hybridMultilevel"/>
    <w:tmpl w:val="80D2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217464"/>
    <w:multiLevelType w:val="hybridMultilevel"/>
    <w:tmpl w:val="FF96C2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8865436"/>
    <w:multiLevelType w:val="hybridMultilevel"/>
    <w:tmpl w:val="1B1A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9D328B"/>
    <w:multiLevelType w:val="hybridMultilevel"/>
    <w:tmpl w:val="96F83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9FD13D2"/>
    <w:multiLevelType w:val="hybridMultilevel"/>
    <w:tmpl w:val="3A58B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B74374F"/>
    <w:multiLevelType w:val="hybridMultilevel"/>
    <w:tmpl w:val="1F4AE12C"/>
    <w:lvl w:ilvl="0" w:tplc="04190001">
      <w:start w:val="1"/>
      <w:numFmt w:val="bullet"/>
      <w:lvlText w:val=""/>
      <w:lvlJc w:val="left"/>
      <w:pPr>
        <w:tabs>
          <w:tab w:val="num" w:pos="575"/>
        </w:tabs>
        <w:ind w:left="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29">
    <w:nsid w:val="2D0A1E19"/>
    <w:multiLevelType w:val="hybridMultilevel"/>
    <w:tmpl w:val="9EE41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E232CC1"/>
    <w:multiLevelType w:val="hybridMultilevel"/>
    <w:tmpl w:val="23420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0E879BC"/>
    <w:multiLevelType w:val="hybridMultilevel"/>
    <w:tmpl w:val="F2BCC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3224DC9"/>
    <w:multiLevelType w:val="hybridMultilevel"/>
    <w:tmpl w:val="DD083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59B39CD"/>
    <w:multiLevelType w:val="hybridMultilevel"/>
    <w:tmpl w:val="35987E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35A94F28"/>
    <w:multiLevelType w:val="hybridMultilevel"/>
    <w:tmpl w:val="D4B004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365D4243"/>
    <w:multiLevelType w:val="hybridMultilevel"/>
    <w:tmpl w:val="6B4E1A6A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7736F16"/>
    <w:multiLevelType w:val="hybridMultilevel"/>
    <w:tmpl w:val="D3E6D1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390A002C"/>
    <w:multiLevelType w:val="hybridMultilevel"/>
    <w:tmpl w:val="88E8A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90F3578"/>
    <w:multiLevelType w:val="hybridMultilevel"/>
    <w:tmpl w:val="3F9C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646587"/>
    <w:multiLevelType w:val="hybridMultilevel"/>
    <w:tmpl w:val="1A3E033C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A31206D"/>
    <w:multiLevelType w:val="hybridMultilevel"/>
    <w:tmpl w:val="40149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3C65236F"/>
    <w:multiLevelType w:val="hybridMultilevel"/>
    <w:tmpl w:val="0F047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3D0818F3"/>
    <w:multiLevelType w:val="hybridMultilevel"/>
    <w:tmpl w:val="AC8E637C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02F065F"/>
    <w:multiLevelType w:val="hybridMultilevel"/>
    <w:tmpl w:val="1BCEE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2EF100F"/>
    <w:multiLevelType w:val="hybridMultilevel"/>
    <w:tmpl w:val="8FAEB0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42FD1A26"/>
    <w:multiLevelType w:val="hybridMultilevel"/>
    <w:tmpl w:val="95A09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4542340C"/>
    <w:multiLevelType w:val="hybridMultilevel"/>
    <w:tmpl w:val="E3969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462D6AE5"/>
    <w:multiLevelType w:val="hybridMultilevel"/>
    <w:tmpl w:val="658ADB10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8D83AF1"/>
    <w:multiLevelType w:val="hybridMultilevel"/>
    <w:tmpl w:val="000AEA0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>
    <w:nsid w:val="49BF55E5"/>
    <w:multiLevelType w:val="hybridMultilevel"/>
    <w:tmpl w:val="5BF2C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B041D9B"/>
    <w:multiLevelType w:val="hybridMultilevel"/>
    <w:tmpl w:val="0A20DAE2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4BA11E61"/>
    <w:multiLevelType w:val="hybridMultilevel"/>
    <w:tmpl w:val="31FAC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4BC453D8"/>
    <w:multiLevelType w:val="hybridMultilevel"/>
    <w:tmpl w:val="B9440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C563980"/>
    <w:multiLevelType w:val="hybridMultilevel"/>
    <w:tmpl w:val="6BD89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E1711D4"/>
    <w:multiLevelType w:val="hybridMultilevel"/>
    <w:tmpl w:val="A61E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FEA7E80"/>
    <w:multiLevelType w:val="hybridMultilevel"/>
    <w:tmpl w:val="81B6B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6C74670"/>
    <w:multiLevelType w:val="hybridMultilevel"/>
    <w:tmpl w:val="FC0841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8D52791"/>
    <w:multiLevelType w:val="hybridMultilevel"/>
    <w:tmpl w:val="E9505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AA6516A"/>
    <w:multiLevelType w:val="hybridMultilevel"/>
    <w:tmpl w:val="D0E6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B953FE4"/>
    <w:multiLevelType w:val="hybridMultilevel"/>
    <w:tmpl w:val="BA7A886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>
    <w:nsid w:val="5BAA5012"/>
    <w:multiLevelType w:val="hybridMultilevel"/>
    <w:tmpl w:val="10BE8D54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1">
    <w:nsid w:val="5C7B18E6"/>
    <w:multiLevelType w:val="hybridMultilevel"/>
    <w:tmpl w:val="B5200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D0A07A2"/>
    <w:multiLevelType w:val="hybridMultilevel"/>
    <w:tmpl w:val="16FC4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5D303DAB"/>
    <w:multiLevelType w:val="hybridMultilevel"/>
    <w:tmpl w:val="F5205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5DA53BBC"/>
    <w:multiLevelType w:val="hybridMultilevel"/>
    <w:tmpl w:val="E9CCE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E6D4843"/>
    <w:multiLevelType w:val="hybridMultilevel"/>
    <w:tmpl w:val="0DE2F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593570"/>
    <w:multiLevelType w:val="hybridMultilevel"/>
    <w:tmpl w:val="AF248C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60027D4D"/>
    <w:multiLevelType w:val="hybridMultilevel"/>
    <w:tmpl w:val="6C1842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>
    <w:nsid w:val="61CC1AD8"/>
    <w:multiLevelType w:val="hybridMultilevel"/>
    <w:tmpl w:val="EB663F02"/>
    <w:lvl w:ilvl="0" w:tplc="041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69">
    <w:nsid w:val="62AF0D99"/>
    <w:multiLevelType w:val="hybridMultilevel"/>
    <w:tmpl w:val="AFCCD396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62FE66F8"/>
    <w:multiLevelType w:val="hybridMultilevel"/>
    <w:tmpl w:val="108C3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4BC5E4A"/>
    <w:multiLevelType w:val="hybridMultilevel"/>
    <w:tmpl w:val="0398422A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4E20F53"/>
    <w:multiLevelType w:val="hybridMultilevel"/>
    <w:tmpl w:val="11DE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5E07C19"/>
    <w:multiLevelType w:val="hybridMultilevel"/>
    <w:tmpl w:val="3CCE3C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9965DB7"/>
    <w:multiLevelType w:val="hybridMultilevel"/>
    <w:tmpl w:val="164480C2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6BE214DE"/>
    <w:multiLevelType w:val="hybridMultilevel"/>
    <w:tmpl w:val="8BA00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CFC489B"/>
    <w:multiLevelType w:val="hybridMultilevel"/>
    <w:tmpl w:val="86063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6D1E66F9"/>
    <w:multiLevelType w:val="hybridMultilevel"/>
    <w:tmpl w:val="61F43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6D5F34CD"/>
    <w:multiLevelType w:val="hybridMultilevel"/>
    <w:tmpl w:val="ACD86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>
    <w:nsid w:val="6D9A01D5"/>
    <w:multiLevelType w:val="hybridMultilevel"/>
    <w:tmpl w:val="04F8E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DD26912"/>
    <w:multiLevelType w:val="hybridMultilevel"/>
    <w:tmpl w:val="4A6EF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16758A9"/>
    <w:multiLevelType w:val="hybridMultilevel"/>
    <w:tmpl w:val="93CA2C50"/>
    <w:lvl w:ilvl="0" w:tplc="F3ACB5C4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1C26E86"/>
    <w:multiLevelType w:val="hybridMultilevel"/>
    <w:tmpl w:val="28DAB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ACB5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>
    <w:nsid w:val="75691CB6"/>
    <w:multiLevelType w:val="hybridMultilevel"/>
    <w:tmpl w:val="6DCA7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789E1853"/>
    <w:multiLevelType w:val="hybridMultilevel"/>
    <w:tmpl w:val="4470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C32AD1"/>
    <w:multiLevelType w:val="hybridMultilevel"/>
    <w:tmpl w:val="9AE274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AD91EDA"/>
    <w:multiLevelType w:val="hybridMultilevel"/>
    <w:tmpl w:val="D048D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7B7340A1"/>
    <w:multiLevelType w:val="hybridMultilevel"/>
    <w:tmpl w:val="63484F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>
    <w:nsid w:val="7C6E4A86"/>
    <w:multiLevelType w:val="hybridMultilevel"/>
    <w:tmpl w:val="3046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E0B3129"/>
    <w:multiLevelType w:val="hybridMultilevel"/>
    <w:tmpl w:val="761E0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6"/>
  </w:num>
  <w:num w:numId="3">
    <w:abstractNumId w:val="27"/>
  </w:num>
  <w:num w:numId="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5"/>
  </w:num>
  <w:num w:numId="9">
    <w:abstractNumId w:val="60"/>
  </w:num>
  <w:num w:numId="10">
    <w:abstractNumId w:val="80"/>
  </w:num>
  <w:num w:numId="11">
    <w:abstractNumId w:val="7"/>
  </w:num>
  <w:num w:numId="12">
    <w:abstractNumId w:val="2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</w:num>
  <w:num w:numId="15">
    <w:abstractNumId w:val="10"/>
  </w:num>
  <w:num w:numId="16">
    <w:abstractNumId w:val="33"/>
  </w:num>
  <w:num w:numId="17">
    <w:abstractNumId w:val="20"/>
  </w:num>
  <w:num w:numId="18">
    <w:abstractNumId w:val="14"/>
  </w:num>
  <w:num w:numId="19">
    <w:abstractNumId w:val="70"/>
  </w:num>
  <w:num w:numId="20">
    <w:abstractNumId w:val="43"/>
  </w:num>
  <w:num w:numId="21">
    <w:abstractNumId w:val="26"/>
  </w:num>
  <w:num w:numId="22">
    <w:abstractNumId w:val="46"/>
  </w:num>
  <w:num w:numId="23">
    <w:abstractNumId w:val="16"/>
  </w:num>
  <w:num w:numId="24">
    <w:abstractNumId w:val="30"/>
  </w:num>
  <w:num w:numId="25">
    <w:abstractNumId w:val="28"/>
  </w:num>
  <w:num w:numId="26">
    <w:abstractNumId w:val="77"/>
  </w:num>
  <w:num w:numId="27">
    <w:abstractNumId w:val="56"/>
  </w:num>
  <w:num w:numId="28">
    <w:abstractNumId w:val="75"/>
  </w:num>
  <w:num w:numId="29">
    <w:abstractNumId w:val="53"/>
  </w:num>
  <w:num w:numId="30">
    <w:abstractNumId w:val="89"/>
  </w:num>
  <w:num w:numId="31">
    <w:abstractNumId w:val="55"/>
  </w:num>
  <w:num w:numId="32">
    <w:abstractNumId w:val="29"/>
  </w:num>
  <w:num w:numId="33">
    <w:abstractNumId w:val="85"/>
  </w:num>
  <w:num w:numId="34">
    <w:abstractNumId w:val="32"/>
  </w:num>
  <w:num w:numId="35">
    <w:abstractNumId w:val="59"/>
  </w:num>
  <w:num w:numId="36">
    <w:abstractNumId w:val="48"/>
  </w:num>
  <w:num w:numId="37">
    <w:abstractNumId w:val="4"/>
  </w:num>
  <w:num w:numId="38">
    <w:abstractNumId w:val="37"/>
  </w:num>
  <w:num w:numId="39">
    <w:abstractNumId w:val="66"/>
  </w:num>
  <w:num w:numId="40">
    <w:abstractNumId w:val="62"/>
  </w:num>
  <w:num w:numId="41">
    <w:abstractNumId w:val="78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17"/>
  </w:num>
  <w:num w:numId="45">
    <w:abstractNumId w:val="21"/>
  </w:num>
  <w:num w:numId="46">
    <w:abstractNumId w:val="63"/>
  </w:num>
  <w:num w:numId="47">
    <w:abstractNumId w:val="22"/>
  </w:num>
  <w:num w:numId="48">
    <w:abstractNumId w:val="52"/>
  </w:num>
  <w:num w:numId="49">
    <w:abstractNumId w:val="41"/>
  </w:num>
  <w:num w:numId="50">
    <w:abstractNumId w:val="39"/>
  </w:num>
  <w:num w:numId="51">
    <w:abstractNumId w:val="3"/>
  </w:num>
  <w:num w:numId="52">
    <w:abstractNumId w:val="35"/>
  </w:num>
  <w:num w:numId="53">
    <w:abstractNumId w:val="6"/>
  </w:num>
  <w:num w:numId="54">
    <w:abstractNumId w:val="74"/>
  </w:num>
  <w:num w:numId="55">
    <w:abstractNumId w:val="47"/>
  </w:num>
  <w:num w:numId="56">
    <w:abstractNumId w:val="42"/>
  </w:num>
  <w:num w:numId="57">
    <w:abstractNumId w:val="81"/>
  </w:num>
  <w:num w:numId="58">
    <w:abstractNumId w:val="71"/>
  </w:num>
  <w:num w:numId="59">
    <w:abstractNumId w:val="69"/>
  </w:num>
  <w:num w:numId="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</w:num>
  <w:num w:numId="63">
    <w:abstractNumId w:val="82"/>
  </w:num>
  <w:num w:numId="64">
    <w:abstractNumId w:val="9"/>
  </w:num>
  <w:num w:numId="65">
    <w:abstractNumId w:val="76"/>
  </w:num>
  <w:num w:numId="66">
    <w:abstractNumId w:val="49"/>
  </w:num>
  <w:num w:numId="67">
    <w:abstractNumId w:val="83"/>
  </w:num>
  <w:num w:numId="68">
    <w:abstractNumId w:val="73"/>
  </w:num>
  <w:num w:numId="69">
    <w:abstractNumId w:val="40"/>
  </w:num>
  <w:num w:numId="70">
    <w:abstractNumId w:val="67"/>
  </w:num>
  <w:num w:numId="71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2">
    <w:abstractNumId w:val="24"/>
  </w:num>
  <w:num w:numId="73">
    <w:abstractNumId w:val="2"/>
  </w:num>
  <w:num w:numId="74">
    <w:abstractNumId w:val="87"/>
  </w:num>
  <w:num w:numId="75">
    <w:abstractNumId w:val="36"/>
  </w:num>
  <w:num w:numId="76">
    <w:abstractNumId w:val="19"/>
  </w:num>
  <w:num w:numId="77">
    <w:abstractNumId w:val="34"/>
  </w:num>
  <w:num w:numId="78">
    <w:abstractNumId w:val="45"/>
  </w:num>
  <w:num w:numId="79">
    <w:abstractNumId w:val="61"/>
  </w:num>
  <w:num w:numId="80">
    <w:abstractNumId w:val="38"/>
  </w:num>
  <w:num w:numId="81">
    <w:abstractNumId w:val="54"/>
  </w:num>
  <w:num w:numId="82">
    <w:abstractNumId w:val="79"/>
  </w:num>
  <w:num w:numId="83">
    <w:abstractNumId w:val="25"/>
  </w:num>
  <w:num w:numId="84">
    <w:abstractNumId w:val="15"/>
  </w:num>
  <w:num w:numId="85">
    <w:abstractNumId w:val="64"/>
  </w:num>
  <w:num w:numId="86">
    <w:abstractNumId w:val="57"/>
  </w:num>
  <w:num w:numId="87">
    <w:abstractNumId w:val="88"/>
  </w:num>
  <w:num w:numId="88">
    <w:abstractNumId w:val="13"/>
  </w:num>
  <w:num w:numId="89">
    <w:abstractNumId w:val="84"/>
  </w:num>
  <w:num w:numId="90">
    <w:abstractNumId w:val="58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162"/>
    <w:rsid w:val="000219E4"/>
    <w:rsid w:val="00053312"/>
    <w:rsid w:val="00091DC4"/>
    <w:rsid w:val="000E0D8A"/>
    <w:rsid w:val="00105FE1"/>
    <w:rsid w:val="00110C3F"/>
    <w:rsid w:val="0015633A"/>
    <w:rsid w:val="00183FEF"/>
    <w:rsid w:val="002358FC"/>
    <w:rsid w:val="002706D3"/>
    <w:rsid w:val="002749DD"/>
    <w:rsid w:val="00286321"/>
    <w:rsid w:val="002A181F"/>
    <w:rsid w:val="002B34E9"/>
    <w:rsid w:val="002F7F0B"/>
    <w:rsid w:val="003338C3"/>
    <w:rsid w:val="003B091A"/>
    <w:rsid w:val="004124E0"/>
    <w:rsid w:val="00425042"/>
    <w:rsid w:val="004266D4"/>
    <w:rsid w:val="0049428B"/>
    <w:rsid w:val="004C62EB"/>
    <w:rsid w:val="00502135"/>
    <w:rsid w:val="005328AA"/>
    <w:rsid w:val="00581503"/>
    <w:rsid w:val="005A41A2"/>
    <w:rsid w:val="006222EA"/>
    <w:rsid w:val="00631EF3"/>
    <w:rsid w:val="00680BD1"/>
    <w:rsid w:val="006B1291"/>
    <w:rsid w:val="006B679F"/>
    <w:rsid w:val="006D3B4C"/>
    <w:rsid w:val="00711D21"/>
    <w:rsid w:val="00717523"/>
    <w:rsid w:val="007475EE"/>
    <w:rsid w:val="00753767"/>
    <w:rsid w:val="007775FF"/>
    <w:rsid w:val="00787BB8"/>
    <w:rsid w:val="00804517"/>
    <w:rsid w:val="00814A56"/>
    <w:rsid w:val="00841CD6"/>
    <w:rsid w:val="008533F2"/>
    <w:rsid w:val="008966D3"/>
    <w:rsid w:val="008A644E"/>
    <w:rsid w:val="00910A9D"/>
    <w:rsid w:val="00951B9F"/>
    <w:rsid w:val="00972A05"/>
    <w:rsid w:val="00990A6F"/>
    <w:rsid w:val="009E4005"/>
    <w:rsid w:val="009F33E0"/>
    <w:rsid w:val="00A03F10"/>
    <w:rsid w:val="00A573CD"/>
    <w:rsid w:val="00A951E0"/>
    <w:rsid w:val="00AB5810"/>
    <w:rsid w:val="00AF3F26"/>
    <w:rsid w:val="00B003ED"/>
    <w:rsid w:val="00B072E7"/>
    <w:rsid w:val="00B53F3F"/>
    <w:rsid w:val="00B64408"/>
    <w:rsid w:val="00B77892"/>
    <w:rsid w:val="00B804AB"/>
    <w:rsid w:val="00B855C7"/>
    <w:rsid w:val="00BC01E3"/>
    <w:rsid w:val="00BF1699"/>
    <w:rsid w:val="00BF4524"/>
    <w:rsid w:val="00C36162"/>
    <w:rsid w:val="00C51A2B"/>
    <w:rsid w:val="00CB0C4A"/>
    <w:rsid w:val="00CB1423"/>
    <w:rsid w:val="00CB2A69"/>
    <w:rsid w:val="00CF5AC5"/>
    <w:rsid w:val="00D07031"/>
    <w:rsid w:val="00D83EA8"/>
    <w:rsid w:val="00D85F61"/>
    <w:rsid w:val="00D943CE"/>
    <w:rsid w:val="00DA4779"/>
    <w:rsid w:val="00E124BB"/>
    <w:rsid w:val="00E16488"/>
    <w:rsid w:val="00E85596"/>
    <w:rsid w:val="00EB1C96"/>
    <w:rsid w:val="00EF338F"/>
    <w:rsid w:val="00EF6350"/>
    <w:rsid w:val="00F144A5"/>
    <w:rsid w:val="00F61804"/>
    <w:rsid w:val="00F65E59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361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C36162"/>
    <w:pPr>
      <w:spacing w:before="12" w:after="12" w:line="360" w:lineRule="atLeast"/>
    </w:pPr>
    <w:rPr>
      <w:rFonts w:ascii="Tahoma" w:hAnsi="Tahoma" w:cs="Tahoma"/>
      <w:color w:val="000000"/>
      <w:sz w:val="13"/>
      <w:szCs w:val="13"/>
    </w:rPr>
  </w:style>
  <w:style w:type="character" w:styleId="a4">
    <w:name w:val="Strong"/>
    <w:qFormat/>
    <w:rsid w:val="00C36162"/>
    <w:rPr>
      <w:b/>
      <w:bCs/>
    </w:rPr>
  </w:style>
  <w:style w:type="paragraph" w:customStyle="1" w:styleId="nospacing">
    <w:name w:val="nospacing"/>
    <w:basedOn w:val="a"/>
    <w:rsid w:val="00C36162"/>
    <w:pPr>
      <w:spacing w:before="12" w:after="12" w:line="360" w:lineRule="atLeast"/>
    </w:pPr>
    <w:rPr>
      <w:rFonts w:ascii="Tahoma" w:hAnsi="Tahoma" w:cs="Tahoma"/>
      <w:color w:val="000000"/>
      <w:sz w:val="13"/>
      <w:szCs w:val="13"/>
    </w:rPr>
  </w:style>
  <w:style w:type="character" w:customStyle="1" w:styleId="content1">
    <w:name w:val="content1"/>
    <w:basedOn w:val="a0"/>
    <w:rsid w:val="00C36162"/>
  </w:style>
  <w:style w:type="paragraph" w:styleId="a5">
    <w:name w:val="List Paragraph"/>
    <w:basedOn w:val="a"/>
    <w:qFormat/>
    <w:rsid w:val="00C36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g11">
    <w:name w:val="Zag_11"/>
    <w:rsid w:val="00C36162"/>
  </w:style>
  <w:style w:type="paragraph" w:customStyle="1" w:styleId="ConsPlusNormal">
    <w:name w:val="ConsPlusNormal"/>
    <w:rsid w:val="00C361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6">
    <w:name w:val="Table Grid"/>
    <w:basedOn w:val="a1"/>
    <w:rsid w:val="00C36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C36162"/>
    <w:pPr>
      <w:ind w:left="720" w:firstLine="709"/>
      <w:jc w:val="both"/>
    </w:pPr>
    <w:rPr>
      <w:rFonts w:eastAsia="Calibri"/>
      <w:lang w:val="en-US" w:eastAsia="en-US"/>
    </w:rPr>
  </w:style>
  <w:style w:type="paragraph" w:styleId="a7">
    <w:name w:val="footnote text"/>
    <w:basedOn w:val="a"/>
    <w:link w:val="a8"/>
    <w:semiHidden/>
    <w:rsid w:val="00C3616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361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C36162"/>
    <w:rPr>
      <w:vertAlign w:val="superscript"/>
    </w:rPr>
  </w:style>
  <w:style w:type="paragraph" w:styleId="aa">
    <w:name w:val="endnote text"/>
    <w:aliases w:val=" Знак"/>
    <w:basedOn w:val="a"/>
    <w:link w:val="ab"/>
    <w:rsid w:val="00C3616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Текст концевой сноски Знак"/>
    <w:aliases w:val=" Знак Знак"/>
    <w:basedOn w:val="a0"/>
    <w:link w:val="aa"/>
    <w:rsid w:val="00C361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C3616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c">
    <w:name w:val="No Spacing"/>
    <w:qFormat/>
    <w:rsid w:val="00C361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semiHidden/>
    <w:unhideWhenUsed/>
    <w:rsid w:val="00C36162"/>
    <w:pPr>
      <w:ind w:firstLine="360"/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C3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C361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C361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361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3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83E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83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B64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64408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361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C36162"/>
    <w:pPr>
      <w:spacing w:before="12" w:after="12" w:line="360" w:lineRule="atLeast"/>
    </w:pPr>
    <w:rPr>
      <w:rFonts w:ascii="Tahoma" w:hAnsi="Tahoma" w:cs="Tahoma"/>
      <w:color w:val="000000"/>
      <w:sz w:val="13"/>
      <w:szCs w:val="13"/>
    </w:rPr>
  </w:style>
  <w:style w:type="character" w:styleId="a4">
    <w:name w:val="Strong"/>
    <w:qFormat/>
    <w:rsid w:val="00C36162"/>
    <w:rPr>
      <w:b/>
      <w:bCs/>
    </w:rPr>
  </w:style>
  <w:style w:type="paragraph" w:customStyle="1" w:styleId="nospacing">
    <w:name w:val="nospacing"/>
    <w:basedOn w:val="a"/>
    <w:rsid w:val="00C36162"/>
    <w:pPr>
      <w:spacing w:before="12" w:after="12" w:line="360" w:lineRule="atLeast"/>
    </w:pPr>
    <w:rPr>
      <w:rFonts w:ascii="Tahoma" w:hAnsi="Tahoma" w:cs="Tahoma"/>
      <w:color w:val="000000"/>
      <w:sz w:val="13"/>
      <w:szCs w:val="13"/>
    </w:rPr>
  </w:style>
  <w:style w:type="character" w:customStyle="1" w:styleId="content1">
    <w:name w:val="content1"/>
    <w:basedOn w:val="a0"/>
    <w:rsid w:val="00C36162"/>
  </w:style>
  <w:style w:type="paragraph" w:styleId="a5">
    <w:name w:val="List Paragraph"/>
    <w:basedOn w:val="a"/>
    <w:qFormat/>
    <w:rsid w:val="00C361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g11">
    <w:name w:val="Zag_11"/>
    <w:rsid w:val="00C36162"/>
  </w:style>
  <w:style w:type="paragraph" w:customStyle="1" w:styleId="ConsPlusNormal">
    <w:name w:val="ConsPlusNormal"/>
    <w:rsid w:val="00C361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6">
    <w:name w:val="Table Grid"/>
    <w:basedOn w:val="a1"/>
    <w:rsid w:val="00C36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C36162"/>
    <w:pPr>
      <w:ind w:left="720" w:firstLine="709"/>
      <w:jc w:val="both"/>
    </w:pPr>
    <w:rPr>
      <w:rFonts w:eastAsia="Calibri"/>
      <w:lang w:val="en-US" w:eastAsia="en-US"/>
    </w:rPr>
  </w:style>
  <w:style w:type="paragraph" w:styleId="a7">
    <w:name w:val="footnote text"/>
    <w:basedOn w:val="a"/>
    <w:link w:val="a8"/>
    <w:semiHidden/>
    <w:rsid w:val="00C3616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361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C36162"/>
    <w:rPr>
      <w:vertAlign w:val="superscript"/>
    </w:rPr>
  </w:style>
  <w:style w:type="paragraph" w:styleId="aa">
    <w:name w:val="endnote text"/>
    <w:aliases w:val=" Знак"/>
    <w:basedOn w:val="a"/>
    <w:link w:val="ab"/>
    <w:rsid w:val="00C3616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Текст концевой сноски Знак"/>
    <w:aliases w:val=" Знак Знак"/>
    <w:basedOn w:val="a0"/>
    <w:link w:val="aa"/>
    <w:rsid w:val="00C361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C3616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c">
    <w:name w:val="No Spacing"/>
    <w:qFormat/>
    <w:rsid w:val="00C361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semiHidden/>
    <w:unhideWhenUsed/>
    <w:rsid w:val="00C36162"/>
    <w:pPr>
      <w:ind w:firstLine="360"/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C3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C361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C361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361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36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83E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83E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B64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6440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DED34-4D2D-471C-8C6A-961A5E83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66</Pages>
  <Words>19287</Words>
  <Characters>109936</Characters>
  <Application>Microsoft Office Word</Application>
  <DocSecurity>0</DocSecurity>
  <Lines>916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Таловская СОШ</dc:creator>
  <cp:lastModifiedBy>СОШ</cp:lastModifiedBy>
  <cp:revision>31</cp:revision>
  <dcterms:created xsi:type="dcterms:W3CDTF">2014-01-17T05:37:00Z</dcterms:created>
  <dcterms:modified xsi:type="dcterms:W3CDTF">2019-02-09T07:54:00Z</dcterms:modified>
</cp:coreProperties>
</file>