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795" w:rsidRDefault="001A0795" w:rsidP="00447487">
      <w:pPr>
        <w:pStyle w:val="11"/>
        <w:shd w:val="clear" w:color="auto" w:fill="auto"/>
        <w:tabs>
          <w:tab w:val="left" w:pos="562"/>
        </w:tabs>
        <w:spacing w:after="0" w:line="283" w:lineRule="auto"/>
        <w:jc w:val="left"/>
      </w:pPr>
    </w:p>
    <w:p w:rsidR="001A0795" w:rsidRPr="00AC1269" w:rsidRDefault="00B1127F" w:rsidP="00447487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10"/>
      <w:r w:rsidRPr="00AC1269">
        <w:rPr>
          <w:sz w:val="28"/>
          <w:szCs w:val="28"/>
        </w:rPr>
        <w:t>Аналитическая справка</w:t>
      </w:r>
      <w:bookmarkEnd w:id="0"/>
    </w:p>
    <w:p w:rsidR="001A0795" w:rsidRPr="00AC1269" w:rsidRDefault="00B1127F" w:rsidP="00447487">
      <w:pPr>
        <w:pStyle w:val="10"/>
        <w:keepNext/>
        <w:keepLines/>
        <w:shd w:val="clear" w:color="auto" w:fill="auto"/>
        <w:spacing w:after="0"/>
        <w:rPr>
          <w:sz w:val="28"/>
          <w:szCs w:val="28"/>
        </w:rPr>
      </w:pPr>
      <w:bookmarkStart w:id="1" w:name="bookmark11"/>
      <w:r w:rsidRPr="00AC1269">
        <w:rPr>
          <w:sz w:val="28"/>
          <w:szCs w:val="28"/>
        </w:rPr>
        <w:t>о профессиональной деятельности</w:t>
      </w:r>
      <w:bookmarkEnd w:id="1"/>
    </w:p>
    <w:p w:rsidR="001A0795" w:rsidRDefault="00B1127F" w:rsidP="00447487">
      <w:pPr>
        <w:pStyle w:val="10"/>
        <w:keepNext/>
        <w:keepLines/>
        <w:shd w:val="clear" w:color="auto" w:fill="auto"/>
        <w:spacing w:after="0"/>
        <w:rPr>
          <w:sz w:val="28"/>
          <w:szCs w:val="28"/>
        </w:rPr>
      </w:pPr>
      <w:bookmarkStart w:id="2" w:name="bookmark12"/>
      <w:r w:rsidRPr="00AC1269">
        <w:rPr>
          <w:sz w:val="28"/>
          <w:szCs w:val="28"/>
        </w:rPr>
        <w:t>педагогического работника</w:t>
      </w:r>
      <w:bookmarkEnd w:id="2"/>
    </w:p>
    <w:p w:rsidR="00447487" w:rsidRPr="00AC1269" w:rsidRDefault="00447487" w:rsidP="00447487">
      <w:pPr>
        <w:pStyle w:val="10"/>
        <w:keepNext/>
        <w:keepLines/>
        <w:shd w:val="clear" w:color="auto" w:fill="auto"/>
        <w:spacing w:after="0"/>
        <w:rPr>
          <w:sz w:val="28"/>
          <w:szCs w:val="28"/>
        </w:rPr>
      </w:pPr>
    </w:p>
    <w:p w:rsidR="00CA4937" w:rsidRDefault="00B1127F" w:rsidP="00CA4937">
      <w:pPr>
        <w:pStyle w:val="11"/>
        <w:shd w:val="clear" w:color="auto" w:fill="auto"/>
        <w:tabs>
          <w:tab w:val="left" w:pos="2774"/>
        </w:tabs>
        <w:spacing w:after="0" w:line="310" w:lineRule="auto"/>
        <w:ind w:left="-567" w:firstLine="567"/>
        <w:rPr>
          <w:sz w:val="28"/>
          <w:szCs w:val="28"/>
        </w:rPr>
      </w:pPr>
      <w:r w:rsidRPr="000110DA">
        <w:rPr>
          <w:sz w:val="28"/>
          <w:szCs w:val="28"/>
        </w:rPr>
        <w:t>Аналитическ</w:t>
      </w:r>
      <w:r w:rsidR="00B25916" w:rsidRPr="000110DA">
        <w:rPr>
          <w:sz w:val="28"/>
          <w:szCs w:val="28"/>
        </w:rPr>
        <w:t>ая группа в сост</w:t>
      </w:r>
      <w:r w:rsidR="00CA4937">
        <w:rPr>
          <w:sz w:val="28"/>
          <w:szCs w:val="28"/>
        </w:rPr>
        <w:t>аве директора МКОУ «</w:t>
      </w:r>
      <w:proofErr w:type="spellStart"/>
      <w:r w:rsidR="00CA4937">
        <w:rPr>
          <w:sz w:val="28"/>
          <w:szCs w:val="28"/>
        </w:rPr>
        <w:t>Уллугатагск</w:t>
      </w:r>
      <w:r w:rsidR="00B25916" w:rsidRPr="000110DA">
        <w:rPr>
          <w:sz w:val="28"/>
          <w:szCs w:val="28"/>
        </w:rPr>
        <w:t>ая</w:t>
      </w:r>
      <w:proofErr w:type="spellEnd"/>
      <w:r w:rsidR="00B25916" w:rsidRPr="000110DA">
        <w:rPr>
          <w:sz w:val="28"/>
          <w:szCs w:val="28"/>
        </w:rPr>
        <w:t xml:space="preserve"> СОШ» </w:t>
      </w:r>
      <w:proofErr w:type="spellStart"/>
      <w:r w:rsidR="00CA4937">
        <w:rPr>
          <w:sz w:val="28"/>
          <w:szCs w:val="28"/>
        </w:rPr>
        <w:t>Шихгасанова</w:t>
      </w:r>
      <w:proofErr w:type="spellEnd"/>
      <w:r w:rsidR="00CA4937">
        <w:rPr>
          <w:sz w:val="28"/>
          <w:szCs w:val="28"/>
        </w:rPr>
        <w:t xml:space="preserve"> Р.Н</w:t>
      </w:r>
      <w:r w:rsidR="00447487">
        <w:rPr>
          <w:sz w:val="28"/>
          <w:szCs w:val="28"/>
        </w:rPr>
        <w:t>.</w:t>
      </w:r>
      <w:r w:rsidRPr="000110DA">
        <w:rPr>
          <w:sz w:val="28"/>
          <w:szCs w:val="28"/>
        </w:rPr>
        <w:t>, з</w:t>
      </w:r>
      <w:r w:rsidR="00B25916" w:rsidRPr="000110DA">
        <w:rPr>
          <w:sz w:val="28"/>
          <w:szCs w:val="28"/>
        </w:rPr>
        <w:t>аместителя директора по учебно-</w:t>
      </w:r>
      <w:r w:rsidR="00C71FF1">
        <w:rPr>
          <w:sz w:val="28"/>
          <w:szCs w:val="28"/>
        </w:rPr>
        <w:t xml:space="preserve">воспитательной работе </w:t>
      </w:r>
      <w:r w:rsidR="00CA4937">
        <w:rPr>
          <w:sz w:val="28"/>
          <w:szCs w:val="28"/>
        </w:rPr>
        <w:t>Бабаева М.Я.,</w:t>
      </w:r>
      <w:r w:rsidR="00B25916" w:rsidRPr="000110DA">
        <w:rPr>
          <w:sz w:val="28"/>
          <w:szCs w:val="28"/>
        </w:rPr>
        <w:t xml:space="preserve"> руководителя  МО учителей </w:t>
      </w:r>
      <w:r w:rsidR="003958E3">
        <w:rPr>
          <w:sz w:val="28"/>
          <w:szCs w:val="28"/>
        </w:rPr>
        <w:t>начальных классов</w:t>
      </w:r>
      <w:r w:rsidR="00C71FF1">
        <w:rPr>
          <w:sz w:val="28"/>
          <w:szCs w:val="28"/>
        </w:rPr>
        <w:t xml:space="preserve"> </w:t>
      </w:r>
      <w:proofErr w:type="spellStart"/>
      <w:r w:rsidR="00CA4937">
        <w:rPr>
          <w:sz w:val="28"/>
          <w:szCs w:val="28"/>
        </w:rPr>
        <w:t>Абасовой</w:t>
      </w:r>
      <w:proofErr w:type="spellEnd"/>
      <w:r w:rsidR="00CA4937">
        <w:rPr>
          <w:sz w:val="28"/>
          <w:szCs w:val="28"/>
        </w:rPr>
        <w:t xml:space="preserve"> А.Т</w:t>
      </w:r>
      <w:r w:rsidR="00C71FF1">
        <w:rPr>
          <w:sz w:val="28"/>
          <w:szCs w:val="28"/>
        </w:rPr>
        <w:t>.</w:t>
      </w:r>
      <w:r w:rsidR="00CA4937">
        <w:rPr>
          <w:sz w:val="28"/>
          <w:szCs w:val="28"/>
        </w:rPr>
        <w:t xml:space="preserve">, </w:t>
      </w:r>
      <w:r w:rsidRPr="000110DA">
        <w:rPr>
          <w:sz w:val="28"/>
          <w:szCs w:val="28"/>
        </w:rPr>
        <w:t>осуществила</w:t>
      </w:r>
      <w:r w:rsidR="00CA4937">
        <w:rPr>
          <w:sz w:val="28"/>
          <w:szCs w:val="28"/>
        </w:rPr>
        <w:t xml:space="preserve"> </w:t>
      </w:r>
      <w:r w:rsidRPr="000110DA">
        <w:rPr>
          <w:sz w:val="28"/>
          <w:szCs w:val="28"/>
        </w:rPr>
        <w:t>анализ профессиональной деятельности педагогического</w:t>
      </w:r>
      <w:r w:rsidR="00CA4937">
        <w:rPr>
          <w:sz w:val="28"/>
          <w:szCs w:val="28"/>
        </w:rPr>
        <w:t xml:space="preserve"> </w:t>
      </w:r>
      <w:r w:rsidRPr="000110DA">
        <w:rPr>
          <w:sz w:val="28"/>
          <w:szCs w:val="28"/>
        </w:rPr>
        <w:t xml:space="preserve">работника </w:t>
      </w:r>
      <w:proofErr w:type="spellStart"/>
      <w:r w:rsidR="00CA4937">
        <w:rPr>
          <w:sz w:val="28"/>
          <w:szCs w:val="28"/>
        </w:rPr>
        <w:t>Агабалаевой</w:t>
      </w:r>
      <w:proofErr w:type="spellEnd"/>
      <w:r w:rsidR="00CA4937">
        <w:rPr>
          <w:sz w:val="28"/>
          <w:szCs w:val="28"/>
        </w:rPr>
        <w:t xml:space="preserve"> М.А.</w:t>
      </w:r>
      <w:r w:rsidRPr="000110DA">
        <w:rPr>
          <w:sz w:val="28"/>
          <w:szCs w:val="28"/>
        </w:rPr>
        <w:t xml:space="preserve"> учителя </w:t>
      </w:r>
      <w:r w:rsidR="00C71FF1">
        <w:rPr>
          <w:sz w:val="28"/>
          <w:szCs w:val="28"/>
        </w:rPr>
        <w:t xml:space="preserve">начальных классов  </w:t>
      </w:r>
      <w:r w:rsidR="00B25916" w:rsidRPr="000110DA">
        <w:rPr>
          <w:sz w:val="28"/>
          <w:szCs w:val="28"/>
        </w:rPr>
        <w:t>МКОУ «</w:t>
      </w:r>
      <w:proofErr w:type="spellStart"/>
      <w:r w:rsidR="00CA4937">
        <w:rPr>
          <w:sz w:val="28"/>
          <w:szCs w:val="28"/>
        </w:rPr>
        <w:t>Уллугатагск</w:t>
      </w:r>
      <w:r w:rsidR="00CA4937" w:rsidRPr="000110DA">
        <w:rPr>
          <w:sz w:val="28"/>
          <w:szCs w:val="28"/>
        </w:rPr>
        <w:t>ая</w:t>
      </w:r>
      <w:proofErr w:type="spellEnd"/>
      <w:r w:rsidR="00CA4937" w:rsidRPr="000110DA">
        <w:rPr>
          <w:sz w:val="28"/>
          <w:szCs w:val="28"/>
        </w:rPr>
        <w:t xml:space="preserve"> СОШ</w:t>
      </w:r>
      <w:r w:rsidR="00B25916" w:rsidRPr="000110DA">
        <w:rPr>
          <w:sz w:val="28"/>
          <w:szCs w:val="28"/>
        </w:rPr>
        <w:t xml:space="preserve">»  Сулейман – </w:t>
      </w:r>
      <w:proofErr w:type="spellStart"/>
      <w:r w:rsidR="00B25916" w:rsidRPr="000110DA">
        <w:rPr>
          <w:sz w:val="28"/>
          <w:szCs w:val="28"/>
        </w:rPr>
        <w:t>Стальского</w:t>
      </w:r>
      <w:proofErr w:type="spellEnd"/>
      <w:r w:rsidR="00B25916" w:rsidRPr="000110DA">
        <w:rPr>
          <w:sz w:val="28"/>
          <w:szCs w:val="28"/>
        </w:rPr>
        <w:t xml:space="preserve"> района. </w:t>
      </w:r>
    </w:p>
    <w:p w:rsidR="00CA4937" w:rsidRDefault="00B1127F" w:rsidP="00CA4937">
      <w:pPr>
        <w:pStyle w:val="11"/>
        <w:shd w:val="clear" w:color="auto" w:fill="auto"/>
        <w:tabs>
          <w:tab w:val="left" w:pos="2774"/>
        </w:tabs>
        <w:spacing w:after="0" w:line="310" w:lineRule="auto"/>
        <w:ind w:left="-567" w:firstLine="567"/>
        <w:rPr>
          <w:sz w:val="28"/>
          <w:szCs w:val="28"/>
        </w:rPr>
      </w:pPr>
      <w:r w:rsidRPr="000110DA">
        <w:rPr>
          <w:sz w:val="28"/>
          <w:szCs w:val="28"/>
        </w:rPr>
        <w:t xml:space="preserve">В ходе анализа использованы следующие источники информации: </w:t>
      </w:r>
      <w:r w:rsidRPr="00CA4937">
        <w:rPr>
          <w:iCs/>
          <w:sz w:val="28"/>
          <w:szCs w:val="28"/>
        </w:rPr>
        <w:t xml:space="preserve">рабочие программы, результаты учебной деятельности, результаты опроса удовлетворенности </w:t>
      </w:r>
      <w:proofErr w:type="gramStart"/>
      <w:r w:rsidRPr="00CA4937">
        <w:rPr>
          <w:iCs/>
          <w:sz w:val="28"/>
          <w:szCs w:val="28"/>
        </w:rPr>
        <w:t>обучающихся</w:t>
      </w:r>
      <w:proofErr w:type="gramEnd"/>
      <w:r w:rsidRPr="00CA4937">
        <w:rPr>
          <w:iCs/>
          <w:sz w:val="28"/>
          <w:szCs w:val="28"/>
        </w:rPr>
        <w:t>, результаты самооценки уровня квалификации.</w:t>
      </w:r>
    </w:p>
    <w:p w:rsidR="00CA4937" w:rsidRDefault="00B1127F" w:rsidP="00CA4937">
      <w:pPr>
        <w:pStyle w:val="11"/>
        <w:shd w:val="clear" w:color="auto" w:fill="auto"/>
        <w:tabs>
          <w:tab w:val="left" w:pos="2774"/>
        </w:tabs>
        <w:spacing w:after="0" w:line="310" w:lineRule="auto"/>
        <w:ind w:left="-567" w:firstLine="567"/>
        <w:rPr>
          <w:sz w:val="28"/>
          <w:szCs w:val="28"/>
        </w:rPr>
      </w:pPr>
      <w:r w:rsidRPr="000110DA">
        <w:rPr>
          <w:sz w:val="28"/>
          <w:szCs w:val="28"/>
        </w:rPr>
        <w:t xml:space="preserve">Проанализированы документы и учебно-методические материалы: </w:t>
      </w:r>
      <w:r w:rsidRPr="00CA4937">
        <w:rPr>
          <w:iCs/>
          <w:sz w:val="28"/>
          <w:szCs w:val="28"/>
        </w:rPr>
        <w:t xml:space="preserve">портфолио учащихся, </w:t>
      </w:r>
      <w:proofErr w:type="spellStart"/>
      <w:r w:rsidRPr="00CA4937">
        <w:rPr>
          <w:iCs/>
          <w:sz w:val="28"/>
          <w:szCs w:val="28"/>
        </w:rPr>
        <w:t>портфолио</w:t>
      </w:r>
      <w:proofErr w:type="spellEnd"/>
      <w:r w:rsidRPr="00CA4937">
        <w:rPr>
          <w:iCs/>
          <w:sz w:val="28"/>
          <w:szCs w:val="28"/>
        </w:rPr>
        <w:t xml:space="preserve"> педагогического работника.</w:t>
      </w:r>
    </w:p>
    <w:p w:rsidR="00CA4937" w:rsidRDefault="00B1127F" w:rsidP="00CA4937">
      <w:pPr>
        <w:pStyle w:val="11"/>
        <w:shd w:val="clear" w:color="auto" w:fill="auto"/>
        <w:tabs>
          <w:tab w:val="left" w:pos="2774"/>
        </w:tabs>
        <w:spacing w:after="0" w:line="310" w:lineRule="auto"/>
        <w:ind w:left="-567" w:firstLine="567"/>
        <w:rPr>
          <w:sz w:val="28"/>
          <w:szCs w:val="28"/>
        </w:rPr>
      </w:pPr>
      <w:r w:rsidRPr="000110DA">
        <w:rPr>
          <w:sz w:val="28"/>
          <w:szCs w:val="28"/>
        </w:rPr>
        <w:t>Педа</w:t>
      </w:r>
      <w:r w:rsidR="00C71FF1">
        <w:rPr>
          <w:sz w:val="28"/>
          <w:szCs w:val="28"/>
        </w:rPr>
        <w:t>г</w:t>
      </w:r>
      <w:r w:rsidR="00CA4937">
        <w:rPr>
          <w:sz w:val="28"/>
          <w:szCs w:val="28"/>
        </w:rPr>
        <w:t xml:space="preserve">огический работник имеет среднее специальное  </w:t>
      </w:r>
      <w:r w:rsidRPr="00CA4937">
        <w:rPr>
          <w:iCs/>
          <w:sz w:val="28"/>
          <w:szCs w:val="28"/>
          <w:u w:val="single"/>
        </w:rPr>
        <w:t>образование</w:t>
      </w:r>
      <w:r w:rsidRPr="00CA4937">
        <w:rPr>
          <w:iCs/>
          <w:sz w:val="28"/>
          <w:szCs w:val="28"/>
        </w:rPr>
        <w:t>,</w:t>
      </w:r>
      <w:r w:rsidR="00CA4937">
        <w:rPr>
          <w:sz w:val="28"/>
          <w:szCs w:val="28"/>
        </w:rPr>
        <w:t xml:space="preserve"> закончила в 1975</w:t>
      </w:r>
      <w:r w:rsidR="00C71FF1">
        <w:rPr>
          <w:sz w:val="28"/>
          <w:szCs w:val="28"/>
        </w:rPr>
        <w:t>годуДербентское педагогическое</w:t>
      </w:r>
      <w:r w:rsidR="00CA4937">
        <w:rPr>
          <w:sz w:val="28"/>
          <w:szCs w:val="28"/>
        </w:rPr>
        <w:t xml:space="preserve"> </w:t>
      </w:r>
      <w:r w:rsidR="00C71FF1">
        <w:rPr>
          <w:sz w:val="28"/>
          <w:szCs w:val="28"/>
        </w:rPr>
        <w:t>училище имени В. И</w:t>
      </w:r>
      <w:proofErr w:type="gramStart"/>
      <w:r w:rsidR="00C71FF1">
        <w:rPr>
          <w:sz w:val="28"/>
          <w:szCs w:val="28"/>
        </w:rPr>
        <w:t xml:space="preserve"> .</w:t>
      </w:r>
      <w:proofErr w:type="gramEnd"/>
      <w:r w:rsidR="00C71FF1">
        <w:rPr>
          <w:sz w:val="28"/>
          <w:szCs w:val="28"/>
        </w:rPr>
        <w:t>Ленина</w:t>
      </w:r>
      <w:r w:rsidR="00CA4937">
        <w:rPr>
          <w:sz w:val="28"/>
          <w:szCs w:val="28"/>
        </w:rPr>
        <w:t>,</w:t>
      </w:r>
      <w:r w:rsidR="00C71FF1">
        <w:rPr>
          <w:sz w:val="28"/>
          <w:szCs w:val="28"/>
        </w:rPr>
        <w:t xml:space="preserve"> </w:t>
      </w:r>
      <w:r w:rsidR="00CA4937">
        <w:rPr>
          <w:sz w:val="28"/>
          <w:szCs w:val="28"/>
        </w:rPr>
        <w:t>присвоена квалификация учитель начальных классов.</w:t>
      </w:r>
    </w:p>
    <w:p w:rsidR="00CA4937" w:rsidRDefault="00CA4937" w:rsidP="00CA4937">
      <w:pPr>
        <w:pStyle w:val="11"/>
        <w:shd w:val="clear" w:color="auto" w:fill="auto"/>
        <w:tabs>
          <w:tab w:val="left" w:pos="2774"/>
        </w:tabs>
        <w:spacing w:after="0" w:line="310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>Стаж педагогической работы 43</w:t>
      </w:r>
      <w:r w:rsidR="00B1127F" w:rsidRPr="000110DA">
        <w:rPr>
          <w:sz w:val="28"/>
          <w:szCs w:val="28"/>
        </w:rPr>
        <w:t xml:space="preserve"> год</w:t>
      </w:r>
      <w:r w:rsidR="00741025" w:rsidRPr="000110DA">
        <w:rPr>
          <w:sz w:val="28"/>
          <w:szCs w:val="28"/>
        </w:rPr>
        <w:t>а</w:t>
      </w:r>
      <w:r w:rsidR="00B1127F" w:rsidRPr="000110DA">
        <w:rPr>
          <w:sz w:val="28"/>
          <w:szCs w:val="28"/>
        </w:rPr>
        <w:t xml:space="preserve">, в должности учителя </w:t>
      </w:r>
      <w:r w:rsidR="003958E3">
        <w:rPr>
          <w:sz w:val="28"/>
          <w:szCs w:val="28"/>
        </w:rPr>
        <w:t xml:space="preserve">начальных классов </w:t>
      </w:r>
      <w:r>
        <w:rPr>
          <w:sz w:val="28"/>
          <w:szCs w:val="28"/>
        </w:rPr>
        <w:t>43</w:t>
      </w:r>
      <w:r w:rsidR="00B1127F" w:rsidRPr="000110DA">
        <w:rPr>
          <w:sz w:val="28"/>
          <w:szCs w:val="28"/>
        </w:rPr>
        <w:t xml:space="preserve"> год</w:t>
      </w:r>
      <w:r w:rsidR="00741025" w:rsidRPr="000110DA">
        <w:rPr>
          <w:sz w:val="28"/>
          <w:szCs w:val="28"/>
        </w:rPr>
        <w:t>а</w:t>
      </w:r>
      <w:r w:rsidR="00B1127F" w:rsidRPr="000110DA">
        <w:rPr>
          <w:sz w:val="28"/>
          <w:szCs w:val="28"/>
        </w:rPr>
        <w:t>,</w:t>
      </w:r>
      <w:r>
        <w:rPr>
          <w:sz w:val="28"/>
          <w:szCs w:val="28"/>
        </w:rPr>
        <w:t xml:space="preserve"> в данном учреждении работает 43</w:t>
      </w:r>
      <w:r w:rsidR="00B1127F" w:rsidRPr="000110DA">
        <w:rPr>
          <w:sz w:val="28"/>
          <w:szCs w:val="28"/>
        </w:rPr>
        <w:t xml:space="preserve"> год</w:t>
      </w:r>
      <w:r w:rsidR="00741025" w:rsidRPr="000110DA">
        <w:rPr>
          <w:sz w:val="28"/>
          <w:szCs w:val="28"/>
        </w:rPr>
        <w:t>а</w:t>
      </w:r>
      <w:r w:rsidR="00B1127F" w:rsidRPr="000110DA">
        <w:rPr>
          <w:sz w:val="28"/>
          <w:szCs w:val="28"/>
        </w:rPr>
        <w:t>.</w:t>
      </w:r>
      <w:r w:rsidR="00B1127F" w:rsidRPr="000110DA">
        <w:rPr>
          <w:sz w:val="28"/>
          <w:szCs w:val="28"/>
        </w:rPr>
        <w:tab/>
      </w:r>
    </w:p>
    <w:p w:rsidR="00BC24D8" w:rsidRDefault="00B1127F" w:rsidP="00BC24D8">
      <w:pPr>
        <w:pStyle w:val="11"/>
        <w:shd w:val="clear" w:color="auto" w:fill="auto"/>
        <w:tabs>
          <w:tab w:val="left" w:pos="2774"/>
        </w:tabs>
        <w:spacing w:after="0" w:line="310" w:lineRule="auto"/>
        <w:ind w:left="-567" w:firstLine="567"/>
        <w:rPr>
          <w:sz w:val="28"/>
          <w:szCs w:val="28"/>
        </w:rPr>
      </w:pPr>
      <w:r w:rsidRPr="000110DA">
        <w:rPr>
          <w:sz w:val="28"/>
          <w:szCs w:val="28"/>
        </w:rPr>
        <w:t>В</w:t>
      </w:r>
      <w:r w:rsidR="00CA4937">
        <w:rPr>
          <w:sz w:val="28"/>
          <w:szCs w:val="28"/>
        </w:rPr>
        <w:t xml:space="preserve"> </w:t>
      </w:r>
      <w:proofErr w:type="spellStart"/>
      <w:r w:rsidR="00CA4937">
        <w:rPr>
          <w:sz w:val="28"/>
          <w:szCs w:val="28"/>
        </w:rPr>
        <w:t>межатт</w:t>
      </w:r>
      <w:r w:rsidRPr="000110DA">
        <w:rPr>
          <w:sz w:val="28"/>
          <w:szCs w:val="28"/>
        </w:rPr>
        <w:t>ес</w:t>
      </w:r>
      <w:r w:rsidR="00CA4937">
        <w:rPr>
          <w:sz w:val="28"/>
          <w:szCs w:val="28"/>
        </w:rPr>
        <w:t>т</w:t>
      </w:r>
      <w:r w:rsidRPr="000110DA">
        <w:rPr>
          <w:sz w:val="28"/>
          <w:szCs w:val="28"/>
        </w:rPr>
        <w:t>ационный</w:t>
      </w:r>
      <w:proofErr w:type="spellEnd"/>
      <w:r w:rsidRPr="000110DA">
        <w:rPr>
          <w:sz w:val="28"/>
          <w:szCs w:val="28"/>
        </w:rPr>
        <w:t xml:space="preserve"> период</w:t>
      </w:r>
      <w:r w:rsidR="00CB0CA5">
        <w:rPr>
          <w:sz w:val="28"/>
          <w:szCs w:val="28"/>
        </w:rPr>
        <w:t xml:space="preserve"> с 26 сентя</w:t>
      </w:r>
      <w:r w:rsidR="00CA4937">
        <w:rPr>
          <w:sz w:val="28"/>
          <w:szCs w:val="28"/>
        </w:rPr>
        <w:t>бря</w:t>
      </w:r>
      <w:r w:rsidR="00CB0CA5">
        <w:rPr>
          <w:sz w:val="28"/>
          <w:szCs w:val="28"/>
        </w:rPr>
        <w:t xml:space="preserve"> 2018 г. по10октябрь</w:t>
      </w:r>
      <w:r w:rsidR="00C71FF1">
        <w:rPr>
          <w:sz w:val="28"/>
          <w:szCs w:val="28"/>
        </w:rPr>
        <w:t xml:space="preserve"> 2018 г.  п</w:t>
      </w:r>
      <w:r w:rsidR="00741025" w:rsidRPr="000110DA">
        <w:rPr>
          <w:sz w:val="28"/>
          <w:szCs w:val="28"/>
        </w:rPr>
        <w:t xml:space="preserve">рошла повышение  квалификации в </w:t>
      </w:r>
      <w:r w:rsidR="00CB0CA5">
        <w:rPr>
          <w:sz w:val="28"/>
          <w:szCs w:val="28"/>
        </w:rPr>
        <w:t xml:space="preserve">ГБОУ «Институт </w:t>
      </w:r>
      <w:r w:rsidR="00741025" w:rsidRPr="000110DA">
        <w:rPr>
          <w:sz w:val="28"/>
          <w:szCs w:val="28"/>
        </w:rPr>
        <w:t>развития образования</w:t>
      </w:r>
      <w:r w:rsidR="00CB0CA5">
        <w:rPr>
          <w:sz w:val="28"/>
          <w:szCs w:val="28"/>
        </w:rPr>
        <w:t>» Краснодарского края</w:t>
      </w:r>
      <w:r w:rsidR="00BC24D8">
        <w:rPr>
          <w:sz w:val="28"/>
          <w:szCs w:val="28"/>
        </w:rPr>
        <w:t xml:space="preserve"> по теме </w:t>
      </w:r>
      <w:r w:rsidRPr="000110DA">
        <w:rPr>
          <w:sz w:val="28"/>
          <w:szCs w:val="28"/>
        </w:rPr>
        <w:t>«</w:t>
      </w:r>
      <w:r w:rsidR="00BC24D8">
        <w:rPr>
          <w:sz w:val="28"/>
          <w:szCs w:val="28"/>
        </w:rPr>
        <w:t>Особенности преподавания русского языка как неродного в поликультурной школе и школе с поликультурным компонентом</w:t>
      </w:r>
      <w:r w:rsidR="00493774">
        <w:rPr>
          <w:sz w:val="28"/>
          <w:szCs w:val="28"/>
        </w:rPr>
        <w:t>»</w:t>
      </w:r>
      <w:r w:rsidR="003958E3">
        <w:rPr>
          <w:sz w:val="28"/>
          <w:szCs w:val="28"/>
        </w:rPr>
        <w:t xml:space="preserve"> в объеме 72 часа</w:t>
      </w:r>
      <w:r w:rsidRPr="000110DA">
        <w:rPr>
          <w:sz w:val="28"/>
          <w:szCs w:val="28"/>
        </w:rPr>
        <w:t>.</w:t>
      </w:r>
    </w:p>
    <w:p w:rsidR="00C57C84" w:rsidRDefault="00B1127F" w:rsidP="00BC24D8">
      <w:pPr>
        <w:pStyle w:val="11"/>
        <w:shd w:val="clear" w:color="auto" w:fill="auto"/>
        <w:tabs>
          <w:tab w:val="left" w:pos="2774"/>
        </w:tabs>
        <w:spacing w:after="0" w:line="310" w:lineRule="auto"/>
        <w:ind w:left="-567" w:firstLine="567"/>
        <w:rPr>
          <w:sz w:val="28"/>
          <w:szCs w:val="28"/>
        </w:rPr>
      </w:pPr>
      <w:r w:rsidRPr="000110DA">
        <w:rPr>
          <w:sz w:val="28"/>
          <w:szCs w:val="28"/>
        </w:rPr>
        <w:t xml:space="preserve">Имеет </w:t>
      </w:r>
      <w:proofErr w:type="spellStart"/>
      <w:r w:rsidRPr="000110DA">
        <w:rPr>
          <w:sz w:val="28"/>
          <w:szCs w:val="28"/>
        </w:rPr>
        <w:t>высшуюквалификационную</w:t>
      </w:r>
      <w:proofErr w:type="spellEnd"/>
      <w:r w:rsidRPr="000110DA">
        <w:rPr>
          <w:sz w:val="28"/>
          <w:szCs w:val="28"/>
        </w:rPr>
        <w:t xml:space="preserve"> категорию по должности учителя </w:t>
      </w:r>
      <w:r w:rsidR="003958E3">
        <w:rPr>
          <w:sz w:val="28"/>
          <w:szCs w:val="28"/>
        </w:rPr>
        <w:t>начальных классов</w:t>
      </w:r>
      <w:r w:rsidR="00BC24D8">
        <w:rPr>
          <w:sz w:val="28"/>
          <w:szCs w:val="28"/>
        </w:rPr>
        <w:t>, дата аттестации 21 .04</w:t>
      </w:r>
      <w:r w:rsidR="00493774">
        <w:rPr>
          <w:sz w:val="28"/>
          <w:szCs w:val="28"/>
        </w:rPr>
        <w:t>. 2014</w:t>
      </w:r>
      <w:r w:rsidRPr="000110DA">
        <w:rPr>
          <w:sz w:val="28"/>
          <w:szCs w:val="28"/>
        </w:rPr>
        <w:t>г.</w:t>
      </w:r>
      <w:r w:rsidR="00B859D4">
        <w:rPr>
          <w:sz w:val="28"/>
          <w:szCs w:val="28"/>
        </w:rPr>
        <w:t xml:space="preserve"> </w:t>
      </w:r>
    </w:p>
    <w:p w:rsidR="00C57C84" w:rsidRDefault="00B859D4" w:rsidP="00BC24D8">
      <w:pPr>
        <w:pStyle w:val="11"/>
        <w:shd w:val="clear" w:color="auto" w:fill="auto"/>
        <w:tabs>
          <w:tab w:val="left" w:pos="2774"/>
        </w:tabs>
        <w:spacing w:after="0" w:line="310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За свой многолетний труд </w:t>
      </w:r>
      <w:proofErr w:type="spellStart"/>
      <w:r>
        <w:rPr>
          <w:sz w:val="28"/>
          <w:szCs w:val="28"/>
        </w:rPr>
        <w:t>Агабалаева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Абасовна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награждена</w:t>
      </w:r>
      <w:proofErr w:type="gramEnd"/>
      <w:r>
        <w:rPr>
          <w:sz w:val="28"/>
          <w:szCs w:val="28"/>
        </w:rPr>
        <w:t xml:space="preserve"> наградой </w:t>
      </w:r>
    </w:p>
    <w:p w:rsidR="00C57C84" w:rsidRDefault="00C57C84" w:rsidP="00BC24D8">
      <w:pPr>
        <w:pStyle w:val="11"/>
        <w:shd w:val="clear" w:color="auto" w:fill="auto"/>
        <w:tabs>
          <w:tab w:val="left" w:pos="2774"/>
        </w:tabs>
        <w:spacing w:after="0" w:line="310" w:lineRule="auto"/>
        <w:ind w:left="-567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B859D4" w:rsidRPr="00C57C84">
        <w:rPr>
          <w:b/>
          <w:i/>
          <w:sz w:val="28"/>
          <w:szCs w:val="28"/>
        </w:rPr>
        <w:t xml:space="preserve">«Почётный </w:t>
      </w:r>
      <w:r w:rsidRPr="00C57C84">
        <w:rPr>
          <w:b/>
          <w:i/>
          <w:sz w:val="28"/>
          <w:szCs w:val="28"/>
        </w:rPr>
        <w:t>работник общего образования РФ»</w:t>
      </w:r>
      <w:r>
        <w:rPr>
          <w:b/>
          <w:i/>
          <w:sz w:val="28"/>
          <w:szCs w:val="28"/>
        </w:rPr>
        <w:t>2010г,</w:t>
      </w:r>
    </w:p>
    <w:p w:rsidR="001A0795" w:rsidRPr="00C57C84" w:rsidRDefault="00C57C84" w:rsidP="00BC24D8">
      <w:pPr>
        <w:pStyle w:val="11"/>
        <w:shd w:val="clear" w:color="auto" w:fill="auto"/>
        <w:tabs>
          <w:tab w:val="left" w:pos="2774"/>
        </w:tabs>
        <w:spacing w:after="0" w:line="310" w:lineRule="auto"/>
        <w:ind w:left="-567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Грамотами РУО.</w:t>
      </w:r>
    </w:p>
    <w:p w:rsidR="00BE38D5" w:rsidRPr="00BC24D8" w:rsidRDefault="00B1127F" w:rsidP="00CA4937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223"/>
        </w:tabs>
        <w:spacing w:after="0"/>
        <w:ind w:firstLine="900"/>
        <w:jc w:val="both"/>
        <w:rPr>
          <w:i/>
          <w:sz w:val="28"/>
          <w:szCs w:val="28"/>
        </w:rPr>
      </w:pPr>
      <w:bookmarkStart w:id="3" w:name="bookmark13"/>
      <w:r w:rsidRPr="00BC24D8">
        <w:rPr>
          <w:i/>
          <w:sz w:val="28"/>
          <w:szCs w:val="28"/>
        </w:rPr>
        <w:lastRenderedPageBreak/>
        <w:t>Педа</w:t>
      </w:r>
      <w:r w:rsidR="00493774" w:rsidRPr="00BC24D8">
        <w:rPr>
          <w:i/>
          <w:sz w:val="28"/>
          <w:szCs w:val="28"/>
        </w:rPr>
        <w:t>гоги</w:t>
      </w:r>
      <w:r w:rsidR="00AC1269" w:rsidRPr="00BC24D8">
        <w:rPr>
          <w:i/>
          <w:sz w:val="28"/>
          <w:szCs w:val="28"/>
        </w:rPr>
        <w:t xml:space="preserve">ческий работник </w:t>
      </w:r>
      <w:proofErr w:type="spellStart"/>
      <w:r w:rsidR="00BC24D8" w:rsidRPr="00BC24D8">
        <w:rPr>
          <w:i/>
          <w:sz w:val="28"/>
          <w:szCs w:val="28"/>
        </w:rPr>
        <w:t>Агабалаева</w:t>
      </w:r>
      <w:proofErr w:type="spellEnd"/>
      <w:r w:rsidR="00BC24D8" w:rsidRPr="00BC24D8">
        <w:rPr>
          <w:i/>
          <w:sz w:val="28"/>
          <w:szCs w:val="28"/>
        </w:rPr>
        <w:t xml:space="preserve"> М.А.  </w:t>
      </w:r>
      <w:r w:rsidR="00BE38D5" w:rsidRPr="00BC24D8">
        <w:rPr>
          <w:i/>
          <w:sz w:val="28"/>
          <w:szCs w:val="28"/>
        </w:rPr>
        <w:t>работает в начальной</w:t>
      </w:r>
      <w:bookmarkEnd w:id="3"/>
      <w:r w:rsidR="00BC24D8" w:rsidRPr="00BC24D8">
        <w:rPr>
          <w:i/>
          <w:sz w:val="28"/>
          <w:szCs w:val="28"/>
        </w:rPr>
        <w:t xml:space="preserve"> </w:t>
      </w:r>
      <w:r w:rsidR="00BE38D5" w:rsidRPr="00BC24D8">
        <w:rPr>
          <w:i/>
          <w:sz w:val="28"/>
          <w:szCs w:val="28"/>
        </w:rPr>
        <w:t>школе.</w:t>
      </w:r>
    </w:p>
    <w:p w:rsidR="001A0795" w:rsidRPr="00BC24D8" w:rsidRDefault="00B1127F" w:rsidP="00CA4937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223"/>
        </w:tabs>
        <w:spacing w:after="0"/>
        <w:ind w:firstLine="900"/>
        <w:jc w:val="both"/>
        <w:rPr>
          <w:i/>
          <w:sz w:val="28"/>
          <w:szCs w:val="28"/>
        </w:rPr>
      </w:pPr>
      <w:r w:rsidRPr="00BC24D8">
        <w:rPr>
          <w:i/>
          <w:sz w:val="28"/>
          <w:szCs w:val="28"/>
        </w:rPr>
        <w:t>Преподавание осуще</w:t>
      </w:r>
      <w:r w:rsidR="00BC24D8" w:rsidRPr="00BC24D8">
        <w:rPr>
          <w:i/>
          <w:sz w:val="28"/>
          <w:szCs w:val="28"/>
        </w:rPr>
        <w:t xml:space="preserve">ствляется по УМК </w:t>
      </w:r>
      <w:r w:rsidR="00493774" w:rsidRPr="00BC24D8">
        <w:rPr>
          <w:i/>
          <w:sz w:val="28"/>
          <w:szCs w:val="28"/>
        </w:rPr>
        <w:t xml:space="preserve"> «Школа России»</w:t>
      </w:r>
    </w:p>
    <w:p w:rsidR="001A0795" w:rsidRPr="00BC24D8" w:rsidRDefault="00B1127F" w:rsidP="00CA4937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1102"/>
        </w:tabs>
        <w:ind w:left="760"/>
        <w:jc w:val="both"/>
        <w:rPr>
          <w:i/>
          <w:sz w:val="28"/>
          <w:szCs w:val="28"/>
        </w:rPr>
      </w:pPr>
      <w:bookmarkStart w:id="4" w:name="bookmark14"/>
      <w:r w:rsidRPr="00BC24D8">
        <w:rPr>
          <w:i/>
          <w:sz w:val="28"/>
          <w:szCs w:val="28"/>
        </w:rPr>
        <w:t>Уровень квалификации педагога: владеет следующими компетенциями:</w:t>
      </w:r>
      <w:bookmarkEnd w:id="4"/>
    </w:p>
    <w:p w:rsidR="001A0795" w:rsidRPr="000110DA" w:rsidRDefault="00B1127F" w:rsidP="00CA4937">
      <w:pPr>
        <w:pStyle w:val="11"/>
        <w:numPr>
          <w:ilvl w:val="0"/>
          <w:numId w:val="2"/>
        </w:numPr>
        <w:shd w:val="clear" w:color="auto" w:fill="auto"/>
        <w:tabs>
          <w:tab w:val="left" w:pos="562"/>
        </w:tabs>
        <w:spacing w:after="0" w:line="283" w:lineRule="auto"/>
        <w:ind w:left="560" w:hanging="360"/>
        <w:rPr>
          <w:sz w:val="28"/>
          <w:szCs w:val="28"/>
        </w:rPr>
      </w:pPr>
      <w:r w:rsidRPr="00BC24D8">
        <w:rPr>
          <w:b/>
          <w:bCs/>
          <w:i/>
          <w:sz w:val="28"/>
          <w:szCs w:val="28"/>
        </w:rPr>
        <w:t>Предметная</w:t>
      </w:r>
      <w:r w:rsidRPr="000110DA">
        <w:rPr>
          <w:b/>
          <w:bCs/>
          <w:sz w:val="28"/>
          <w:szCs w:val="28"/>
        </w:rPr>
        <w:t xml:space="preserve"> </w:t>
      </w:r>
      <w:r w:rsidRPr="000110DA">
        <w:rPr>
          <w:sz w:val="28"/>
          <w:szCs w:val="28"/>
        </w:rPr>
        <w:t>компетенция: имеет знания в области преподаваемого предмета, методологии преподаваемого предмета.</w:t>
      </w:r>
    </w:p>
    <w:p w:rsidR="001A0795" w:rsidRPr="000110DA" w:rsidRDefault="00B1127F" w:rsidP="00CA4937">
      <w:pPr>
        <w:pStyle w:val="11"/>
        <w:numPr>
          <w:ilvl w:val="0"/>
          <w:numId w:val="2"/>
        </w:numPr>
        <w:shd w:val="clear" w:color="auto" w:fill="auto"/>
        <w:tabs>
          <w:tab w:val="left" w:pos="562"/>
        </w:tabs>
        <w:spacing w:after="0" w:line="283" w:lineRule="auto"/>
        <w:ind w:left="560" w:hanging="360"/>
        <w:rPr>
          <w:sz w:val="28"/>
          <w:szCs w:val="28"/>
        </w:rPr>
      </w:pPr>
      <w:r w:rsidRPr="00BC24D8">
        <w:rPr>
          <w:b/>
          <w:bCs/>
          <w:i/>
          <w:sz w:val="28"/>
          <w:szCs w:val="28"/>
        </w:rPr>
        <w:t xml:space="preserve">Общепедагогическая </w:t>
      </w:r>
      <w:r w:rsidRPr="000110DA">
        <w:rPr>
          <w:sz w:val="28"/>
          <w:szCs w:val="28"/>
        </w:rPr>
        <w:t>компетенция: имеет теоретические знания в области индивидуальных особенностей психологии и психофизиологии познавательных процессов личности.</w:t>
      </w:r>
    </w:p>
    <w:p w:rsidR="00AC1269" w:rsidRPr="00447487" w:rsidRDefault="00B1127F" w:rsidP="00CA4937">
      <w:pPr>
        <w:pStyle w:val="11"/>
        <w:numPr>
          <w:ilvl w:val="0"/>
          <w:numId w:val="5"/>
        </w:numPr>
        <w:shd w:val="clear" w:color="auto" w:fill="auto"/>
        <w:tabs>
          <w:tab w:val="left" w:pos="520"/>
        </w:tabs>
        <w:spacing w:after="0" w:line="276" w:lineRule="auto"/>
        <w:ind w:left="520" w:hanging="360"/>
        <w:rPr>
          <w:sz w:val="28"/>
          <w:szCs w:val="28"/>
        </w:rPr>
      </w:pPr>
      <w:r w:rsidRPr="00BC24D8">
        <w:rPr>
          <w:b/>
          <w:bCs/>
          <w:i/>
          <w:sz w:val="28"/>
          <w:szCs w:val="28"/>
        </w:rPr>
        <w:t>Профессионально-коммуникативная</w:t>
      </w:r>
      <w:r w:rsidRPr="000110DA">
        <w:rPr>
          <w:b/>
          <w:bCs/>
          <w:sz w:val="28"/>
          <w:szCs w:val="28"/>
        </w:rPr>
        <w:t xml:space="preserve"> </w:t>
      </w:r>
      <w:r w:rsidRPr="000110DA">
        <w:rPr>
          <w:sz w:val="28"/>
          <w:szCs w:val="28"/>
        </w:rPr>
        <w:t>компетенция: владеет практическими приемами эффективного общения.</w:t>
      </w:r>
    </w:p>
    <w:p w:rsidR="009F7192" w:rsidRPr="000110DA" w:rsidRDefault="009F7192" w:rsidP="00CA4937">
      <w:pPr>
        <w:pStyle w:val="11"/>
        <w:numPr>
          <w:ilvl w:val="0"/>
          <w:numId w:val="5"/>
        </w:numPr>
        <w:shd w:val="clear" w:color="auto" w:fill="auto"/>
        <w:tabs>
          <w:tab w:val="left" w:pos="520"/>
        </w:tabs>
        <w:spacing w:after="0" w:line="276" w:lineRule="auto"/>
        <w:ind w:left="520" w:hanging="360"/>
        <w:rPr>
          <w:sz w:val="28"/>
          <w:szCs w:val="28"/>
        </w:rPr>
      </w:pPr>
      <w:r w:rsidRPr="00BC24D8">
        <w:rPr>
          <w:b/>
          <w:bCs/>
          <w:i/>
          <w:sz w:val="28"/>
          <w:szCs w:val="28"/>
        </w:rPr>
        <w:t>Управленческая компетенция:</w:t>
      </w:r>
      <w:r w:rsidRPr="000110DA">
        <w:rPr>
          <w:b/>
          <w:bCs/>
          <w:sz w:val="28"/>
          <w:szCs w:val="28"/>
        </w:rPr>
        <w:t xml:space="preserve"> </w:t>
      </w:r>
      <w:r w:rsidRPr="000110DA">
        <w:rPr>
          <w:sz w:val="28"/>
          <w:szCs w:val="28"/>
        </w:rPr>
        <w:t>владеет управленческими технологиями - педагогический анализ ресурсов, умение проектировать цели, планировать, организовывать, корректировать и анализировать результаты.</w:t>
      </w:r>
    </w:p>
    <w:p w:rsidR="00BC24D8" w:rsidRDefault="009F7192" w:rsidP="00BC24D8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823"/>
        </w:tabs>
        <w:spacing w:after="340" w:line="276" w:lineRule="auto"/>
        <w:ind w:left="520"/>
        <w:jc w:val="both"/>
        <w:rPr>
          <w:i/>
          <w:sz w:val="28"/>
          <w:szCs w:val="28"/>
        </w:rPr>
      </w:pPr>
      <w:r w:rsidRPr="00BC24D8">
        <w:rPr>
          <w:i/>
          <w:sz w:val="28"/>
          <w:szCs w:val="28"/>
        </w:rPr>
        <w:lastRenderedPageBreak/>
        <w:t xml:space="preserve">Использование современных образовательных технологий и </w:t>
      </w:r>
      <w:proofErr w:type="spellStart"/>
      <w:r w:rsidRPr="00BC24D8">
        <w:rPr>
          <w:i/>
          <w:sz w:val="28"/>
          <w:szCs w:val="28"/>
        </w:rPr>
        <w:t>методик.</w:t>
      </w:r>
      <w:proofErr w:type="spellEnd"/>
    </w:p>
    <w:p w:rsidR="00BC24D8" w:rsidRDefault="00BC24D8" w:rsidP="00BC24D8">
      <w:pPr>
        <w:pStyle w:val="10"/>
        <w:keepNext/>
        <w:keepLines/>
        <w:shd w:val="clear" w:color="auto" w:fill="auto"/>
        <w:tabs>
          <w:tab w:val="left" w:pos="823"/>
        </w:tabs>
        <w:spacing w:after="340" w:line="276" w:lineRule="auto"/>
        <w:ind w:left="-142" w:firstLine="662"/>
        <w:jc w:val="both"/>
        <w:rPr>
          <w:b w:val="0"/>
          <w:i/>
          <w:sz w:val="28"/>
          <w:szCs w:val="28"/>
        </w:rPr>
      </w:pPr>
      <w:proofErr w:type="spellStart"/>
      <w:r w:rsidRPr="00BC24D8">
        <w:rPr>
          <w:b w:val="0"/>
          <w:sz w:val="28"/>
          <w:szCs w:val="28"/>
        </w:rPr>
        <w:t>Агабалаева</w:t>
      </w:r>
      <w:proofErr w:type="spellEnd"/>
      <w:r w:rsidRPr="00BC24D8">
        <w:rPr>
          <w:b w:val="0"/>
          <w:sz w:val="28"/>
          <w:szCs w:val="28"/>
        </w:rPr>
        <w:t xml:space="preserve"> М.А.</w:t>
      </w:r>
      <w:r w:rsidR="009F7192" w:rsidRPr="00BC24D8">
        <w:rPr>
          <w:b w:val="0"/>
          <w:sz w:val="28"/>
          <w:szCs w:val="28"/>
        </w:rPr>
        <w:t xml:space="preserve"> эффективно использует в своей работе современные образовательные технологии, такие как: игровые, проблемные, </w:t>
      </w:r>
      <w:proofErr w:type="spellStart"/>
      <w:r w:rsidR="009F7192" w:rsidRPr="00BC24D8">
        <w:rPr>
          <w:b w:val="0"/>
          <w:sz w:val="28"/>
          <w:szCs w:val="28"/>
        </w:rPr>
        <w:t>здоровьесберегающие</w:t>
      </w:r>
      <w:proofErr w:type="spellEnd"/>
      <w:r w:rsidR="009F7192" w:rsidRPr="00BC24D8">
        <w:rPr>
          <w:b w:val="0"/>
          <w:sz w:val="28"/>
          <w:szCs w:val="28"/>
        </w:rPr>
        <w:t xml:space="preserve">, </w:t>
      </w:r>
      <w:proofErr w:type="spellStart"/>
      <w:r w:rsidR="009F7192" w:rsidRPr="00BC24D8">
        <w:rPr>
          <w:b w:val="0"/>
          <w:sz w:val="28"/>
          <w:szCs w:val="28"/>
        </w:rPr>
        <w:t>информационно</w:t>
      </w:r>
      <w:r w:rsidR="009F7192" w:rsidRPr="00BC24D8">
        <w:rPr>
          <w:b w:val="0"/>
          <w:sz w:val="28"/>
          <w:szCs w:val="28"/>
        </w:rPr>
        <w:softHyphen/>
        <w:t>коммуникативные</w:t>
      </w:r>
      <w:proofErr w:type="spellEnd"/>
      <w:r w:rsidR="009F7192" w:rsidRPr="00BC24D8">
        <w:rPr>
          <w:b w:val="0"/>
          <w:sz w:val="28"/>
          <w:szCs w:val="28"/>
        </w:rPr>
        <w:t xml:space="preserve">, проектные технологии, технология «Портфолио», технология развития критического мышления и т.д. Используемые ею методы и технологии оказывают положительное влияние на </w:t>
      </w:r>
      <w:proofErr w:type="spellStart"/>
      <w:r w:rsidR="009F7192" w:rsidRPr="00BC24D8">
        <w:rPr>
          <w:b w:val="0"/>
          <w:sz w:val="28"/>
          <w:szCs w:val="28"/>
        </w:rPr>
        <w:t>мотивированность</w:t>
      </w:r>
      <w:proofErr w:type="spellEnd"/>
      <w:r w:rsidR="009F7192" w:rsidRPr="00BC24D8">
        <w:rPr>
          <w:b w:val="0"/>
          <w:sz w:val="28"/>
          <w:szCs w:val="28"/>
        </w:rPr>
        <w:t xml:space="preserve"> учащихся. Уроки проходят очень интересно, в благоприятной атмосфере. Все располагает учащихся к активизации познавательной деятельности и проявлению творческого потенциала.</w:t>
      </w:r>
    </w:p>
    <w:p w:rsidR="00727FB8" w:rsidRDefault="009F7192" w:rsidP="00727FB8">
      <w:pPr>
        <w:pStyle w:val="10"/>
        <w:keepNext/>
        <w:keepLines/>
        <w:shd w:val="clear" w:color="auto" w:fill="auto"/>
        <w:tabs>
          <w:tab w:val="left" w:pos="823"/>
        </w:tabs>
        <w:spacing w:after="340" w:line="276" w:lineRule="auto"/>
        <w:ind w:left="-142" w:firstLine="662"/>
        <w:jc w:val="both"/>
        <w:rPr>
          <w:b w:val="0"/>
          <w:i/>
          <w:sz w:val="28"/>
          <w:szCs w:val="28"/>
        </w:rPr>
      </w:pPr>
      <w:r w:rsidRPr="00BC24D8">
        <w:rPr>
          <w:b w:val="0"/>
          <w:sz w:val="28"/>
          <w:szCs w:val="28"/>
        </w:rPr>
        <w:t>Использование цифровых образовательных ресурсов делают процесс обучения более интегрированным и интенсивным, за счет чего и повышается и уровень познавательных возможностей учащихся.</w:t>
      </w:r>
    </w:p>
    <w:p w:rsidR="00727FB8" w:rsidRDefault="00727FB8" w:rsidP="00727FB8">
      <w:pPr>
        <w:pStyle w:val="10"/>
        <w:keepNext/>
        <w:keepLines/>
        <w:shd w:val="clear" w:color="auto" w:fill="auto"/>
        <w:tabs>
          <w:tab w:val="left" w:pos="823"/>
        </w:tabs>
        <w:spacing w:after="340" w:line="276" w:lineRule="auto"/>
        <w:ind w:left="-142"/>
        <w:jc w:val="both"/>
        <w:rPr>
          <w:sz w:val="28"/>
          <w:szCs w:val="28"/>
        </w:rPr>
      </w:pPr>
      <w:r>
        <w:rPr>
          <w:b w:val="0"/>
          <w:i/>
          <w:sz w:val="28"/>
          <w:szCs w:val="28"/>
        </w:rPr>
        <w:t xml:space="preserve">  </w:t>
      </w:r>
      <w:r w:rsidRPr="00727FB8">
        <w:rPr>
          <w:i/>
          <w:sz w:val="28"/>
          <w:szCs w:val="28"/>
        </w:rPr>
        <w:t>4.</w:t>
      </w:r>
      <w:r w:rsidR="009F7192" w:rsidRPr="000110DA">
        <w:rPr>
          <w:sz w:val="28"/>
          <w:szCs w:val="28"/>
        </w:rPr>
        <w:t>Личный вклад в повышение качества образования, совершенствование методов обучения и воспитания:</w:t>
      </w:r>
    </w:p>
    <w:p w:rsidR="00727FB8" w:rsidRDefault="00727FB8" w:rsidP="00727FB8">
      <w:pPr>
        <w:pStyle w:val="10"/>
        <w:keepNext/>
        <w:keepLines/>
        <w:shd w:val="clear" w:color="auto" w:fill="auto"/>
        <w:tabs>
          <w:tab w:val="left" w:pos="823"/>
        </w:tabs>
        <w:spacing w:after="340" w:line="276" w:lineRule="auto"/>
        <w:ind w:left="-14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proofErr w:type="spellStart"/>
      <w:r>
        <w:rPr>
          <w:b w:val="0"/>
          <w:sz w:val="28"/>
          <w:szCs w:val="28"/>
        </w:rPr>
        <w:t>Агабалаева</w:t>
      </w:r>
      <w:proofErr w:type="spellEnd"/>
      <w:r>
        <w:rPr>
          <w:b w:val="0"/>
          <w:sz w:val="28"/>
          <w:szCs w:val="28"/>
        </w:rPr>
        <w:t xml:space="preserve"> М.А. </w:t>
      </w:r>
      <w:r w:rsidR="009F7192" w:rsidRPr="00727FB8">
        <w:rPr>
          <w:b w:val="0"/>
          <w:sz w:val="28"/>
          <w:szCs w:val="28"/>
        </w:rPr>
        <w:t>совместно с коллегами на основе типовой рабочей программы составляет учебные программы по предметам,</w:t>
      </w:r>
      <w:r w:rsidR="00AE327A" w:rsidRPr="00727FB8">
        <w:rPr>
          <w:b w:val="0"/>
          <w:sz w:val="28"/>
          <w:szCs w:val="28"/>
        </w:rPr>
        <w:t xml:space="preserve"> рабочие программы курса внеурочной деятельности «Час чтения»</w:t>
      </w:r>
      <w:r w:rsidR="009F7192" w:rsidRPr="00727FB8">
        <w:rPr>
          <w:b w:val="0"/>
          <w:sz w:val="28"/>
          <w:szCs w:val="28"/>
        </w:rPr>
        <w:t xml:space="preserve"> а также программы по внеурочной деятельности «</w:t>
      </w:r>
      <w:r>
        <w:rPr>
          <w:b w:val="0"/>
          <w:sz w:val="28"/>
          <w:szCs w:val="28"/>
        </w:rPr>
        <w:t>Эколог</w:t>
      </w:r>
      <w:r w:rsidR="0046346D">
        <w:rPr>
          <w:sz w:val="28"/>
          <w:szCs w:val="28"/>
        </w:rPr>
        <w:t>»</w:t>
      </w:r>
      <w:r w:rsidR="009F7192" w:rsidRPr="000110DA">
        <w:rPr>
          <w:sz w:val="28"/>
          <w:szCs w:val="28"/>
        </w:rPr>
        <w:t>.</w:t>
      </w:r>
    </w:p>
    <w:p w:rsidR="009F7192" w:rsidRPr="00727FB8" w:rsidRDefault="00727FB8" w:rsidP="00727FB8">
      <w:pPr>
        <w:pStyle w:val="10"/>
        <w:keepNext/>
        <w:keepLines/>
        <w:shd w:val="clear" w:color="auto" w:fill="auto"/>
        <w:tabs>
          <w:tab w:val="left" w:pos="823"/>
        </w:tabs>
        <w:spacing w:after="340" w:line="276" w:lineRule="auto"/>
        <w:ind w:left="-14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F7192" w:rsidRPr="00727FB8">
        <w:rPr>
          <w:b w:val="0"/>
          <w:sz w:val="28"/>
          <w:szCs w:val="28"/>
        </w:rPr>
        <w:t>Работает над темой по самообразованию «</w:t>
      </w:r>
      <w:r>
        <w:rPr>
          <w:b w:val="0"/>
          <w:sz w:val="28"/>
          <w:szCs w:val="28"/>
        </w:rPr>
        <w:t>Формирование УУД в начальной школе</w:t>
      </w:r>
      <w:r w:rsidR="00F325A8" w:rsidRPr="00727FB8">
        <w:rPr>
          <w:b w:val="0"/>
          <w:sz w:val="28"/>
          <w:szCs w:val="28"/>
        </w:rPr>
        <w:t xml:space="preserve"> в условиях реализации ФГОС»</w:t>
      </w:r>
      <w:r w:rsidR="009F7192" w:rsidRPr="00727FB8">
        <w:rPr>
          <w:b w:val="0"/>
          <w:sz w:val="28"/>
          <w:szCs w:val="28"/>
        </w:rPr>
        <w:t xml:space="preserve"> Активно внедряет эти технологии в свой учебный процесс, результатом чего являются достижения учащихся по изучаемым предметам.</w:t>
      </w:r>
    </w:p>
    <w:p w:rsidR="009F7192" w:rsidRPr="000110DA" w:rsidRDefault="00727FB8" w:rsidP="00727FB8">
      <w:pPr>
        <w:pStyle w:val="11"/>
        <w:shd w:val="clear" w:color="auto" w:fill="auto"/>
        <w:tabs>
          <w:tab w:val="left" w:pos="2118"/>
        </w:tabs>
        <w:spacing w:after="120" w:line="310" w:lineRule="auto"/>
        <w:ind w:right="420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9F7192" w:rsidRPr="000110DA">
        <w:rPr>
          <w:b/>
          <w:bCs/>
          <w:sz w:val="28"/>
          <w:szCs w:val="28"/>
        </w:rPr>
        <w:t xml:space="preserve">Результаты освоения </w:t>
      </w:r>
      <w:proofErr w:type="gramStart"/>
      <w:r w:rsidR="009F7192" w:rsidRPr="000110DA">
        <w:rPr>
          <w:b/>
          <w:bCs/>
          <w:sz w:val="28"/>
          <w:szCs w:val="28"/>
        </w:rPr>
        <w:t>обучающимися</w:t>
      </w:r>
      <w:proofErr w:type="gramEnd"/>
      <w:r w:rsidR="009F7192" w:rsidRPr="000110DA">
        <w:rPr>
          <w:b/>
          <w:bCs/>
          <w:sz w:val="28"/>
          <w:szCs w:val="28"/>
        </w:rPr>
        <w:t xml:space="preserve"> образовательных программ </w:t>
      </w:r>
      <w:r w:rsidR="009F7192" w:rsidRPr="000110DA">
        <w:rPr>
          <w:sz w:val="28"/>
          <w:szCs w:val="28"/>
        </w:rPr>
        <w:t>(показать динамику за 3 года).</w:t>
      </w:r>
    </w:p>
    <w:p w:rsidR="009F7192" w:rsidRPr="000110DA" w:rsidRDefault="00727FB8" w:rsidP="00727FB8">
      <w:pPr>
        <w:pStyle w:val="11"/>
        <w:shd w:val="clear" w:color="auto" w:fill="auto"/>
        <w:spacing w:after="0" w:line="276" w:lineRule="auto"/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7192" w:rsidRPr="000110DA">
        <w:rPr>
          <w:sz w:val="28"/>
          <w:szCs w:val="28"/>
        </w:rPr>
        <w:t xml:space="preserve">Формирование положительной мотивации и познавательной активности учащихся </w:t>
      </w:r>
      <w:proofErr w:type="spellStart"/>
      <w:r w:rsidRPr="00727FB8">
        <w:rPr>
          <w:sz w:val="28"/>
          <w:szCs w:val="28"/>
        </w:rPr>
        <w:t>Агабалаева</w:t>
      </w:r>
      <w:proofErr w:type="spellEnd"/>
      <w:r w:rsidRPr="00727FB8">
        <w:rPr>
          <w:sz w:val="28"/>
          <w:szCs w:val="28"/>
        </w:rPr>
        <w:t xml:space="preserve"> М.А.</w:t>
      </w:r>
      <w:r>
        <w:rPr>
          <w:b/>
          <w:sz w:val="28"/>
          <w:szCs w:val="28"/>
        </w:rPr>
        <w:t xml:space="preserve"> </w:t>
      </w:r>
      <w:r w:rsidR="009F7192" w:rsidRPr="000110DA">
        <w:rPr>
          <w:sz w:val="28"/>
          <w:szCs w:val="28"/>
        </w:rPr>
        <w:t xml:space="preserve">проводит согласно требованиям современного образования, через дифференциацию, индивидуальный подход к развитию личности учащегося, обучение, которое позволило ей добиться положительной динамики уровня </w:t>
      </w:r>
      <w:proofErr w:type="spellStart"/>
      <w:r w:rsidR="009F7192" w:rsidRPr="000110DA">
        <w:rPr>
          <w:sz w:val="28"/>
          <w:szCs w:val="28"/>
        </w:rPr>
        <w:t>обученности</w:t>
      </w:r>
      <w:proofErr w:type="spellEnd"/>
      <w:r w:rsidR="009F7192" w:rsidRPr="000110DA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 xml:space="preserve"> </w:t>
      </w:r>
      <w:r w:rsidR="009F7192" w:rsidRPr="000110DA">
        <w:rPr>
          <w:sz w:val="28"/>
          <w:szCs w:val="28"/>
        </w:rPr>
        <w:t>от 70 до 90%.</w:t>
      </w:r>
    </w:p>
    <w:p w:rsidR="009F7192" w:rsidRPr="000110DA" w:rsidRDefault="00727FB8" w:rsidP="00727FB8">
      <w:pPr>
        <w:pStyle w:val="11"/>
        <w:shd w:val="clear" w:color="auto" w:fill="auto"/>
        <w:spacing w:line="276" w:lineRule="auto"/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F7192" w:rsidRPr="000110DA">
        <w:rPr>
          <w:sz w:val="28"/>
          <w:szCs w:val="28"/>
        </w:rPr>
        <w:t xml:space="preserve">Деятельность учащихся и качество усвоения учебного материала находится под постоянным контролем, диагностическая работа позволяет своевременно отметить динамику успеваемости и </w:t>
      </w:r>
      <w:r w:rsidR="009F7192" w:rsidRPr="000110DA">
        <w:rPr>
          <w:sz w:val="28"/>
          <w:szCs w:val="28"/>
        </w:rPr>
        <w:lastRenderedPageBreak/>
        <w:t>внес</w:t>
      </w:r>
      <w:r w:rsidR="003958E3">
        <w:rPr>
          <w:sz w:val="28"/>
          <w:szCs w:val="28"/>
        </w:rPr>
        <w:t xml:space="preserve">ти коррективы в работу. </w:t>
      </w:r>
      <w:proofErr w:type="spellStart"/>
      <w:r w:rsidRPr="00727FB8">
        <w:rPr>
          <w:sz w:val="28"/>
          <w:szCs w:val="28"/>
        </w:rPr>
        <w:t>Агабалаева</w:t>
      </w:r>
      <w:proofErr w:type="spellEnd"/>
      <w:r w:rsidRPr="00727FB8">
        <w:rPr>
          <w:sz w:val="28"/>
          <w:szCs w:val="28"/>
        </w:rPr>
        <w:t xml:space="preserve"> М.А.</w:t>
      </w:r>
      <w:r>
        <w:rPr>
          <w:b/>
          <w:sz w:val="28"/>
          <w:szCs w:val="28"/>
        </w:rPr>
        <w:t xml:space="preserve"> </w:t>
      </w:r>
      <w:r w:rsidR="009F7192" w:rsidRPr="000110DA">
        <w:rPr>
          <w:sz w:val="28"/>
          <w:szCs w:val="28"/>
        </w:rPr>
        <w:t>ведет диагностические карты класса в целом, отмечая итоговые результаты успеваемости по четвертям и за год, проводит мониторинг по предметам.</w:t>
      </w:r>
    </w:p>
    <w:p w:rsidR="009F7192" w:rsidRDefault="00727FB8" w:rsidP="00727FB8">
      <w:pPr>
        <w:pStyle w:val="11"/>
        <w:shd w:val="clear" w:color="auto" w:fill="auto"/>
        <w:spacing w:after="0" w:line="314" w:lineRule="auto"/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7192" w:rsidRPr="000110DA">
        <w:rPr>
          <w:sz w:val="28"/>
          <w:szCs w:val="28"/>
        </w:rPr>
        <w:t>Динамика достижений на основе мониторингов, проведенных организацией (по итогам учебного года)</w:t>
      </w:r>
    </w:p>
    <w:p w:rsidR="00FC74D9" w:rsidRPr="000110DA" w:rsidRDefault="00FC74D9" w:rsidP="00727FB8">
      <w:pPr>
        <w:pStyle w:val="11"/>
        <w:shd w:val="clear" w:color="auto" w:fill="auto"/>
        <w:spacing w:after="0" w:line="314" w:lineRule="auto"/>
        <w:ind w:left="960" w:right="420" w:firstLine="860"/>
        <w:jc w:val="center"/>
        <w:rPr>
          <w:sz w:val="28"/>
          <w:szCs w:val="28"/>
        </w:rPr>
      </w:pPr>
    </w:p>
    <w:p w:rsidR="00BE38D5" w:rsidRPr="00727FB8" w:rsidRDefault="009F7192" w:rsidP="00727FB8">
      <w:pPr>
        <w:pStyle w:val="a5"/>
        <w:shd w:val="clear" w:color="auto" w:fill="auto"/>
        <w:spacing w:line="240" w:lineRule="auto"/>
        <w:jc w:val="center"/>
        <w:rPr>
          <w:color w:val="000000"/>
          <w:sz w:val="28"/>
          <w:szCs w:val="28"/>
        </w:rPr>
      </w:pPr>
      <w:r w:rsidRPr="000110DA">
        <w:rPr>
          <w:color w:val="000000"/>
          <w:sz w:val="28"/>
          <w:szCs w:val="28"/>
        </w:rPr>
        <w:t>Результаты учебных достижений за 201</w:t>
      </w:r>
      <w:r w:rsidR="0021036A">
        <w:rPr>
          <w:color w:val="000000"/>
          <w:sz w:val="28"/>
          <w:szCs w:val="28"/>
        </w:rPr>
        <w:t>5</w:t>
      </w:r>
      <w:r w:rsidRPr="000110DA">
        <w:rPr>
          <w:color w:val="000000"/>
          <w:sz w:val="28"/>
          <w:szCs w:val="28"/>
        </w:rPr>
        <w:t>-201</w:t>
      </w:r>
      <w:r w:rsidR="0021036A">
        <w:rPr>
          <w:color w:val="000000"/>
          <w:sz w:val="28"/>
          <w:szCs w:val="28"/>
        </w:rPr>
        <w:t xml:space="preserve">8 </w:t>
      </w:r>
      <w:r w:rsidRPr="000110DA">
        <w:rPr>
          <w:color w:val="000000"/>
          <w:sz w:val="28"/>
          <w:szCs w:val="28"/>
        </w:rPr>
        <w:t xml:space="preserve"> гг.</w:t>
      </w:r>
    </w:p>
    <w:tbl>
      <w:tblPr>
        <w:tblStyle w:val="a8"/>
        <w:tblpPr w:leftFromText="180" w:rightFromText="180" w:vertAnchor="text" w:horzAnchor="margin" w:tblpXSpec="center" w:tblpY="67"/>
        <w:tblW w:w="10031" w:type="dxa"/>
        <w:tblLook w:val="04A0"/>
      </w:tblPr>
      <w:tblGrid>
        <w:gridCol w:w="953"/>
        <w:gridCol w:w="1464"/>
        <w:gridCol w:w="964"/>
        <w:gridCol w:w="986"/>
        <w:gridCol w:w="576"/>
        <w:gridCol w:w="724"/>
        <w:gridCol w:w="582"/>
        <w:gridCol w:w="744"/>
        <w:gridCol w:w="1196"/>
        <w:gridCol w:w="952"/>
        <w:gridCol w:w="890"/>
      </w:tblGrid>
      <w:tr w:rsidR="00CD7856" w:rsidRPr="00553887" w:rsidTr="002B41B4">
        <w:tc>
          <w:tcPr>
            <w:tcW w:w="953" w:type="dxa"/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</w:rPr>
              <w:t>Учебн</w:t>
            </w:r>
            <w:proofErr w:type="spellEnd"/>
            <w:r w:rsidRPr="00553887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464" w:type="dxa"/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964" w:type="dxa"/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Кол-во уч-ся по списку</w:t>
            </w:r>
          </w:p>
        </w:tc>
        <w:tc>
          <w:tcPr>
            <w:tcW w:w="986" w:type="dxa"/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 xml:space="preserve">Кол-во уч-ся, </w:t>
            </w:r>
            <w:proofErr w:type="spellStart"/>
            <w:r w:rsidRPr="00553887">
              <w:rPr>
                <w:rFonts w:ascii="Times New Roman" w:hAnsi="Times New Roman" w:cs="Times New Roman"/>
                <w:b/>
                <w:bCs/>
              </w:rPr>
              <w:t>выпол</w:t>
            </w:r>
            <w:proofErr w:type="spellEnd"/>
            <w:r w:rsidRPr="00553887">
              <w:rPr>
                <w:rFonts w:ascii="Times New Roman" w:hAnsi="Times New Roman" w:cs="Times New Roman"/>
                <w:b/>
                <w:bCs/>
              </w:rPr>
              <w:t>. работу</w:t>
            </w:r>
          </w:p>
        </w:tc>
        <w:tc>
          <w:tcPr>
            <w:tcW w:w="576" w:type="dxa"/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На «5»</w:t>
            </w:r>
          </w:p>
        </w:tc>
        <w:tc>
          <w:tcPr>
            <w:tcW w:w="724" w:type="dxa"/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На «4»</w:t>
            </w:r>
          </w:p>
        </w:tc>
        <w:tc>
          <w:tcPr>
            <w:tcW w:w="582" w:type="dxa"/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На «3»</w:t>
            </w:r>
          </w:p>
        </w:tc>
        <w:tc>
          <w:tcPr>
            <w:tcW w:w="744" w:type="dxa"/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 xml:space="preserve"> На «2»</w:t>
            </w:r>
          </w:p>
        </w:tc>
        <w:tc>
          <w:tcPr>
            <w:tcW w:w="1196" w:type="dxa"/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</w:rPr>
              <w:t>Успева</w:t>
            </w:r>
            <w:proofErr w:type="spellEnd"/>
          </w:p>
          <w:p w:rsidR="00727FB8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е</w:t>
            </w:r>
            <w:r w:rsidR="0021036A" w:rsidRPr="00553887">
              <w:rPr>
                <w:rFonts w:ascii="Times New Roman" w:hAnsi="Times New Roman" w:cs="Times New Roman"/>
                <w:b/>
                <w:bCs/>
              </w:rPr>
              <w:t>мость</w:t>
            </w:r>
            <w:proofErr w:type="spellEnd"/>
          </w:p>
          <w:p w:rsidR="0021036A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  <w:p w:rsidR="00727FB8" w:rsidRPr="00553887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2" w:type="dxa"/>
            <w:tcBorders>
              <w:right w:val="single" w:sz="1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</w:rPr>
              <w:t>Кач-во</w:t>
            </w:r>
            <w:proofErr w:type="spellEnd"/>
            <w:r w:rsidRPr="0055388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27FB8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</w:t>
            </w:r>
            <w:r w:rsidR="0021036A" w:rsidRPr="00553887">
              <w:rPr>
                <w:rFonts w:ascii="Times New Roman" w:hAnsi="Times New Roman" w:cs="Times New Roman"/>
                <w:b/>
                <w:bCs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1036A" w:rsidRPr="00553887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890" w:type="dxa"/>
            <w:tcBorders>
              <w:left w:val="single" w:sz="1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1036A" w:rsidRPr="00553887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Средн</w:t>
            </w:r>
            <w:proofErr w:type="spellEnd"/>
          </w:p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</w:p>
        </w:tc>
      </w:tr>
      <w:tr w:rsidR="00CD7856" w:rsidRPr="00553887" w:rsidTr="002B41B4">
        <w:tc>
          <w:tcPr>
            <w:tcW w:w="953" w:type="dxa"/>
            <w:vMerge w:val="restart"/>
          </w:tcPr>
          <w:p w:rsidR="00727FB8" w:rsidRPr="00553887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2015-2016</w:t>
            </w:r>
          </w:p>
        </w:tc>
        <w:tc>
          <w:tcPr>
            <w:tcW w:w="1464" w:type="dxa"/>
            <w:vAlign w:val="center"/>
          </w:tcPr>
          <w:p w:rsidR="00727FB8" w:rsidRPr="00423C5A" w:rsidRDefault="00727FB8" w:rsidP="00727F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C5A">
              <w:rPr>
                <w:rFonts w:ascii="Times New Roman" w:hAnsi="Times New Roman" w:cs="Times New Roman"/>
                <w:b/>
              </w:rPr>
              <w:t>Русский</w:t>
            </w:r>
          </w:p>
          <w:p w:rsidR="00727FB8" w:rsidRPr="00553887" w:rsidRDefault="00727FB8" w:rsidP="00727FB8">
            <w:pPr>
              <w:jc w:val="both"/>
              <w:rPr>
                <w:rFonts w:ascii="Times New Roman" w:hAnsi="Times New Roman" w:cs="Times New Roman"/>
              </w:rPr>
            </w:pPr>
            <w:r w:rsidRPr="00423C5A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964" w:type="dxa"/>
          </w:tcPr>
          <w:p w:rsidR="00727FB8" w:rsidRPr="002B41B4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B41B4">
              <w:rPr>
                <w:rFonts w:ascii="Times New Roman" w:hAnsi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986" w:type="dxa"/>
          </w:tcPr>
          <w:p w:rsidR="00727FB8" w:rsidRPr="002B41B4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B41B4">
              <w:rPr>
                <w:rFonts w:ascii="Times New Roman" w:hAnsi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576" w:type="dxa"/>
          </w:tcPr>
          <w:p w:rsidR="00727FB8" w:rsidRPr="002B41B4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</w:pPr>
            <w:r w:rsidRPr="002B41B4"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  <w:t>3</w:t>
            </w:r>
          </w:p>
        </w:tc>
        <w:tc>
          <w:tcPr>
            <w:tcW w:w="724" w:type="dxa"/>
          </w:tcPr>
          <w:p w:rsidR="00727FB8" w:rsidRPr="002B41B4" w:rsidRDefault="002B41B4" w:rsidP="002B41B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</w:pPr>
            <w:r w:rsidRPr="002B41B4"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  <w:t>4</w:t>
            </w:r>
          </w:p>
          <w:p w:rsidR="00727FB8" w:rsidRPr="002B41B4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</w:pPr>
          </w:p>
        </w:tc>
        <w:tc>
          <w:tcPr>
            <w:tcW w:w="582" w:type="dxa"/>
          </w:tcPr>
          <w:p w:rsidR="00727FB8" w:rsidRPr="002B41B4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</w:pPr>
            <w:r w:rsidRPr="002B41B4"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  <w:t>1</w:t>
            </w:r>
          </w:p>
        </w:tc>
        <w:tc>
          <w:tcPr>
            <w:tcW w:w="744" w:type="dxa"/>
          </w:tcPr>
          <w:p w:rsidR="00727FB8" w:rsidRPr="002B41B4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</w:pPr>
            <w:r w:rsidRPr="002B41B4"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  <w:t>-</w:t>
            </w:r>
          </w:p>
        </w:tc>
        <w:tc>
          <w:tcPr>
            <w:tcW w:w="1196" w:type="dxa"/>
          </w:tcPr>
          <w:p w:rsidR="00727FB8" w:rsidRPr="002B41B4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</w:pPr>
            <w:r w:rsidRPr="002B41B4"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  <w:t>100</w:t>
            </w:r>
          </w:p>
        </w:tc>
        <w:tc>
          <w:tcPr>
            <w:tcW w:w="952" w:type="dxa"/>
          </w:tcPr>
          <w:p w:rsidR="00727FB8" w:rsidRPr="002B41B4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</w:pPr>
            <w:r w:rsidRPr="002B41B4"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  <w:t>87.5</w:t>
            </w:r>
          </w:p>
        </w:tc>
        <w:tc>
          <w:tcPr>
            <w:tcW w:w="890" w:type="dxa"/>
          </w:tcPr>
          <w:p w:rsidR="00727FB8" w:rsidRPr="002B41B4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</w:pPr>
            <w:r w:rsidRPr="002B41B4">
              <w:rPr>
                <w:rFonts w:ascii="Times New Roman" w:hAnsi="Times New Roman" w:cs="Times New Roman"/>
                <w:b/>
                <w:bCs/>
                <w:sz w:val="22"/>
                <w:szCs w:val="40"/>
              </w:rPr>
              <w:t>4.2</w:t>
            </w:r>
          </w:p>
        </w:tc>
      </w:tr>
      <w:tr w:rsidR="00CD7856" w:rsidRPr="00553887" w:rsidTr="002B41B4">
        <w:tc>
          <w:tcPr>
            <w:tcW w:w="953" w:type="dxa"/>
            <w:vMerge/>
          </w:tcPr>
          <w:p w:rsidR="00727FB8" w:rsidRPr="00553887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4" w:type="dxa"/>
            <w:vAlign w:val="center"/>
          </w:tcPr>
          <w:p w:rsidR="00727FB8" w:rsidRDefault="00727FB8" w:rsidP="00727FB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23C5A"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  <w:r w:rsidRPr="00423C5A">
              <w:rPr>
                <w:rFonts w:ascii="Times New Roman" w:hAnsi="Times New Roman" w:cs="Times New Roman"/>
                <w:b/>
              </w:rPr>
              <w:t>.</w:t>
            </w:r>
          </w:p>
          <w:p w:rsidR="00727FB8" w:rsidRPr="00423C5A" w:rsidRDefault="00727FB8" w:rsidP="00727FB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" w:type="dxa"/>
          </w:tcPr>
          <w:p w:rsidR="00727FB8" w:rsidRPr="00553887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86" w:type="dxa"/>
          </w:tcPr>
          <w:p w:rsidR="00727FB8" w:rsidRPr="00553887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76" w:type="dxa"/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4" w:type="dxa"/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2" w:type="dxa"/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44" w:type="dxa"/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96" w:type="dxa"/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952" w:type="dxa"/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87.5</w:t>
            </w:r>
          </w:p>
        </w:tc>
        <w:tc>
          <w:tcPr>
            <w:tcW w:w="890" w:type="dxa"/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</w:tr>
      <w:tr w:rsidR="00CD7856" w:rsidRPr="00553887" w:rsidTr="002B41B4">
        <w:tc>
          <w:tcPr>
            <w:tcW w:w="953" w:type="dxa"/>
            <w:vMerge/>
            <w:tcBorders>
              <w:bottom w:val="single" w:sz="12" w:space="0" w:color="auto"/>
            </w:tcBorders>
          </w:tcPr>
          <w:p w:rsidR="00727FB8" w:rsidRPr="00553887" w:rsidRDefault="00727FB8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  <w:vAlign w:val="center"/>
          </w:tcPr>
          <w:p w:rsidR="00727FB8" w:rsidRPr="00423C5A" w:rsidRDefault="00727FB8" w:rsidP="00727FB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  <w:p w:rsidR="00727FB8" w:rsidRPr="00553887" w:rsidRDefault="00727FB8" w:rsidP="00727F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86" w:type="dxa"/>
            <w:tcBorders>
              <w:bottom w:val="single" w:sz="12" w:space="0" w:color="auto"/>
            </w:tcBorders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44" w:type="dxa"/>
            <w:tcBorders>
              <w:bottom w:val="single" w:sz="12" w:space="0" w:color="auto"/>
            </w:tcBorders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96" w:type="dxa"/>
            <w:tcBorders>
              <w:bottom w:val="single" w:sz="12" w:space="0" w:color="auto"/>
            </w:tcBorders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890" w:type="dxa"/>
            <w:tcBorders>
              <w:bottom w:val="single" w:sz="12" w:space="0" w:color="auto"/>
            </w:tcBorders>
          </w:tcPr>
          <w:p w:rsidR="00727FB8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4.6</w:t>
            </w:r>
          </w:p>
        </w:tc>
      </w:tr>
      <w:tr w:rsidR="00CD7856" w:rsidRPr="00553887" w:rsidTr="002B41B4">
        <w:trPr>
          <w:trHeight w:val="105"/>
        </w:trPr>
        <w:tc>
          <w:tcPr>
            <w:tcW w:w="953" w:type="dxa"/>
            <w:vMerge w:val="restart"/>
            <w:tcBorders>
              <w:top w:val="single" w:sz="1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2016-2017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423C5A" w:rsidRDefault="0021036A" w:rsidP="00727F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C5A">
              <w:rPr>
                <w:rFonts w:ascii="Times New Roman" w:hAnsi="Times New Roman" w:cs="Times New Roman"/>
                <w:b/>
              </w:rPr>
              <w:t>Русский</w:t>
            </w:r>
          </w:p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3C5A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44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96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87.5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 w:rsidR="002B41B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D7856" w:rsidRPr="00553887" w:rsidTr="002B41B4">
        <w:trPr>
          <w:trHeight w:val="363"/>
        </w:trPr>
        <w:tc>
          <w:tcPr>
            <w:tcW w:w="953" w:type="dxa"/>
            <w:vMerge/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36A" w:rsidRDefault="0021036A" w:rsidP="00727FB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23C5A"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  <w:r w:rsidRPr="00423C5A">
              <w:rPr>
                <w:rFonts w:ascii="Times New Roman" w:hAnsi="Times New Roman" w:cs="Times New Roman"/>
                <w:b/>
              </w:rPr>
              <w:t>.</w:t>
            </w:r>
          </w:p>
          <w:p w:rsidR="0021036A" w:rsidRPr="00423C5A" w:rsidRDefault="0021036A" w:rsidP="00727FB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96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2B41B4">
              <w:rPr>
                <w:rFonts w:ascii="Times New Roman" w:hAnsi="Times New Roman" w:cs="Times New Roman"/>
                <w:b/>
                <w:bCs/>
              </w:rPr>
              <w:t>7.5</w:t>
            </w:r>
            <w:r w:rsidRPr="00553887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4.</w:t>
            </w:r>
            <w:r w:rsidR="002B41B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D7856" w:rsidRPr="00553887" w:rsidTr="002B41B4">
        <w:trPr>
          <w:trHeight w:val="104"/>
        </w:trPr>
        <w:tc>
          <w:tcPr>
            <w:tcW w:w="953" w:type="dxa"/>
            <w:vMerge/>
            <w:tcBorders>
              <w:bottom w:val="single" w:sz="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423C5A" w:rsidRDefault="0021036A" w:rsidP="00727FB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76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21036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24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82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44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196" w:type="dxa"/>
            <w:tcBorders>
              <w:top w:val="single" w:sz="2" w:space="0" w:color="auto"/>
              <w:bottom w:val="single" w:sz="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036A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87.5</w:t>
            </w:r>
            <w:r w:rsidR="0021036A" w:rsidRPr="00553887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036A" w:rsidRPr="00553887" w:rsidRDefault="0021036A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 w:rsidR="002B41B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2B41B4" w:rsidRPr="00553887" w:rsidTr="00113BC9">
        <w:trPr>
          <w:trHeight w:val="135"/>
        </w:trPr>
        <w:tc>
          <w:tcPr>
            <w:tcW w:w="953" w:type="dxa"/>
            <w:vMerge w:val="restart"/>
            <w:tcBorders>
              <w:top w:val="single" w:sz="12" w:space="0" w:color="auto"/>
            </w:tcBorders>
          </w:tcPr>
          <w:p w:rsidR="00CD7856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2017-2018</w:t>
            </w:r>
          </w:p>
          <w:p w:rsidR="00CD7856" w:rsidRDefault="00CD7856" w:rsidP="00CD7856">
            <w:pPr>
              <w:rPr>
                <w:rFonts w:ascii="Times New Roman" w:hAnsi="Times New Roman" w:cs="Times New Roman"/>
              </w:rPr>
            </w:pPr>
          </w:p>
          <w:p w:rsidR="002B41B4" w:rsidRPr="00CD7856" w:rsidRDefault="00CD7856" w:rsidP="00CD7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2" w:space="0" w:color="auto"/>
            </w:tcBorders>
          </w:tcPr>
          <w:p w:rsidR="002B41B4" w:rsidRPr="00423C5A" w:rsidRDefault="002B41B4" w:rsidP="00727F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C5A">
              <w:rPr>
                <w:rFonts w:ascii="Times New Roman" w:hAnsi="Times New Roman" w:cs="Times New Roman"/>
                <w:b/>
              </w:rPr>
              <w:t>Русский</w:t>
            </w:r>
          </w:p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3C5A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2" w:space="0" w:color="auto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2" w:space="0" w:color="auto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12" w:space="0" w:color="auto"/>
              <w:right w:val="nil"/>
            </w:tcBorders>
          </w:tcPr>
          <w:p w:rsidR="00CD7856" w:rsidRPr="00553887" w:rsidRDefault="00CD7856" w:rsidP="00CD78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</w:p>
          <w:p w:rsidR="002B41B4" w:rsidRPr="00553887" w:rsidRDefault="002B41B4" w:rsidP="00CD78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B41B4" w:rsidRPr="00553887" w:rsidRDefault="002B41B4" w:rsidP="00C26EE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D7856" w:rsidRPr="00553887" w:rsidRDefault="00CD7856" w:rsidP="001579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82" w:type="dxa"/>
            <w:gridSpan w:val="4"/>
            <w:tcBorders>
              <w:top w:val="single" w:sz="12" w:space="0" w:color="auto"/>
              <w:left w:val="nil"/>
              <w:bottom w:val="nil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B41B4" w:rsidRPr="00CD7856" w:rsidRDefault="002B41B4" w:rsidP="00CD7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7856" w:rsidRPr="00553887" w:rsidTr="0045464D">
        <w:trPr>
          <w:trHeight w:val="150"/>
        </w:trPr>
        <w:tc>
          <w:tcPr>
            <w:tcW w:w="953" w:type="dxa"/>
            <w:vMerge/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B41B4" w:rsidRDefault="002B41B4" w:rsidP="00727FB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23C5A"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  <w:r w:rsidRPr="00423C5A">
              <w:rPr>
                <w:rFonts w:ascii="Times New Roman" w:hAnsi="Times New Roman" w:cs="Times New Roman"/>
                <w:b/>
              </w:rPr>
              <w:t>.</w:t>
            </w:r>
          </w:p>
          <w:p w:rsidR="002B41B4" w:rsidRPr="00423C5A" w:rsidRDefault="002B41B4" w:rsidP="00727FB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86" w:type="dxa"/>
            <w:tcBorders>
              <w:top w:val="single" w:sz="2" w:space="0" w:color="auto"/>
              <w:bottom w:val="single" w:sz="2" w:space="0" w:color="auto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00" w:type="dxa"/>
            <w:gridSpan w:val="2"/>
            <w:vMerge/>
            <w:tcBorders>
              <w:right w:val="nil"/>
            </w:tcBorders>
          </w:tcPr>
          <w:p w:rsidR="002B41B4" w:rsidRPr="00553887" w:rsidRDefault="002B41B4" w:rsidP="000D137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" w:type="dxa"/>
            <w:vMerge/>
            <w:tcBorders>
              <w:left w:val="nil"/>
              <w:right w:val="nil"/>
            </w:tcBorders>
          </w:tcPr>
          <w:p w:rsidR="002B41B4" w:rsidRPr="00553887" w:rsidRDefault="002B41B4" w:rsidP="001579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nil"/>
              <w:right w:val="nil"/>
            </w:tcBorders>
          </w:tcPr>
          <w:p w:rsidR="002B41B4" w:rsidRPr="00553887" w:rsidRDefault="002B41B4" w:rsidP="00FB58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nil"/>
              <w:right w:val="nil"/>
            </w:tcBorders>
          </w:tcPr>
          <w:p w:rsidR="002B41B4" w:rsidRPr="00553887" w:rsidRDefault="002B41B4" w:rsidP="00E460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</w:tcBorders>
          </w:tcPr>
          <w:p w:rsidR="002B41B4" w:rsidRPr="00553887" w:rsidRDefault="002B41B4" w:rsidP="00CD785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7856" w:rsidRPr="00553887" w:rsidTr="0045464D">
        <w:trPr>
          <w:trHeight w:val="104"/>
        </w:trPr>
        <w:tc>
          <w:tcPr>
            <w:tcW w:w="953" w:type="dxa"/>
            <w:vMerge/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4" w:type="dxa"/>
            <w:tcBorders>
              <w:top w:val="single" w:sz="2" w:space="0" w:color="auto"/>
            </w:tcBorders>
          </w:tcPr>
          <w:p w:rsidR="002B41B4" w:rsidRPr="00423C5A" w:rsidRDefault="002B41B4" w:rsidP="00727FB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top w:val="single" w:sz="2" w:space="0" w:color="auto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86" w:type="dxa"/>
            <w:tcBorders>
              <w:top w:val="single" w:sz="2" w:space="0" w:color="auto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00" w:type="dxa"/>
            <w:gridSpan w:val="2"/>
            <w:vMerge/>
            <w:tcBorders>
              <w:right w:val="nil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2" w:type="dxa"/>
            <w:vMerge/>
            <w:tcBorders>
              <w:left w:val="nil"/>
              <w:right w:val="nil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4" w:type="dxa"/>
            <w:vMerge/>
            <w:tcBorders>
              <w:top w:val="nil"/>
              <w:left w:val="nil"/>
              <w:right w:val="nil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right w:val="nil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</w:tcBorders>
          </w:tcPr>
          <w:p w:rsidR="002B41B4" w:rsidRPr="00553887" w:rsidRDefault="002B41B4" w:rsidP="00727FB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E38D5" w:rsidRPr="00CD7856" w:rsidRDefault="00CD7856" w:rsidP="00CA4937">
      <w:pPr>
        <w:jc w:val="both"/>
        <w:rPr>
          <w:rFonts w:ascii="Times New Roman" w:hAnsi="Times New Roman" w:cs="Times New Roman"/>
          <w:i/>
        </w:rPr>
      </w:pPr>
      <w:r w:rsidRPr="00CD7856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      Примечание:  </w:t>
      </w:r>
      <w:r w:rsidRPr="00CD7856">
        <w:rPr>
          <w:rFonts w:ascii="Times New Roman" w:hAnsi="Times New Roman" w:cs="Times New Roman"/>
          <w:i/>
        </w:rPr>
        <w:t xml:space="preserve">В 1(первом) классе </w:t>
      </w:r>
      <w:proofErr w:type="spellStart"/>
      <w:r w:rsidRPr="00CD7856">
        <w:rPr>
          <w:rFonts w:ascii="Times New Roman" w:hAnsi="Times New Roman" w:cs="Times New Roman"/>
          <w:i/>
        </w:rPr>
        <w:t>безотметочное</w:t>
      </w:r>
      <w:proofErr w:type="spellEnd"/>
      <w:r w:rsidRPr="00CD7856">
        <w:rPr>
          <w:rFonts w:ascii="Times New Roman" w:hAnsi="Times New Roman" w:cs="Times New Roman"/>
          <w:i/>
        </w:rPr>
        <w:t xml:space="preserve"> обучение</w:t>
      </w:r>
    </w:p>
    <w:p w:rsidR="00CD7856" w:rsidRDefault="00CD7856" w:rsidP="00CA49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D5" w:rsidRPr="002A3A76" w:rsidRDefault="00BE38D5" w:rsidP="00CA49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A76">
        <w:rPr>
          <w:rFonts w:ascii="Times New Roman" w:hAnsi="Times New Roman" w:cs="Times New Roman"/>
          <w:b/>
          <w:sz w:val="28"/>
          <w:szCs w:val="28"/>
        </w:rPr>
        <w:t>Ежегодная положительная динамика успеваемости (%) обучающихся по итогам года по основному предмету преподавания в классе</w:t>
      </w:r>
      <w:proofErr w:type="gramStart"/>
      <w:r w:rsidRPr="002A3A76"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 w:rsidRPr="002A3A76">
        <w:rPr>
          <w:rFonts w:ascii="Times New Roman" w:hAnsi="Times New Roman" w:cs="Times New Roman"/>
          <w:b/>
          <w:sz w:val="28"/>
          <w:szCs w:val="28"/>
        </w:rPr>
        <w:t xml:space="preserve"> котором работает учитель.</w:t>
      </w:r>
    </w:p>
    <w:tbl>
      <w:tblPr>
        <w:tblStyle w:val="a8"/>
        <w:tblpPr w:leftFromText="180" w:rightFromText="180" w:vertAnchor="text" w:horzAnchor="margin" w:tblpXSpec="center" w:tblpY="708"/>
        <w:tblW w:w="0" w:type="auto"/>
        <w:tblLook w:val="04A0"/>
      </w:tblPr>
      <w:tblGrid>
        <w:gridCol w:w="1657"/>
        <w:gridCol w:w="1657"/>
        <w:gridCol w:w="1559"/>
        <w:gridCol w:w="1559"/>
      </w:tblGrid>
      <w:tr w:rsidR="00BE38D5" w:rsidTr="0021036A">
        <w:tc>
          <w:tcPr>
            <w:tcW w:w="3314" w:type="dxa"/>
            <w:gridSpan w:val="2"/>
          </w:tcPr>
          <w:p w:rsidR="00BE38D5" w:rsidRDefault="00BE38D5" w:rsidP="00CA4937">
            <w:pPr>
              <w:jc w:val="both"/>
              <w:rPr>
                <w:b/>
              </w:rPr>
            </w:pPr>
            <w:r w:rsidRPr="00A64643">
              <w:rPr>
                <w:b/>
              </w:rPr>
              <w:t xml:space="preserve">2015-2016 </w:t>
            </w:r>
          </w:p>
          <w:p w:rsidR="00BE38D5" w:rsidRDefault="00BE38D5" w:rsidP="00CA493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учебный год</w:t>
            </w:r>
          </w:p>
          <w:p w:rsidR="00BE38D5" w:rsidRPr="00A64643" w:rsidRDefault="00BE38D5" w:rsidP="00CA4937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BE38D5" w:rsidRPr="00A64643" w:rsidRDefault="00BE38D5" w:rsidP="00CA4937">
            <w:pPr>
              <w:jc w:val="both"/>
              <w:rPr>
                <w:b/>
              </w:rPr>
            </w:pPr>
            <w:r w:rsidRPr="00A64643">
              <w:rPr>
                <w:b/>
              </w:rPr>
              <w:t>2016-2017 учебный год</w:t>
            </w:r>
          </w:p>
        </w:tc>
        <w:tc>
          <w:tcPr>
            <w:tcW w:w="1559" w:type="dxa"/>
          </w:tcPr>
          <w:p w:rsidR="00BE38D5" w:rsidRPr="00A64643" w:rsidRDefault="00BE38D5" w:rsidP="00CA4937">
            <w:pPr>
              <w:jc w:val="both"/>
              <w:rPr>
                <w:b/>
              </w:rPr>
            </w:pPr>
            <w:r w:rsidRPr="00A64643">
              <w:rPr>
                <w:b/>
              </w:rPr>
              <w:t>2017-2018 учебный год</w:t>
            </w:r>
          </w:p>
        </w:tc>
      </w:tr>
      <w:tr w:rsidR="00BE38D5" w:rsidTr="0021036A">
        <w:trPr>
          <w:trHeight w:val="435"/>
        </w:trPr>
        <w:tc>
          <w:tcPr>
            <w:tcW w:w="1657" w:type="dxa"/>
          </w:tcPr>
          <w:p w:rsidR="00BE38D5" w:rsidRPr="00A64643" w:rsidRDefault="00BE38D5" w:rsidP="00CA4937">
            <w:pPr>
              <w:jc w:val="both"/>
              <w:rPr>
                <w:b/>
              </w:rPr>
            </w:pPr>
            <w:r w:rsidRPr="00A64643">
              <w:rPr>
                <w:b/>
              </w:rPr>
              <w:t>Предмет</w:t>
            </w:r>
          </w:p>
        </w:tc>
        <w:tc>
          <w:tcPr>
            <w:tcW w:w="1657" w:type="dxa"/>
            <w:vMerge w:val="restart"/>
          </w:tcPr>
          <w:p w:rsidR="00BE38D5" w:rsidRDefault="00BE38D5" w:rsidP="00CA4937">
            <w:pPr>
              <w:jc w:val="both"/>
              <w:rPr>
                <w:b/>
              </w:rPr>
            </w:pPr>
            <w:r>
              <w:rPr>
                <w:b/>
              </w:rPr>
              <w:t>Без</w:t>
            </w:r>
          </w:p>
          <w:p w:rsidR="00BE38D5" w:rsidRDefault="00BE38D5" w:rsidP="00CA4937">
            <w:pPr>
              <w:jc w:val="both"/>
              <w:rPr>
                <w:b/>
              </w:rPr>
            </w:pPr>
            <w:r>
              <w:rPr>
                <w:b/>
              </w:rPr>
              <w:t>Отметочное</w:t>
            </w:r>
          </w:p>
          <w:p w:rsidR="00BE38D5" w:rsidRPr="00A64643" w:rsidRDefault="00BE38D5" w:rsidP="00CA4937">
            <w:pPr>
              <w:jc w:val="both"/>
              <w:rPr>
                <w:b/>
              </w:rPr>
            </w:pPr>
            <w:r>
              <w:rPr>
                <w:b/>
              </w:rPr>
              <w:t>обучение</w:t>
            </w:r>
          </w:p>
        </w:tc>
        <w:tc>
          <w:tcPr>
            <w:tcW w:w="1559" w:type="dxa"/>
          </w:tcPr>
          <w:p w:rsidR="00BE38D5" w:rsidRPr="00A64643" w:rsidRDefault="00BE38D5" w:rsidP="00CA4937">
            <w:pPr>
              <w:jc w:val="both"/>
              <w:rPr>
                <w:b/>
              </w:rPr>
            </w:pPr>
            <w:r w:rsidRPr="00A64643">
              <w:rPr>
                <w:b/>
              </w:rPr>
              <w:t xml:space="preserve">% </w:t>
            </w:r>
            <w:proofErr w:type="spellStart"/>
            <w:r w:rsidRPr="00A64643">
              <w:rPr>
                <w:b/>
              </w:rPr>
              <w:t>усп</w:t>
            </w:r>
            <w:proofErr w:type="spellEnd"/>
            <w:r w:rsidRPr="00A64643">
              <w:rPr>
                <w:b/>
              </w:rPr>
              <w:t>.</w:t>
            </w:r>
          </w:p>
        </w:tc>
        <w:tc>
          <w:tcPr>
            <w:tcW w:w="1559" w:type="dxa"/>
          </w:tcPr>
          <w:p w:rsidR="00BE38D5" w:rsidRPr="00A64643" w:rsidRDefault="00BE38D5" w:rsidP="00CA4937">
            <w:pPr>
              <w:jc w:val="both"/>
              <w:rPr>
                <w:b/>
              </w:rPr>
            </w:pPr>
            <w:r w:rsidRPr="00A64643">
              <w:rPr>
                <w:b/>
              </w:rPr>
              <w:t xml:space="preserve">% </w:t>
            </w:r>
            <w:proofErr w:type="spellStart"/>
            <w:r w:rsidRPr="00A64643">
              <w:rPr>
                <w:b/>
              </w:rPr>
              <w:t>усп</w:t>
            </w:r>
            <w:proofErr w:type="spellEnd"/>
            <w:r w:rsidRPr="00A64643">
              <w:rPr>
                <w:b/>
              </w:rPr>
              <w:t>.</w:t>
            </w:r>
          </w:p>
        </w:tc>
      </w:tr>
      <w:tr w:rsidR="00BE38D5" w:rsidTr="0021036A">
        <w:trPr>
          <w:trHeight w:val="428"/>
        </w:trPr>
        <w:tc>
          <w:tcPr>
            <w:tcW w:w="1657" w:type="dxa"/>
          </w:tcPr>
          <w:p w:rsidR="00BE38D5" w:rsidRDefault="00BE38D5" w:rsidP="00CA4937">
            <w:pPr>
              <w:jc w:val="both"/>
            </w:pPr>
            <w:r>
              <w:t>Русский язык</w:t>
            </w:r>
          </w:p>
        </w:tc>
        <w:tc>
          <w:tcPr>
            <w:tcW w:w="1657" w:type="dxa"/>
            <w:vMerge/>
          </w:tcPr>
          <w:p w:rsidR="00BE38D5" w:rsidRDefault="00BE38D5" w:rsidP="00CA4937">
            <w:pPr>
              <w:jc w:val="both"/>
            </w:pPr>
          </w:p>
        </w:tc>
        <w:tc>
          <w:tcPr>
            <w:tcW w:w="1559" w:type="dxa"/>
          </w:tcPr>
          <w:p w:rsidR="00BE38D5" w:rsidRDefault="00BE38D5" w:rsidP="00CA4937">
            <w:pPr>
              <w:jc w:val="both"/>
            </w:pPr>
            <w:r>
              <w:t>100</w:t>
            </w:r>
          </w:p>
        </w:tc>
        <w:tc>
          <w:tcPr>
            <w:tcW w:w="1559" w:type="dxa"/>
          </w:tcPr>
          <w:p w:rsidR="00BE38D5" w:rsidRDefault="00BE38D5" w:rsidP="00CA4937">
            <w:pPr>
              <w:jc w:val="both"/>
            </w:pPr>
            <w:r>
              <w:t>100</w:t>
            </w:r>
          </w:p>
        </w:tc>
      </w:tr>
      <w:tr w:rsidR="00BE38D5" w:rsidTr="0021036A">
        <w:trPr>
          <w:trHeight w:val="406"/>
        </w:trPr>
        <w:tc>
          <w:tcPr>
            <w:tcW w:w="1657" w:type="dxa"/>
          </w:tcPr>
          <w:p w:rsidR="00BE38D5" w:rsidRDefault="00BE38D5" w:rsidP="00CA4937">
            <w:pPr>
              <w:jc w:val="both"/>
            </w:pPr>
            <w:r>
              <w:t>Математика</w:t>
            </w:r>
          </w:p>
        </w:tc>
        <w:tc>
          <w:tcPr>
            <w:tcW w:w="1657" w:type="dxa"/>
            <w:vMerge/>
          </w:tcPr>
          <w:p w:rsidR="00BE38D5" w:rsidRDefault="00BE38D5" w:rsidP="00CA4937">
            <w:pPr>
              <w:jc w:val="both"/>
            </w:pPr>
          </w:p>
        </w:tc>
        <w:tc>
          <w:tcPr>
            <w:tcW w:w="1559" w:type="dxa"/>
          </w:tcPr>
          <w:p w:rsidR="00BE38D5" w:rsidRDefault="00BE38D5" w:rsidP="00CA4937">
            <w:pPr>
              <w:jc w:val="both"/>
            </w:pPr>
            <w:r>
              <w:t>100</w:t>
            </w:r>
          </w:p>
        </w:tc>
        <w:tc>
          <w:tcPr>
            <w:tcW w:w="1559" w:type="dxa"/>
          </w:tcPr>
          <w:p w:rsidR="00BE38D5" w:rsidRDefault="00BE38D5" w:rsidP="00CA4937">
            <w:pPr>
              <w:jc w:val="both"/>
            </w:pPr>
            <w:r>
              <w:t>100</w:t>
            </w:r>
          </w:p>
        </w:tc>
      </w:tr>
      <w:tr w:rsidR="00BE38D5" w:rsidTr="0021036A">
        <w:trPr>
          <w:trHeight w:val="426"/>
        </w:trPr>
        <w:tc>
          <w:tcPr>
            <w:tcW w:w="1657" w:type="dxa"/>
          </w:tcPr>
          <w:p w:rsidR="00BE38D5" w:rsidRDefault="00BE38D5" w:rsidP="00CA4937">
            <w:pPr>
              <w:jc w:val="both"/>
            </w:pPr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1657" w:type="dxa"/>
            <w:vMerge/>
          </w:tcPr>
          <w:p w:rsidR="00BE38D5" w:rsidRDefault="00BE38D5" w:rsidP="00CA4937">
            <w:pPr>
              <w:jc w:val="both"/>
            </w:pPr>
          </w:p>
        </w:tc>
        <w:tc>
          <w:tcPr>
            <w:tcW w:w="1559" w:type="dxa"/>
          </w:tcPr>
          <w:p w:rsidR="00BE38D5" w:rsidRDefault="00BE38D5" w:rsidP="00CA4937">
            <w:pPr>
              <w:jc w:val="both"/>
            </w:pPr>
            <w:r>
              <w:t>100</w:t>
            </w:r>
          </w:p>
        </w:tc>
        <w:tc>
          <w:tcPr>
            <w:tcW w:w="1559" w:type="dxa"/>
          </w:tcPr>
          <w:p w:rsidR="00BE38D5" w:rsidRDefault="00BE38D5" w:rsidP="00CA4937">
            <w:pPr>
              <w:jc w:val="both"/>
            </w:pPr>
            <w:r>
              <w:t>100</w:t>
            </w:r>
          </w:p>
        </w:tc>
      </w:tr>
    </w:tbl>
    <w:p w:rsidR="00BE38D5" w:rsidRDefault="00BE38D5" w:rsidP="00CA4937">
      <w:pPr>
        <w:jc w:val="both"/>
        <w:rPr>
          <w:rFonts w:ascii="Times New Roman" w:hAnsi="Times New Roman" w:cs="Times New Roman"/>
          <w:b/>
          <w:bCs/>
        </w:rPr>
      </w:pPr>
    </w:p>
    <w:p w:rsidR="00BE38D5" w:rsidRDefault="00BE38D5" w:rsidP="00CA4937">
      <w:pPr>
        <w:jc w:val="both"/>
      </w:pPr>
    </w:p>
    <w:p w:rsidR="00BE38D5" w:rsidRDefault="00BE38D5" w:rsidP="00CA4937">
      <w:pPr>
        <w:jc w:val="both"/>
        <w:rPr>
          <w:rFonts w:ascii="Times New Roman" w:hAnsi="Times New Roman" w:cs="Times New Roman"/>
          <w:b/>
          <w:bCs/>
        </w:rPr>
      </w:pPr>
    </w:p>
    <w:p w:rsidR="00BE38D5" w:rsidRDefault="00BE38D5" w:rsidP="00CA4937">
      <w:pPr>
        <w:jc w:val="both"/>
        <w:rPr>
          <w:rFonts w:ascii="Times New Roman" w:hAnsi="Times New Roman" w:cs="Times New Roman"/>
          <w:b/>
          <w:bCs/>
        </w:rPr>
      </w:pPr>
    </w:p>
    <w:p w:rsidR="00BE38D5" w:rsidRDefault="00BE38D5" w:rsidP="00CA4937">
      <w:pPr>
        <w:jc w:val="both"/>
        <w:rPr>
          <w:rFonts w:ascii="Times New Roman" w:hAnsi="Times New Roman" w:cs="Times New Roman"/>
          <w:b/>
          <w:bCs/>
        </w:rPr>
      </w:pPr>
    </w:p>
    <w:p w:rsidR="00BE38D5" w:rsidRDefault="00BE38D5" w:rsidP="00CA4937">
      <w:pPr>
        <w:pStyle w:val="a5"/>
        <w:shd w:val="clear" w:color="auto" w:fill="auto"/>
        <w:spacing w:line="240" w:lineRule="auto"/>
        <w:ind w:left="2971"/>
        <w:rPr>
          <w:color w:val="000000"/>
          <w:sz w:val="28"/>
          <w:szCs w:val="28"/>
        </w:rPr>
      </w:pPr>
    </w:p>
    <w:p w:rsidR="00BE38D5" w:rsidRDefault="00BE38D5" w:rsidP="00CA4937">
      <w:pPr>
        <w:pStyle w:val="a5"/>
        <w:shd w:val="clear" w:color="auto" w:fill="auto"/>
        <w:spacing w:line="240" w:lineRule="auto"/>
        <w:ind w:left="2971"/>
        <w:rPr>
          <w:color w:val="000000"/>
          <w:sz w:val="28"/>
          <w:szCs w:val="28"/>
        </w:rPr>
      </w:pPr>
    </w:p>
    <w:p w:rsidR="000B3275" w:rsidRDefault="000B3275" w:rsidP="00CA4937">
      <w:pPr>
        <w:jc w:val="both"/>
        <w:rPr>
          <w:rFonts w:ascii="Times New Roman" w:hAnsi="Times New Roman" w:cs="Times New Roman"/>
          <w:b/>
          <w:bCs/>
        </w:rPr>
      </w:pPr>
    </w:p>
    <w:p w:rsidR="0021036A" w:rsidRDefault="0021036A" w:rsidP="00CA4937">
      <w:pPr>
        <w:jc w:val="both"/>
        <w:rPr>
          <w:rFonts w:ascii="Times New Roman" w:hAnsi="Times New Roman" w:cs="Times New Roman"/>
          <w:b/>
          <w:bCs/>
        </w:rPr>
      </w:pPr>
      <w:r w:rsidRPr="00553887">
        <w:rPr>
          <w:rFonts w:ascii="Times New Roman" w:hAnsi="Times New Roman" w:cs="Times New Roman"/>
          <w:b/>
          <w:bCs/>
        </w:rPr>
        <w:t xml:space="preserve">Результаты освоения </w:t>
      </w:r>
      <w:proofErr w:type="gramStart"/>
      <w:r w:rsidRPr="00553887">
        <w:rPr>
          <w:rFonts w:ascii="Times New Roman" w:hAnsi="Times New Roman" w:cs="Times New Roman"/>
          <w:b/>
          <w:bCs/>
        </w:rPr>
        <w:t>обучающимися</w:t>
      </w:r>
      <w:proofErr w:type="gramEnd"/>
      <w:r w:rsidRPr="00553887">
        <w:rPr>
          <w:rFonts w:ascii="Times New Roman" w:hAnsi="Times New Roman" w:cs="Times New Roman"/>
          <w:b/>
          <w:bCs/>
        </w:rPr>
        <w:t xml:space="preserve"> образовательных программ по итогам  </w:t>
      </w:r>
      <w:r>
        <w:rPr>
          <w:rFonts w:ascii="Times New Roman" w:hAnsi="Times New Roman" w:cs="Times New Roman"/>
          <w:b/>
          <w:bCs/>
        </w:rPr>
        <w:t xml:space="preserve"> промежуточной аттестации.</w:t>
      </w:r>
    </w:p>
    <w:p w:rsidR="009304BE" w:rsidRPr="005F29F1" w:rsidRDefault="009304BE" w:rsidP="00CA4937">
      <w:pPr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Layout w:type="fixed"/>
        <w:tblLook w:val="04A0"/>
      </w:tblPr>
      <w:tblGrid>
        <w:gridCol w:w="936"/>
        <w:gridCol w:w="1299"/>
        <w:gridCol w:w="1082"/>
        <w:gridCol w:w="930"/>
        <w:gridCol w:w="567"/>
        <w:gridCol w:w="567"/>
        <w:gridCol w:w="567"/>
        <w:gridCol w:w="567"/>
        <w:gridCol w:w="975"/>
        <w:gridCol w:w="977"/>
        <w:gridCol w:w="1143"/>
      </w:tblGrid>
      <w:tr w:rsidR="0021036A" w:rsidRPr="00553887" w:rsidTr="00CD7856">
        <w:tc>
          <w:tcPr>
            <w:tcW w:w="936" w:type="dxa"/>
            <w:tcBorders>
              <w:bottom w:val="single" w:sz="4" w:space="0" w:color="auto"/>
            </w:tcBorders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</w:rPr>
              <w:t>Учебн</w:t>
            </w:r>
            <w:proofErr w:type="spellEnd"/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>.</w:t>
            </w:r>
          </w:p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299" w:type="dxa"/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</w:t>
            </w:r>
            <w:r w:rsidR="0021036A">
              <w:rPr>
                <w:rFonts w:ascii="Times New Roman" w:hAnsi="Times New Roman" w:cs="Times New Roman"/>
                <w:b/>
                <w:bCs/>
              </w:rPr>
              <w:t>редмет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82" w:type="dxa"/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>уч-ся по списку</w:t>
            </w:r>
          </w:p>
        </w:tc>
        <w:tc>
          <w:tcPr>
            <w:tcW w:w="930" w:type="dxa"/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Кол-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во уч-ся,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выпол</w:t>
            </w:r>
            <w:proofErr w:type="spellEnd"/>
            <w:r w:rsidR="0021036A" w:rsidRPr="00553887">
              <w:rPr>
                <w:rFonts w:ascii="Times New Roman" w:hAnsi="Times New Roman" w:cs="Times New Roman"/>
                <w:b/>
                <w:bCs/>
              </w:rPr>
              <w:t xml:space="preserve"> работу</w:t>
            </w:r>
          </w:p>
        </w:tc>
        <w:tc>
          <w:tcPr>
            <w:tcW w:w="567" w:type="dxa"/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 </w:t>
            </w:r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>«5»</w:t>
            </w:r>
          </w:p>
        </w:tc>
        <w:tc>
          <w:tcPr>
            <w:tcW w:w="567" w:type="dxa"/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 </w:t>
            </w:r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>«4»</w:t>
            </w:r>
          </w:p>
        </w:tc>
        <w:tc>
          <w:tcPr>
            <w:tcW w:w="567" w:type="dxa"/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 </w:t>
            </w:r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>«3»</w:t>
            </w:r>
          </w:p>
        </w:tc>
        <w:tc>
          <w:tcPr>
            <w:tcW w:w="567" w:type="dxa"/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>На «2»</w:t>
            </w:r>
          </w:p>
        </w:tc>
        <w:tc>
          <w:tcPr>
            <w:tcW w:w="975" w:type="dxa"/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>Успев</w:t>
            </w:r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>а</w:t>
            </w:r>
            <w:proofErr w:type="spellEnd"/>
          </w:p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</w:rPr>
              <w:t>емость</w:t>
            </w:r>
            <w:proofErr w:type="spellEnd"/>
          </w:p>
        </w:tc>
        <w:tc>
          <w:tcPr>
            <w:tcW w:w="977" w:type="dxa"/>
            <w:tcBorders>
              <w:right w:val="single" w:sz="12" w:space="0" w:color="auto"/>
            </w:tcBorders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>Кач-во</w:t>
            </w:r>
            <w:proofErr w:type="spellEnd"/>
            <w:r w:rsidRPr="0055388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>зн</w:t>
            </w:r>
            <w:proofErr w:type="spellEnd"/>
          </w:p>
        </w:tc>
        <w:tc>
          <w:tcPr>
            <w:tcW w:w="1143" w:type="dxa"/>
            <w:tcBorders>
              <w:left w:val="single" w:sz="12" w:space="0" w:color="auto"/>
            </w:tcBorders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lastRenderedPageBreak/>
              <w:t>Средний</w:t>
            </w:r>
          </w:p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 xml:space="preserve"> балл</w:t>
            </w:r>
          </w:p>
        </w:tc>
      </w:tr>
      <w:tr w:rsidR="0021036A" w:rsidRPr="00553887" w:rsidTr="00CD78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036A" w:rsidRPr="00C05718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21036A" w:rsidRPr="00423C5A" w:rsidRDefault="0021036A" w:rsidP="00CA49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C5A">
              <w:rPr>
                <w:rFonts w:ascii="Times New Roman" w:hAnsi="Times New Roman" w:cs="Times New Roman"/>
                <w:b/>
              </w:rPr>
              <w:t>Русский</w:t>
            </w:r>
          </w:p>
          <w:p w:rsidR="0021036A" w:rsidRPr="00BC217F" w:rsidRDefault="0021036A" w:rsidP="00CA49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3C5A">
              <w:rPr>
                <w:rFonts w:ascii="Times New Roman" w:hAnsi="Times New Roman" w:cs="Times New Roman"/>
                <w:b/>
              </w:rPr>
              <w:t>язык</w:t>
            </w:r>
          </w:p>
        </w:tc>
        <w:tc>
          <w:tcPr>
            <w:tcW w:w="1082" w:type="dxa"/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30" w:type="dxa"/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7" w:type="dxa"/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7" w:type="dxa"/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7" w:type="dxa"/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7" w:type="dxa"/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75" w:type="dxa"/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77" w:type="dxa"/>
            <w:tcBorders>
              <w:right w:val="single" w:sz="1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87.5</w:t>
            </w:r>
            <w:r w:rsidR="0021036A" w:rsidRPr="00553887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143" w:type="dxa"/>
            <w:tcBorders>
              <w:left w:val="single" w:sz="1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</w:tr>
      <w:tr w:rsidR="0021036A" w:rsidRPr="00553887" w:rsidTr="00CD7856">
        <w:trPr>
          <w:trHeight w:val="105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036A" w:rsidRPr="00C05718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5718">
              <w:rPr>
                <w:rFonts w:ascii="Times New Roman" w:hAnsi="Times New Roman" w:cs="Times New Roman"/>
                <w:b/>
                <w:bCs/>
              </w:rPr>
              <w:t>2017-2018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:rsidR="0021036A" w:rsidRDefault="0021036A" w:rsidP="00CA493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23C5A">
              <w:rPr>
                <w:rFonts w:ascii="Times New Roman" w:hAnsi="Times New Roman" w:cs="Times New Roman"/>
                <w:b/>
              </w:rPr>
              <w:t>Матем</w:t>
            </w:r>
            <w:proofErr w:type="spellEnd"/>
            <w:r w:rsidRPr="00423C5A">
              <w:rPr>
                <w:rFonts w:ascii="Times New Roman" w:hAnsi="Times New Roman" w:cs="Times New Roman"/>
                <w:b/>
              </w:rPr>
              <w:t>.</w:t>
            </w:r>
          </w:p>
          <w:p w:rsidR="0021036A" w:rsidRPr="00BC217F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2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30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7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CD7856">
              <w:rPr>
                <w:rFonts w:ascii="Times New Roman" w:hAnsi="Times New Roman" w:cs="Times New Roman"/>
                <w:b/>
                <w:bCs/>
              </w:rPr>
              <w:t>7.5</w:t>
            </w:r>
            <w:r w:rsidRPr="00553887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4.</w:t>
            </w:r>
            <w:r w:rsidR="00CD785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21036A" w:rsidRPr="00553887" w:rsidTr="00CD7856">
        <w:trPr>
          <w:trHeight w:val="13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6A" w:rsidRPr="00C05718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:rsidR="00CD7856" w:rsidRDefault="0021036A" w:rsidP="00CA493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1036A" w:rsidRPr="00423C5A" w:rsidRDefault="0021036A" w:rsidP="00CA49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мир</w:t>
            </w:r>
          </w:p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2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30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2" w:space="0" w:color="auto"/>
            </w:tcBorders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97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036A" w:rsidRPr="00553887" w:rsidRDefault="00CD7856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87.5</w:t>
            </w:r>
            <w:r w:rsidR="0021036A" w:rsidRPr="00553887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1036A" w:rsidRPr="00553887" w:rsidRDefault="0021036A" w:rsidP="00CA49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3887">
              <w:rPr>
                <w:rFonts w:ascii="Times New Roman" w:hAnsi="Times New Roman" w:cs="Times New Roman"/>
                <w:b/>
                <w:bCs/>
              </w:rPr>
              <w:t>4.</w:t>
            </w:r>
            <w:r w:rsidR="00CD785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</w:tbl>
    <w:p w:rsidR="00FF29C2" w:rsidRDefault="00FF29C2" w:rsidP="00CA4937">
      <w:pPr>
        <w:pStyle w:val="a5"/>
        <w:shd w:val="clear" w:color="auto" w:fill="auto"/>
        <w:spacing w:line="310" w:lineRule="auto"/>
        <w:rPr>
          <w:color w:val="000000"/>
          <w:sz w:val="28"/>
          <w:szCs w:val="28"/>
        </w:rPr>
      </w:pPr>
    </w:p>
    <w:p w:rsidR="000B3275" w:rsidRDefault="000B3275" w:rsidP="00CA4937">
      <w:pPr>
        <w:pStyle w:val="a5"/>
        <w:shd w:val="clear" w:color="auto" w:fill="auto"/>
        <w:spacing w:line="240" w:lineRule="auto"/>
        <w:ind w:left="96"/>
        <w:rPr>
          <w:color w:val="000000"/>
          <w:sz w:val="28"/>
          <w:szCs w:val="28"/>
        </w:rPr>
      </w:pPr>
    </w:p>
    <w:p w:rsidR="009F7192" w:rsidRPr="000110DA" w:rsidRDefault="009F7192" w:rsidP="00CD7856">
      <w:pPr>
        <w:pStyle w:val="a5"/>
        <w:shd w:val="clear" w:color="auto" w:fill="auto"/>
        <w:spacing w:line="240" w:lineRule="auto"/>
        <w:rPr>
          <w:sz w:val="28"/>
          <w:szCs w:val="28"/>
        </w:rPr>
      </w:pPr>
      <w:r w:rsidRPr="000110DA">
        <w:rPr>
          <w:color w:val="000000"/>
          <w:sz w:val="28"/>
          <w:szCs w:val="28"/>
        </w:rPr>
        <w:t>7.Степень участия педагога в работе методических объединений/организации.</w:t>
      </w:r>
    </w:p>
    <w:p w:rsidR="009F7192" w:rsidRPr="000110DA" w:rsidRDefault="009F7192" w:rsidP="00CA4937">
      <w:pPr>
        <w:spacing w:after="226" w:line="1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192" w:rsidRDefault="009F7192" w:rsidP="00CA4937">
      <w:pPr>
        <w:pStyle w:val="11"/>
        <w:shd w:val="clear" w:color="auto" w:fill="auto"/>
        <w:ind w:right="580"/>
        <w:rPr>
          <w:sz w:val="28"/>
          <w:szCs w:val="28"/>
        </w:rPr>
      </w:pPr>
      <w:r w:rsidRPr="000110DA">
        <w:rPr>
          <w:sz w:val="28"/>
          <w:szCs w:val="28"/>
        </w:rPr>
        <w:t xml:space="preserve">Регулярно посещает </w:t>
      </w:r>
      <w:r w:rsidR="00FF29C2">
        <w:rPr>
          <w:sz w:val="28"/>
          <w:szCs w:val="28"/>
        </w:rPr>
        <w:t>семинары, организованные Районным Управлением</w:t>
      </w:r>
      <w:r w:rsidRPr="000110DA">
        <w:rPr>
          <w:sz w:val="28"/>
          <w:szCs w:val="28"/>
        </w:rPr>
        <w:t xml:space="preserve"> образования</w:t>
      </w:r>
      <w:r w:rsidR="00FF29C2">
        <w:rPr>
          <w:sz w:val="28"/>
          <w:szCs w:val="28"/>
        </w:rPr>
        <w:t xml:space="preserve"> Сулейма</w:t>
      </w:r>
      <w:r w:rsidR="00822BC1">
        <w:rPr>
          <w:sz w:val="28"/>
          <w:szCs w:val="28"/>
        </w:rPr>
        <w:t xml:space="preserve">н-Стальского района </w:t>
      </w:r>
      <w:r w:rsidRPr="000110DA">
        <w:rPr>
          <w:sz w:val="28"/>
          <w:szCs w:val="28"/>
        </w:rPr>
        <w:t>в различных общеоб</w:t>
      </w:r>
      <w:r w:rsidR="000D4100">
        <w:rPr>
          <w:sz w:val="28"/>
          <w:szCs w:val="28"/>
        </w:rPr>
        <w:t>разовательных учреждениях района</w:t>
      </w:r>
      <w:r w:rsidR="00B40D56">
        <w:rPr>
          <w:sz w:val="28"/>
          <w:szCs w:val="28"/>
        </w:rPr>
        <w:t>, республики.</w:t>
      </w:r>
    </w:p>
    <w:p w:rsidR="009F7192" w:rsidRDefault="009F7192" w:rsidP="00CD7856">
      <w:pPr>
        <w:pStyle w:val="a5"/>
        <w:shd w:val="clear" w:color="auto" w:fill="auto"/>
        <w:spacing w:line="240" w:lineRule="auto"/>
        <w:rPr>
          <w:color w:val="000000"/>
          <w:sz w:val="28"/>
          <w:szCs w:val="28"/>
        </w:rPr>
      </w:pPr>
    </w:p>
    <w:p w:rsidR="004B57A4" w:rsidRPr="000110DA" w:rsidRDefault="004B57A4" w:rsidP="0065604A">
      <w:pPr>
        <w:pStyle w:val="a5"/>
        <w:shd w:val="clear" w:color="auto" w:fill="auto"/>
        <w:spacing w:line="240" w:lineRule="auto"/>
        <w:rPr>
          <w:sz w:val="28"/>
          <w:szCs w:val="28"/>
        </w:rPr>
      </w:pPr>
    </w:p>
    <w:tbl>
      <w:tblPr>
        <w:tblOverlap w:val="never"/>
        <w:tblW w:w="9915" w:type="dxa"/>
        <w:jc w:val="center"/>
        <w:tblInd w:w="-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62"/>
        <w:gridCol w:w="1090"/>
        <w:gridCol w:w="2203"/>
        <w:gridCol w:w="3260"/>
      </w:tblGrid>
      <w:tr w:rsidR="007C4C6A" w:rsidRPr="000110DA" w:rsidTr="0065604A">
        <w:trPr>
          <w:trHeight w:hRule="exact" w:val="2541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D5D" w:rsidRDefault="007C4C6A" w:rsidP="00CA4937">
            <w:pPr>
              <w:pStyle w:val="a7"/>
              <w:shd w:val="clear" w:color="auto" w:fill="auto"/>
              <w:spacing w:line="276" w:lineRule="auto"/>
              <w:rPr>
                <w:color w:val="000000"/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Единый республиканский урок, посвященный 70-летию Победы в Великой Отечественной войне 1941</w:t>
            </w:r>
          </w:p>
          <w:p w:rsidR="007C4C6A" w:rsidRDefault="007C4C6A" w:rsidP="00CA4937">
            <w:pPr>
              <w:pStyle w:val="a7"/>
              <w:shd w:val="clear" w:color="auto" w:fill="auto"/>
              <w:spacing w:line="276" w:lineRule="auto"/>
              <w:rPr>
                <w:color w:val="000000"/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-</w:t>
            </w:r>
            <w:r w:rsidR="00EC5D5D">
              <w:rPr>
                <w:color w:val="000000"/>
                <w:sz w:val="28"/>
                <w:szCs w:val="28"/>
              </w:rPr>
              <w:t xml:space="preserve"> 1945гг</w:t>
            </w:r>
          </w:p>
          <w:p w:rsidR="002C225A" w:rsidRPr="000110DA" w:rsidRDefault="002C225A" w:rsidP="00CA4937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C6A" w:rsidRDefault="007C4C6A" w:rsidP="00CA4937">
            <w:pPr>
              <w:pStyle w:val="a7"/>
              <w:shd w:val="clear" w:color="auto" w:fill="auto"/>
              <w:rPr>
                <w:b/>
                <w:bCs/>
                <w:color w:val="000000"/>
                <w:sz w:val="28"/>
                <w:szCs w:val="28"/>
              </w:rPr>
            </w:pPr>
            <w:r w:rsidRPr="000110DA">
              <w:rPr>
                <w:b/>
                <w:bCs/>
                <w:color w:val="000000"/>
                <w:sz w:val="28"/>
                <w:szCs w:val="28"/>
              </w:rPr>
              <w:t>2015г.</w:t>
            </w:r>
          </w:p>
          <w:p w:rsidR="002C225A" w:rsidRDefault="002C225A" w:rsidP="00CA4937">
            <w:pPr>
              <w:pStyle w:val="a7"/>
              <w:shd w:val="clear" w:color="auto" w:fill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2C225A" w:rsidRDefault="002C225A" w:rsidP="00CA4937">
            <w:pPr>
              <w:pStyle w:val="a7"/>
              <w:shd w:val="clear" w:color="auto" w:fill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2C225A" w:rsidRDefault="002C225A" w:rsidP="00CA4937">
            <w:pPr>
              <w:pStyle w:val="a7"/>
              <w:shd w:val="clear" w:color="auto" w:fill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2C225A" w:rsidRPr="002C225A" w:rsidRDefault="002C225A" w:rsidP="00CA4937">
            <w:pPr>
              <w:pStyle w:val="a7"/>
              <w:shd w:val="clear" w:color="auto" w:fill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4C6A" w:rsidRDefault="007C4C6A" w:rsidP="00CA4937">
            <w:pPr>
              <w:pStyle w:val="a7"/>
              <w:shd w:val="clear" w:color="auto" w:fill="auto"/>
              <w:rPr>
                <w:color w:val="000000"/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Республиканский</w:t>
            </w:r>
          </w:p>
          <w:p w:rsidR="002C225A" w:rsidRDefault="002C225A" w:rsidP="00CA4937">
            <w:pPr>
              <w:pStyle w:val="a7"/>
              <w:shd w:val="clear" w:color="auto" w:fill="auto"/>
              <w:rPr>
                <w:color w:val="000000"/>
                <w:sz w:val="28"/>
                <w:szCs w:val="28"/>
              </w:rPr>
            </w:pPr>
          </w:p>
          <w:p w:rsidR="002C225A" w:rsidRDefault="002C225A" w:rsidP="00CA4937">
            <w:pPr>
              <w:pStyle w:val="a7"/>
              <w:shd w:val="clear" w:color="auto" w:fill="auto"/>
              <w:rPr>
                <w:color w:val="000000"/>
                <w:sz w:val="28"/>
                <w:szCs w:val="28"/>
              </w:rPr>
            </w:pPr>
          </w:p>
          <w:p w:rsidR="002C225A" w:rsidRPr="000110DA" w:rsidRDefault="002C225A" w:rsidP="00CA4937">
            <w:pPr>
              <w:pStyle w:val="a7"/>
              <w:shd w:val="clear" w:color="auto" w:fill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C6A" w:rsidRDefault="007C4C6A" w:rsidP="00CA4937">
            <w:pPr>
              <w:pStyle w:val="a7"/>
              <w:shd w:val="clear" w:color="auto" w:fill="auto"/>
              <w:spacing w:line="276" w:lineRule="auto"/>
              <w:rPr>
                <w:color w:val="000000"/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 xml:space="preserve">Публикация </w:t>
            </w:r>
            <w:r w:rsidR="002C225A">
              <w:rPr>
                <w:color w:val="000000"/>
                <w:sz w:val="28"/>
                <w:szCs w:val="28"/>
              </w:rPr>
              <w:t>урока на тему</w:t>
            </w:r>
            <w:r w:rsidR="00087EB2">
              <w:rPr>
                <w:color w:val="000000"/>
                <w:sz w:val="28"/>
                <w:szCs w:val="28"/>
              </w:rPr>
              <w:t>:</w:t>
            </w:r>
            <w:r w:rsidRPr="000110DA">
              <w:rPr>
                <w:color w:val="000000"/>
                <w:sz w:val="28"/>
                <w:szCs w:val="28"/>
              </w:rPr>
              <w:t>«Победа</w:t>
            </w:r>
            <w:r w:rsidR="00087EB2">
              <w:rPr>
                <w:color w:val="000000"/>
                <w:sz w:val="28"/>
                <w:szCs w:val="28"/>
              </w:rPr>
              <w:t>!</w:t>
            </w:r>
            <w:r w:rsidRPr="000110DA">
              <w:rPr>
                <w:color w:val="000000"/>
                <w:sz w:val="28"/>
                <w:szCs w:val="28"/>
              </w:rPr>
              <w:t>» Мы внуки страны, победившей фашизм» на сайте</w:t>
            </w:r>
          </w:p>
          <w:p w:rsidR="002C225A" w:rsidRPr="000110DA" w:rsidRDefault="002C225A" w:rsidP="00CA4937">
            <w:pPr>
              <w:pStyle w:val="a7"/>
              <w:shd w:val="clear" w:color="auto" w:fill="auto"/>
              <w:spacing w:line="276" w:lineRule="auto"/>
              <w:rPr>
                <w:sz w:val="28"/>
                <w:szCs w:val="28"/>
              </w:rPr>
            </w:pPr>
          </w:p>
        </w:tc>
      </w:tr>
      <w:tr w:rsidR="00A2206B" w:rsidRPr="000110DA" w:rsidTr="0065604A">
        <w:trPr>
          <w:trHeight w:hRule="exact" w:val="1415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06B" w:rsidRPr="000110DA" w:rsidRDefault="0065604A" w:rsidP="00CA4937">
            <w:pPr>
              <w:pStyle w:val="a7"/>
              <w:shd w:val="clear" w:color="auto" w:fill="auto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конкурсе сочинений «МОЕ СЕЛО» на родном языке.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06B" w:rsidRPr="000110DA" w:rsidRDefault="00A2206B" w:rsidP="00CA4937">
            <w:pPr>
              <w:pStyle w:val="a7"/>
              <w:shd w:val="clear" w:color="auto" w:fil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2018г.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06B" w:rsidRPr="000110DA" w:rsidRDefault="0065604A" w:rsidP="00CA4937">
            <w:pPr>
              <w:pStyle w:val="a7"/>
              <w:shd w:val="clear" w:color="auto" w:fil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06B" w:rsidRPr="000110DA" w:rsidRDefault="0065604A" w:rsidP="00CA4937">
            <w:pPr>
              <w:pStyle w:val="a7"/>
              <w:shd w:val="clear" w:color="auto" w:fill="auto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Творческая работа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тема: «Как создавалось село, основные вехи развития моего села. </w:t>
            </w:r>
          </w:p>
        </w:tc>
      </w:tr>
      <w:tr w:rsidR="00A2206B" w:rsidRPr="000110DA" w:rsidTr="0065604A">
        <w:trPr>
          <w:trHeight w:hRule="exact" w:val="1857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06B" w:rsidRDefault="00D872D1" w:rsidP="0065604A">
            <w:pPr>
              <w:pStyle w:val="a7"/>
              <w:shd w:val="clear" w:color="auto" w:fill="auto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Доклад на тему: «</w:t>
            </w:r>
            <w:r w:rsidR="0065604A">
              <w:rPr>
                <w:color w:val="000000"/>
                <w:sz w:val="28"/>
                <w:szCs w:val="28"/>
              </w:rPr>
              <w:t>Как воспитать у детей интерес к чтению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06B" w:rsidRDefault="00D872D1" w:rsidP="00CA4937">
            <w:pPr>
              <w:pStyle w:val="a7"/>
              <w:shd w:val="clear" w:color="auto" w:fil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2017г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06B" w:rsidRDefault="00D872D1" w:rsidP="00CA4937">
            <w:pPr>
              <w:pStyle w:val="a7"/>
              <w:shd w:val="clear" w:color="auto" w:fil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06B" w:rsidRDefault="00087EB2" w:rsidP="00CA4937">
            <w:pPr>
              <w:pStyle w:val="a7"/>
              <w:shd w:val="clear" w:color="auto" w:fill="auto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Районный семинар</w:t>
            </w:r>
          </w:p>
        </w:tc>
      </w:tr>
      <w:tr w:rsidR="00AE642D" w:rsidTr="0065604A">
        <w:trPr>
          <w:trHeight w:hRule="exact" w:val="1861"/>
          <w:jc w:val="center"/>
        </w:trPr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604A" w:rsidRDefault="00AE642D" w:rsidP="0065604A">
            <w:pPr>
              <w:pStyle w:val="a7"/>
              <w:shd w:val="clear" w:color="auto" w:fill="auto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Доклад на тему: «</w:t>
            </w:r>
            <w:r w:rsidR="0065604A">
              <w:rPr>
                <w:color w:val="000000"/>
                <w:sz w:val="28"/>
                <w:szCs w:val="28"/>
              </w:rPr>
              <w:t>Как помочь первокласснику хорошо учиться. Сохранение, укрепление здоровья учащихся</w:t>
            </w:r>
            <w:proofErr w:type="gramStart"/>
            <w:r w:rsidR="0065604A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65604A" w:rsidRDefault="0065604A" w:rsidP="0065604A">
            <w:pPr>
              <w:pStyle w:val="a7"/>
              <w:shd w:val="clear" w:color="auto" w:fill="auto"/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AE642D" w:rsidRDefault="0065604A" w:rsidP="0065604A">
            <w:pPr>
              <w:pStyle w:val="a7"/>
              <w:shd w:val="clear" w:color="auto" w:fill="auto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уроках </w:t>
            </w:r>
            <w:r w:rsidR="00AE642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42D" w:rsidRDefault="00AE642D" w:rsidP="00CA4937">
            <w:pPr>
              <w:pStyle w:val="a7"/>
              <w:shd w:val="clear" w:color="auto" w:fil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2018г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42D" w:rsidRDefault="00AE642D" w:rsidP="00CA4937">
            <w:pPr>
              <w:pStyle w:val="a7"/>
              <w:shd w:val="clear" w:color="auto" w:fil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42D" w:rsidRDefault="00EC5D5D" w:rsidP="00CA4937">
            <w:pPr>
              <w:pStyle w:val="a7"/>
              <w:shd w:val="clear" w:color="auto" w:fill="auto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</w:t>
            </w:r>
            <w:proofErr w:type="spellStart"/>
            <w:r>
              <w:rPr>
                <w:color w:val="000000"/>
                <w:sz w:val="28"/>
                <w:szCs w:val="28"/>
              </w:rPr>
              <w:t>общеродительском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собрании Сулейман – Стальского района </w:t>
            </w:r>
          </w:p>
        </w:tc>
      </w:tr>
    </w:tbl>
    <w:p w:rsidR="007C4C6A" w:rsidRDefault="007C4C6A" w:rsidP="00CA4937">
      <w:pPr>
        <w:tabs>
          <w:tab w:val="left" w:pos="3138"/>
        </w:tabs>
        <w:spacing w:after="386" w:line="1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192" w:rsidRDefault="009F7192" w:rsidP="0065604A">
      <w:pPr>
        <w:pStyle w:val="10"/>
        <w:keepNext/>
        <w:keepLines/>
        <w:shd w:val="clear" w:color="auto" w:fill="auto"/>
        <w:spacing w:after="0" w:line="314" w:lineRule="auto"/>
        <w:jc w:val="both"/>
        <w:rPr>
          <w:sz w:val="28"/>
          <w:szCs w:val="28"/>
        </w:rPr>
      </w:pPr>
      <w:r w:rsidRPr="000110DA">
        <w:rPr>
          <w:sz w:val="28"/>
          <w:szCs w:val="28"/>
        </w:rPr>
        <w:lastRenderedPageBreak/>
        <w:t xml:space="preserve">10. Результаты воспитательной деятельности </w:t>
      </w:r>
      <w:proofErr w:type="gramStart"/>
      <w:r w:rsidRPr="000110DA">
        <w:rPr>
          <w:sz w:val="28"/>
          <w:szCs w:val="28"/>
        </w:rPr>
        <w:t>аттестуемого</w:t>
      </w:r>
      <w:proofErr w:type="gramEnd"/>
      <w:r w:rsidRPr="000110DA">
        <w:rPr>
          <w:sz w:val="28"/>
          <w:szCs w:val="28"/>
        </w:rPr>
        <w:t>, в том числе по предмету.</w:t>
      </w:r>
    </w:p>
    <w:p w:rsidR="00263D5B" w:rsidRDefault="0065604A" w:rsidP="00B859D4">
      <w:pPr>
        <w:pStyle w:val="11"/>
        <w:shd w:val="clear" w:color="auto" w:fill="auto"/>
        <w:spacing w:after="0" w:line="314" w:lineRule="auto"/>
        <w:ind w:right="2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263D5B">
        <w:rPr>
          <w:sz w:val="28"/>
          <w:szCs w:val="28"/>
        </w:rPr>
        <w:t xml:space="preserve">В воспитательных целях </w:t>
      </w:r>
      <w:proofErr w:type="spellStart"/>
      <w:r w:rsidR="00B859D4" w:rsidRPr="00727FB8">
        <w:rPr>
          <w:sz w:val="28"/>
          <w:szCs w:val="28"/>
        </w:rPr>
        <w:t>Агабалаева</w:t>
      </w:r>
      <w:proofErr w:type="spellEnd"/>
      <w:r w:rsidR="00B859D4" w:rsidRPr="00727FB8">
        <w:rPr>
          <w:sz w:val="28"/>
          <w:szCs w:val="28"/>
        </w:rPr>
        <w:t xml:space="preserve"> М.А.</w:t>
      </w:r>
      <w:r w:rsidR="00B859D4">
        <w:rPr>
          <w:b/>
          <w:sz w:val="28"/>
          <w:szCs w:val="28"/>
        </w:rPr>
        <w:t xml:space="preserve"> </w:t>
      </w:r>
      <w:r w:rsidR="009F7192" w:rsidRPr="000110DA">
        <w:rPr>
          <w:sz w:val="28"/>
          <w:szCs w:val="28"/>
        </w:rPr>
        <w:t>проводит классные часы, праздники, экскурсии, викторины, конкурсы, соревнования, беседы на самые различные темы: «</w:t>
      </w:r>
      <w:r w:rsidR="00B859D4">
        <w:rPr>
          <w:sz w:val="28"/>
          <w:szCs w:val="28"/>
        </w:rPr>
        <w:t>Мы против террора</w:t>
      </w:r>
      <w:r w:rsidR="009F7192" w:rsidRPr="000110DA">
        <w:rPr>
          <w:sz w:val="28"/>
          <w:szCs w:val="28"/>
        </w:rPr>
        <w:t>», «Спички детям не игрушки», «</w:t>
      </w:r>
      <w:r w:rsidR="00B859D4">
        <w:rPr>
          <w:sz w:val="28"/>
          <w:szCs w:val="28"/>
        </w:rPr>
        <w:t>Рациональное</w:t>
      </w:r>
      <w:r w:rsidR="009F7192" w:rsidRPr="000110DA">
        <w:rPr>
          <w:sz w:val="28"/>
          <w:szCs w:val="28"/>
        </w:rPr>
        <w:t xml:space="preserve"> питание - залог здоровья», </w:t>
      </w:r>
      <w:r w:rsidR="00B859D4">
        <w:rPr>
          <w:sz w:val="28"/>
          <w:szCs w:val="28"/>
        </w:rPr>
        <w:t>«День Единства народов Дагестана»</w:t>
      </w:r>
      <w:proofErr w:type="gramStart"/>
      <w:r w:rsidR="00B859D4">
        <w:rPr>
          <w:sz w:val="28"/>
          <w:szCs w:val="28"/>
        </w:rPr>
        <w:t xml:space="preserve"> ,</w:t>
      </w:r>
      <w:proofErr w:type="gramEnd"/>
      <w:r w:rsidR="00B859D4">
        <w:rPr>
          <w:sz w:val="28"/>
          <w:szCs w:val="28"/>
        </w:rPr>
        <w:t xml:space="preserve"> </w:t>
      </w:r>
      <w:r w:rsidR="009F7192" w:rsidRPr="000110DA">
        <w:rPr>
          <w:sz w:val="28"/>
          <w:szCs w:val="28"/>
        </w:rPr>
        <w:t>«Золотая осень», «</w:t>
      </w:r>
      <w:r w:rsidR="00B859D4">
        <w:rPr>
          <w:sz w:val="28"/>
          <w:szCs w:val="28"/>
        </w:rPr>
        <w:t>Книга твой друг, береги её</w:t>
      </w:r>
      <w:r w:rsidR="009F7192" w:rsidRPr="000110DA">
        <w:rPr>
          <w:sz w:val="28"/>
          <w:szCs w:val="28"/>
        </w:rPr>
        <w:t>», «А ну-ка, мальчики!», «Умники и</w:t>
      </w:r>
      <w:r w:rsidR="00B859D4">
        <w:rPr>
          <w:sz w:val="28"/>
          <w:szCs w:val="28"/>
        </w:rPr>
        <w:t xml:space="preserve"> </w:t>
      </w:r>
      <w:r w:rsidR="00447487" w:rsidRPr="000110DA">
        <w:rPr>
          <w:sz w:val="28"/>
          <w:szCs w:val="28"/>
        </w:rPr>
        <w:t>Умницы»,</w:t>
      </w:r>
      <w:r w:rsidR="00B859D4">
        <w:rPr>
          <w:sz w:val="28"/>
          <w:szCs w:val="28"/>
        </w:rPr>
        <w:t xml:space="preserve"> «Как вести себя в школе</w:t>
      </w:r>
      <w:r w:rsidR="009F7192" w:rsidRPr="000110DA">
        <w:rPr>
          <w:sz w:val="28"/>
          <w:szCs w:val="28"/>
        </w:rPr>
        <w:t>», «Волшебные слова»</w:t>
      </w:r>
      <w:r w:rsidR="00B409F2">
        <w:rPr>
          <w:sz w:val="28"/>
          <w:szCs w:val="28"/>
        </w:rPr>
        <w:t>,</w:t>
      </w:r>
      <w:r w:rsidR="00B859D4">
        <w:rPr>
          <w:sz w:val="28"/>
          <w:szCs w:val="28"/>
        </w:rPr>
        <w:t xml:space="preserve"> «Юные защитники к 23 февралю</w:t>
      </w:r>
      <w:r w:rsidR="00B409F2">
        <w:rPr>
          <w:sz w:val="28"/>
          <w:szCs w:val="28"/>
        </w:rPr>
        <w:t>»</w:t>
      </w:r>
      <w:r w:rsidR="009F7192" w:rsidRPr="000110DA">
        <w:rPr>
          <w:sz w:val="28"/>
          <w:szCs w:val="28"/>
        </w:rPr>
        <w:t xml:space="preserve"> и т.д.</w:t>
      </w:r>
    </w:p>
    <w:p w:rsidR="00F915FF" w:rsidRPr="000110DA" w:rsidRDefault="00F915FF" w:rsidP="00C57C84">
      <w:pPr>
        <w:pStyle w:val="11"/>
        <w:shd w:val="clear" w:color="auto" w:fill="auto"/>
        <w:spacing w:after="0" w:line="314" w:lineRule="auto"/>
        <w:ind w:left="1120"/>
        <w:jc w:val="center"/>
        <w:rPr>
          <w:sz w:val="28"/>
          <w:szCs w:val="28"/>
        </w:rPr>
      </w:pPr>
    </w:p>
    <w:p w:rsidR="009F7192" w:rsidRDefault="009F7192" w:rsidP="00C57C84">
      <w:pPr>
        <w:pStyle w:val="10"/>
        <w:keepNext/>
        <w:keepLines/>
        <w:shd w:val="clear" w:color="auto" w:fill="auto"/>
        <w:spacing w:after="0" w:line="240" w:lineRule="auto"/>
        <w:ind w:right="720"/>
        <w:rPr>
          <w:sz w:val="28"/>
          <w:szCs w:val="28"/>
        </w:rPr>
      </w:pPr>
      <w:r w:rsidRPr="000110DA">
        <w:rPr>
          <w:sz w:val="28"/>
          <w:szCs w:val="28"/>
        </w:rPr>
        <w:t>Результативность работы классного руководителя</w:t>
      </w:r>
      <w:r w:rsidRPr="000110DA">
        <w:rPr>
          <w:sz w:val="28"/>
          <w:szCs w:val="28"/>
        </w:rPr>
        <w:br/>
        <w:t>с учащимися и их родителями</w:t>
      </w:r>
    </w:p>
    <w:p w:rsidR="00447487" w:rsidRPr="000110DA" w:rsidRDefault="00447487" w:rsidP="00CA4937">
      <w:pPr>
        <w:pStyle w:val="10"/>
        <w:keepNext/>
        <w:keepLines/>
        <w:shd w:val="clear" w:color="auto" w:fill="auto"/>
        <w:spacing w:after="0" w:line="240" w:lineRule="auto"/>
        <w:ind w:right="72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right"/>
        <w:tblInd w:w="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04"/>
        <w:gridCol w:w="2069"/>
        <w:gridCol w:w="2078"/>
        <w:gridCol w:w="2088"/>
      </w:tblGrid>
      <w:tr w:rsidR="009F7192" w:rsidRPr="000110DA" w:rsidTr="00447487">
        <w:trPr>
          <w:trHeight w:hRule="exact" w:val="827"/>
          <w:jc w:val="right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b/>
                <w:bCs/>
                <w:color w:val="000000"/>
                <w:sz w:val="28"/>
                <w:szCs w:val="28"/>
              </w:rPr>
              <w:t>2013-2014 учебный год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b/>
                <w:bCs/>
                <w:color w:val="000000"/>
                <w:sz w:val="28"/>
                <w:szCs w:val="28"/>
              </w:rPr>
              <w:t>2014-2015 учебный год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b/>
                <w:bCs/>
                <w:color w:val="000000"/>
                <w:sz w:val="28"/>
                <w:szCs w:val="28"/>
              </w:rPr>
              <w:t>2015-2016 учебный год</w:t>
            </w:r>
          </w:p>
        </w:tc>
      </w:tr>
      <w:tr w:rsidR="009F7192" w:rsidRPr="000110DA" w:rsidTr="00263D5B">
        <w:trPr>
          <w:trHeight w:hRule="exact" w:val="562"/>
          <w:jc w:val="right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Успеваемость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9F7192" w:rsidRPr="000110DA" w:rsidTr="00263D5B">
        <w:trPr>
          <w:trHeight w:hRule="exact" w:val="835"/>
          <w:jc w:val="right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Отсутствие преступлений и правонарушений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192" w:rsidRPr="000110DA" w:rsidRDefault="00C57C84" w:rsidP="00C57C84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Нет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192" w:rsidRPr="000110DA" w:rsidRDefault="00C57C84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Нет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192" w:rsidRPr="000110DA" w:rsidRDefault="00C57C84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Нет </w:t>
            </w:r>
          </w:p>
        </w:tc>
      </w:tr>
      <w:tr w:rsidR="009F7192" w:rsidRPr="000110DA" w:rsidTr="00263D5B">
        <w:trPr>
          <w:trHeight w:hRule="exact" w:val="1108"/>
          <w:jc w:val="right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Учащиеся, стоящие на учёте в школе, в органах внутренних дел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9F7192" w:rsidRPr="000110DA" w:rsidTr="006A21FF">
        <w:trPr>
          <w:trHeight w:hRule="exact" w:val="1384"/>
          <w:jc w:val="right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Семьи, стоящие на учете в школе, в органах внутренних</w:t>
            </w:r>
          </w:p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9F7192" w:rsidRPr="000110DA" w:rsidTr="006A21FF">
        <w:trPr>
          <w:trHeight w:hRule="exact" w:val="708"/>
          <w:jc w:val="right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Занятость учащихся во внеурочное время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FF" w:rsidRDefault="006A21FF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9F7192" w:rsidRPr="000110DA" w:rsidRDefault="00C57C84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87.5</w:t>
            </w:r>
            <w:r w:rsidR="009F7192" w:rsidRPr="000110D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FF" w:rsidRDefault="006A21FF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9F7192" w:rsidRPr="000110DA" w:rsidRDefault="00C57C84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87.5</w:t>
            </w:r>
            <w:r w:rsidR="009F7192" w:rsidRPr="000110D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1FF" w:rsidRDefault="006A21FF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9F7192" w:rsidRPr="000110DA" w:rsidRDefault="00C57C84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87.5</w:t>
            </w:r>
            <w:r w:rsidR="009F7192" w:rsidRPr="000110DA">
              <w:rPr>
                <w:color w:val="000000"/>
                <w:sz w:val="28"/>
                <w:szCs w:val="28"/>
              </w:rPr>
              <w:t xml:space="preserve"> %</w:t>
            </w:r>
          </w:p>
        </w:tc>
      </w:tr>
      <w:tr w:rsidR="009F7192" w:rsidRPr="000110DA" w:rsidTr="006A21FF">
        <w:trPr>
          <w:trHeight w:hRule="exact" w:val="876"/>
          <w:jc w:val="right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 xml:space="preserve">Включенность в </w:t>
            </w:r>
            <w:proofErr w:type="gramStart"/>
            <w:r w:rsidRPr="000110DA">
              <w:rPr>
                <w:color w:val="000000"/>
                <w:sz w:val="28"/>
                <w:szCs w:val="28"/>
              </w:rPr>
              <w:t>классные</w:t>
            </w:r>
            <w:proofErr w:type="gramEnd"/>
          </w:p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дела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FF" w:rsidRDefault="006A21FF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FF" w:rsidRDefault="006A21FF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1FF" w:rsidRDefault="006A21FF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100%</w:t>
            </w:r>
          </w:p>
        </w:tc>
      </w:tr>
      <w:tr w:rsidR="009F7192" w:rsidRPr="000110DA" w:rsidTr="006A21FF">
        <w:trPr>
          <w:trHeight w:hRule="exact" w:val="1003"/>
          <w:jc w:val="right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192" w:rsidRPr="000110DA" w:rsidRDefault="006A21FF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Включенность </w:t>
            </w:r>
            <w:r w:rsidR="009F7192" w:rsidRPr="000110DA">
              <w:rPr>
                <w:color w:val="000000"/>
                <w:sz w:val="28"/>
                <w:szCs w:val="28"/>
              </w:rPr>
              <w:t>в общешкольные дела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FF" w:rsidRDefault="006A21FF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100%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1FF" w:rsidRDefault="006A21FF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1FF" w:rsidRDefault="006A21FF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</w:p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100 %</w:t>
            </w:r>
          </w:p>
        </w:tc>
      </w:tr>
      <w:tr w:rsidR="009F7192" w:rsidRPr="000110DA" w:rsidTr="006A21FF">
        <w:trPr>
          <w:trHeight w:hRule="exact" w:val="1377"/>
          <w:jc w:val="right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3D5B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 xml:space="preserve">Уровень удовлетворенности </w:t>
            </w:r>
          </w:p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работой классного руководителя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192" w:rsidRPr="000110DA" w:rsidRDefault="009F7192" w:rsidP="00CA4937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0110DA">
              <w:rPr>
                <w:color w:val="000000"/>
                <w:sz w:val="28"/>
                <w:szCs w:val="28"/>
              </w:rPr>
              <w:t>высокий</w:t>
            </w:r>
          </w:p>
        </w:tc>
      </w:tr>
    </w:tbl>
    <w:p w:rsidR="009F7192" w:rsidRDefault="009F7192" w:rsidP="00CA4937">
      <w:pPr>
        <w:spacing w:after="766" w:line="1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7192" w:rsidRDefault="009F7192" w:rsidP="00C57C84">
      <w:pPr>
        <w:pStyle w:val="11"/>
        <w:shd w:val="clear" w:color="auto" w:fill="auto"/>
        <w:spacing w:after="200"/>
        <w:ind w:right="300"/>
        <w:rPr>
          <w:sz w:val="28"/>
          <w:szCs w:val="28"/>
        </w:rPr>
      </w:pPr>
      <w:r w:rsidRPr="000110DA">
        <w:rPr>
          <w:b/>
          <w:bCs/>
          <w:sz w:val="28"/>
          <w:szCs w:val="28"/>
        </w:rPr>
        <w:t xml:space="preserve">Аналитическая группа рекомендует </w:t>
      </w:r>
      <w:r w:rsidRPr="000110DA">
        <w:rPr>
          <w:sz w:val="28"/>
          <w:szCs w:val="28"/>
        </w:rPr>
        <w:t>установить вы</w:t>
      </w:r>
      <w:r w:rsidR="00C57C84">
        <w:rPr>
          <w:sz w:val="28"/>
          <w:szCs w:val="28"/>
        </w:rPr>
        <w:t xml:space="preserve">сшую квалификационную категорию учителю </w:t>
      </w:r>
      <w:proofErr w:type="spellStart"/>
      <w:r w:rsidR="00C57C84">
        <w:rPr>
          <w:sz w:val="28"/>
          <w:szCs w:val="28"/>
        </w:rPr>
        <w:t>Агабалаевой</w:t>
      </w:r>
      <w:proofErr w:type="spellEnd"/>
      <w:r w:rsidR="00C57C84">
        <w:rPr>
          <w:sz w:val="28"/>
          <w:szCs w:val="28"/>
        </w:rPr>
        <w:t xml:space="preserve"> М.А.</w:t>
      </w:r>
    </w:p>
    <w:p w:rsidR="00822BC1" w:rsidRDefault="00822BC1" w:rsidP="00CA4937">
      <w:pPr>
        <w:pStyle w:val="11"/>
        <w:shd w:val="clear" w:color="auto" w:fill="auto"/>
        <w:spacing w:after="200"/>
        <w:ind w:left="-142" w:right="300"/>
        <w:rPr>
          <w:sz w:val="28"/>
          <w:szCs w:val="28"/>
        </w:rPr>
      </w:pPr>
    </w:p>
    <w:p w:rsidR="00822BC1" w:rsidRPr="000110DA" w:rsidRDefault="00822BC1" w:rsidP="00CA4937">
      <w:pPr>
        <w:pStyle w:val="11"/>
        <w:shd w:val="clear" w:color="auto" w:fill="auto"/>
        <w:spacing w:after="200"/>
        <w:ind w:left="-142" w:right="300"/>
        <w:rPr>
          <w:sz w:val="28"/>
          <w:szCs w:val="28"/>
        </w:rPr>
      </w:pPr>
    </w:p>
    <w:p w:rsidR="009F7192" w:rsidRPr="000110DA" w:rsidRDefault="009F7192" w:rsidP="00CA4937">
      <w:pPr>
        <w:pStyle w:val="11"/>
        <w:shd w:val="clear" w:color="auto" w:fill="auto"/>
        <w:spacing w:after="0"/>
        <w:ind w:left="-142"/>
        <w:rPr>
          <w:sz w:val="28"/>
          <w:szCs w:val="28"/>
        </w:rPr>
      </w:pPr>
      <w:r w:rsidRPr="000110DA">
        <w:rPr>
          <w:i/>
          <w:iCs/>
          <w:sz w:val="28"/>
          <w:szCs w:val="28"/>
        </w:rPr>
        <w:t xml:space="preserve">Руководитель </w:t>
      </w:r>
      <w:proofErr w:type="gramStart"/>
      <w:r w:rsidRPr="000110DA">
        <w:rPr>
          <w:i/>
          <w:iCs/>
          <w:sz w:val="28"/>
          <w:szCs w:val="28"/>
        </w:rPr>
        <w:t>образовательной</w:t>
      </w:r>
      <w:proofErr w:type="gramEnd"/>
    </w:p>
    <w:p w:rsidR="00822BC1" w:rsidRDefault="009F7192" w:rsidP="00CA4937">
      <w:pPr>
        <w:pStyle w:val="11"/>
        <w:shd w:val="clear" w:color="auto" w:fill="auto"/>
        <w:tabs>
          <w:tab w:val="left" w:pos="4559"/>
          <w:tab w:val="left" w:leader="underscore" w:pos="8044"/>
        </w:tabs>
        <w:spacing w:after="280"/>
        <w:ind w:left="-142"/>
        <w:rPr>
          <w:iCs/>
          <w:sz w:val="28"/>
          <w:szCs w:val="28"/>
        </w:rPr>
      </w:pPr>
      <w:r w:rsidRPr="000110DA">
        <w:rPr>
          <w:i/>
          <w:iCs/>
          <w:sz w:val="28"/>
          <w:szCs w:val="28"/>
        </w:rPr>
        <w:t>организации</w:t>
      </w:r>
      <w:r w:rsidRPr="000110DA">
        <w:rPr>
          <w:i/>
          <w:iCs/>
          <w:sz w:val="28"/>
          <w:szCs w:val="28"/>
        </w:rPr>
        <w:tab/>
      </w:r>
      <w:proofErr w:type="spellStart"/>
      <w:r w:rsidR="0032142E">
        <w:rPr>
          <w:iCs/>
          <w:sz w:val="28"/>
          <w:szCs w:val="28"/>
        </w:rPr>
        <w:t>_____________</w:t>
      </w:r>
      <w:r w:rsidR="00C57C84">
        <w:rPr>
          <w:iCs/>
          <w:sz w:val="28"/>
          <w:szCs w:val="28"/>
        </w:rPr>
        <w:t>Шихгасанов</w:t>
      </w:r>
      <w:proofErr w:type="spellEnd"/>
      <w:r w:rsidR="00C57C84">
        <w:rPr>
          <w:iCs/>
          <w:sz w:val="28"/>
          <w:szCs w:val="28"/>
        </w:rPr>
        <w:t xml:space="preserve"> Р.Н</w:t>
      </w:r>
      <w:r w:rsidR="00822BC1">
        <w:rPr>
          <w:iCs/>
          <w:sz w:val="28"/>
          <w:szCs w:val="28"/>
        </w:rPr>
        <w:t>.</w:t>
      </w:r>
    </w:p>
    <w:p w:rsidR="009F7192" w:rsidRPr="000110DA" w:rsidRDefault="009F7192" w:rsidP="00CA4937">
      <w:pPr>
        <w:pStyle w:val="11"/>
        <w:shd w:val="clear" w:color="auto" w:fill="auto"/>
        <w:tabs>
          <w:tab w:val="left" w:pos="4559"/>
          <w:tab w:val="left" w:leader="underscore" w:pos="8044"/>
        </w:tabs>
        <w:spacing w:after="280"/>
        <w:ind w:left="-142"/>
        <w:rPr>
          <w:sz w:val="28"/>
          <w:szCs w:val="28"/>
        </w:rPr>
      </w:pPr>
      <w:r w:rsidRPr="000110DA">
        <w:rPr>
          <w:i/>
          <w:iCs/>
          <w:sz w:val="28"/>
          <w:szCs w:val="28"/>
        </w:rPr>
        <w:tab/>
      </w:r>
    </w:p>
    <w:p w:rsidR="00822BC1" w:rsidRDefault="009F7192" w:rsidP="00CA4937">
      <w:pPr>
        <w:pStyle w:val="11"/>
        <w:shd w:val="clear" w:color="auto" w:fill="auto"/>
        <w:tabs>
          <w:tab w:val="left" w:pos="8178"/>
        </w:tabs>
        <w:spacing w:after="200"/>
        <w:ind w:left="-142"/>
        <w:rPr>
          <w:iCs/>
          <w:sz w:val="28"/>
          <w:szCs w:val="28"/>
        </w:rPr>
      </w:pPr>
      <w:r w:rsidRPr="000110DA">
        <w:rPr>
          <w:i/>
          <w:iCs/>
          <w:sz w:val="28"/>
          <w:szCs w:val="28"/>
        </w:rPr>
        <w:t>Члены аналитической группы:</w:t>
      </w:r>
      <w:r w:rsidR="00822BC1">
        <w:rPr>
          <w:i/>
          <w:iCs/>
          <w:sz w:val="28"/>
          <w:szCs w:val="28"/>
        </w:rPr>
        <w:t>__________________</w:t>
      </w:r>
      <w:r w:rsidR="00822BC1">
        <w:rPr>
          <w:iCs/>
          <w:sz w:val="28"/>
          <w:szCs w:val="28"/>
        </w:rPr>
        <w:t xml:space="preserve">  </w:t>
      </w:r>
      <w:r w:rsidR="00C57C84">
        <w:rPr>
          <w:iCs/>
          <w:sz w:val="28"/>
          <w:szCs w:val="28"/>
        </w:rPr>
        <w:t>Бабаев М.Я</w:t>
      </w:r>
    </w:p>
    <w:p w:rsidR="000D5B34" w:rsidRDefault="00822BC1" w:rsidP="00CA4937">
      <w:pPr>
        <w:pStyle w:val="11"/>
        <w:shd w:val="clear" w:color="auto" w:fill="auto"/>
        <w:tabs>
          <w:tab w:val="left" w:leader="underscore" w:pos="7439"/>
        </w:tabs>
        <w:spacing w:after="200"/>
        <w:ind w:left="-142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</w:t>
      </w:r>
      <w:proofErr w:type="spellStart"/>
      <w:r>
        <w:rPr>
          <w:iCs/>
          <w:sz w:val="28"/>
          <w:szCs w:val="28"/>
        </w:rPr>
        <w:t>__________________</w:t>
      </w:r>
      <w:r w:rsidR="00C57C84">
        <w:rPr>
          <w:iCs/>
          <w:sz w:val="28"/>
          <w:szCs w:val="28"/>
        </w:rPr>
        <w:t>Абасова</w:t>
      </w:r>
      <w:proofErr w:type="spellEnd"/>
      <w:r w:rsidR="00C57C84">
        <w:rPr>
          <w:iCs/>
          <w:sz w:val="28"/>
          <w:szCs w:val="28"/>
        </w:rPr>
        <w:t xml:space="preserve"> А</w:t>
      </w:r>
      <w:r w:rsidR="00724F3E">
        <w:rPr>
          <w:iCs/>
          <w:sz w:val="28"/>
          <w:szCs w:val="28"/>
        </w:rPr>
        <w:t>.</w:t>
      </w:r>
      <w:r w:rsidR="00C57C84">
        <w:rPr>
          <w:iCs/>
          <w:sz w:val="28"/>
          <w:szCs w:val="28"/>
        </w:rPr>
        <w:t>Т.</w:t>
      </w:r>
    </w:p>
    <w:p w:rsidR="0021036A" w:rsidRDefault="0021036A" w:rsidP="00CA4937">
      <w:pPr>
        <w:pStyle w:val="11"/>
        <w:shd w:val="clear" w:color="auto" w:fill="auto"/>
        <w:tabs>
          <w:tab w:val="left" w:pos="8178"/>
        </w:tabs>
        <w:spacing w:after="200"/>
        <w:ind w:left="-142"/>
        <w:rPr>
          <w:iCs/>
          <w:sz w:val="28"/>
          <w:szCs w:val="28"/>
        </w:rPr>
      </w:pPr>
    </w:p>
    <w:p w:rsidR="000D5B34" w:rsidRDefault="000D5B34" w:rsidP="00CA4937">
      <w:pPr>
        <w:pStyle w:val="11"/>
        <w:shd w:val="clear" w:color="auto" w:fill="auto"/>
        <w:tabs>
          <w:tab w:val="left" w:leader="underscore" w:pos="7439"/>
        </w:tabs>
        <w:spacing w:after="200"/>
        <w:ind w:left="-142"/>
        <w:rPr>
          <w:iCs/>
          <w:sz w:val="28"/>
          <w:szCs w:val="28"/>
        </w:rPr>
      </w:pPr>
    </w:p>
    <w:p w:rsidR="001A0795" w:rsidRPr="000110DA" w:rsidRDefault="001A0795" w:rsidP="00CA4937">
      <w:pPr>
        <w:pStyle w:val="11"/>
        <w:shd w:val="clear" w:color="auto" w:fill="auto"/>
        <w:tabs>
          <w:tab w:val="left" w:pos="562"/>
        </w:tabs>
        <w:spacing w:line="283" w:lineRule="auto"/>
        <w:ind w:left="-142"/>
        <w:rPr>
          <w:sz w:val="28"/>
          <w:szCs w:val="28"/>
        </w:rPr>
      </w:pPr>
    </w:p>
    <w:p w:rsidR="00CA4937" w:rsidRPr="000110DA" w:rsidRDefault="00CA4937">
      <w:pPr>
        <w:pStyle w:val="11"/>
        <w:shd w:val="clear" w:color="auto" w:fill="auto"/>
        <w:tabs>
          <w:tab w:val="left" w:pos="562"/>
        </w:tabs>
        <w:spacing w:line="283" w:lineRule="auto"/>
        <w:ind w:left="-142"/>
        <w:rPr>
          <w:sz w:val="28"/>
          <w:szCs w:val="28"/>
        </w:rPr>
      </w:pPr>
    </w:p>
    <w:sectPr w:rsidR="00CA4937" w:rsidRPr="000110DA" w:rsidSect="00447487">
      <w:pgSz w:w="11900" w:h="16840"/>
      <w:pgMar w:top="709" w:right="1142" w:bottom="709" w:left="1364" w:header="1293" w:footer="75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1E9" w:rsidRDefault="00B111E9" w:rsidP="001A0795">
      <w:r>
        <w:separator/>
      </w:r>
    </w:p>
  </w:endnote>
  <w:endnote w:type="continuationSeparator" w:id="1">
    <w:p w:rsidR="00B111E9" w:rsidRDefault="00B111E9" w:rsidP="001A0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1E9" w:rsidRDefault="00B111E9"/>
  </w:footnote>
  <w:footnote w:type="continuationSeparator" w:id="1">
    <w:p w:rsidR="00B111E9" w:rsidRDefault="00B111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023"/>
    <w:multiLevelType w:val="multilevel"/>
    <w:tmpl w:val="0EC63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0C35"/>
    <w:multiLevelType w:val="multilevel"/>
    <w:tmpl w:val="FC4472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CF7D0F"/>
    <w:multiLevelType w:val="multilevel"/>
    <w:tmpl w:val="1756ACB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4B0327"/>
    <w:multiLevelType w:val="multilevel"/>
    <w:tmpl w:val="36F0F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672425"/>
    <w:multiLevelType w:val="multilevel"/>
    <w:tmpl w:val="A778571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7F1AA0"/>
    <w:multiLevelType w:val="multilevel"/>
    <w:tmpl w:val="48E281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AB1ED7"/>
    <w:multiLevelType w:val="multilevel"/>
    <w:tmpl w:val="AB44F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521896"/>
    <w:multiLevelType w:val="multilevel"/>
    <w:tmpl w:val="B88E9C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F4479A"/>
    <w:multiLevelType w:val="multilevel"/>
    <w:tmpl w:val="602272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FA41BC"/>
    <w:multiLevelType w:val="multilevel"/>
    <w:tmpl w:val="F72AB2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A0795"/>
    <w:rsid w:val="000110DA"/>
    <w:rsid w:val="00087EB2"/>
    <w:rsid w:val="0009515C"/>
    <w:rsid w:val="000A35C6"/>
    <w:rsid w:val="000A65D3"/>
    <w:rsid w:val="000B3275"/>
    <w:rsid w:val="000C7C3D"/>
    <w:rsid w:val="000D2B39"/>
    <w:rsid w:val="000D4100"/>
    <w:rsid w:val="000D5B34"/>
    <w:rsid w:val="000E4249"/>
    <w:rsid w:val="00143FBB"/>
    <w:rsid w:val="00190074"/>
    <w:rsid w:val="001A0795"/>
    <w:rsid w:val="001A2A6F"/>
    <w:rsid w:val="0021036A"/>
    <w:rsid w:val="00242A5E"/>
    <w:rsid w:val="0025295F"/>
    <w:rsid w:val="00263D5B"/>
    <w:rsid w:val="002843EB"/>
    <w:rsid w:val="002B41B4"/>
    <w:rsid w:val="002C225A"/>
    <w:rsid w:val="0032142E"/>
    <w:rsid w:val="00365F57"/>
    <w:rsid w:val="00372B12"/>
    <w:rsid w:val="00383A02"/>
    <w:rsid w:val="003958E3"/>
    <w:rsid w:val="003C2ABF"/>
    <w:rsid w:val="00413BDA"/>
    <w:rsid w:val="00447487"/>
    <w:rsid w:val="0046346D"/>
    <w:rsid w:val="00493774"/>
    <w:rsid w:val="004B57A4"/>
    <w:rsid w:val="004F5F51"/>
    <w:rsid w:val="005074F9"/>
    <w:rsid w:val="00527316"/>
    <w:rsid w:val="005374D1"/>
    <w:rsid w:val="005404D2"/>
    <w:rsid w:val="005447F0"/>
    <w:rsid w:val="00574B8D"/>
    <w:rsid w:val="005A01F7"/>
    <w:rsid w:val="005E1C4A"/>
    <w:rsid w:val="005E5493"/>
    <w:rsid w:val="00616C27"/>
    <w:rsid w:val="006436E8"/>
    <w:rsid w:val="0065604A"/>
    <w:rsid w:val="00666A29"/>
    <w:rsid w:val="006846C1"/>
    <w:rsid w:val="00684977"/>
    <w:rsid w:val="006A21FF"/>
    <w:rsid w:val="006A49EB"/>
    <w:rsid w:val="006B732D"/>
    <w:rsid w:val="00706DC2"/>
    <w:rsid w:val="00724F3E"/>
    <w:rsid w:val="00727FB8"/>
    <w:rsid w:val="00741025"/>
    <w:rsid w:val="007971C3"/>
    <w:rsid w:val="007C4C6A"/>
    <w:rsid w:val="007D209D"/>
    <w:rsid w:val="00822BC1"/>
    <w:rsid w:val="00837252"/>
    <w:rsid w:val="008F7A2A"/>
    <w:rsid w:val="00906E79"/>
    <w:rsid w:val="009304BE"/>
    <w:rsid w:val="00995A93"/>
    <w:rsid w:val="009F7192"/>
    <w:rsid w:val="00A04D1A"/>
    <w:rsid w:val="00A2206B"/>
    <w:rsid w:val="00A27603"/>
    <w:rsid w:val="00A5200F"/>
    <w:rsid w:val="00A97E42"/>
    <w:rsid w:val="00AA432A"/>
    <w:rsid w:val="00AB7AF8"/>
    <w:rsid w:val="00AC1269"/>
    <w:rsid w:val="00AE327A"/>
    <w:rsid w:val="00AE642D"/>
    <w:rsid w:val="00B111E9"/>
    <w:rsid w:val="00B1127F"/>
    <w:rsid w:val="00B25916"/>
    <w:rsid w:val="00B33ED0"/>
    <w:rsid w:val="00B409F2"/>
    <w:rsid w:val="00B40D56"/>
    <w:rsid w:val="00B57C4E"/>
    <w:rsid w:val="00B859D4"/>
    <w:rsid w:val="00BC24D8"/>
    <w:rsid w:val="00BC5BB4"/>
    <w:rsid w:val="00BE38D5"/>
    <w:rsid w:val="00C30A7B"/>
    <w:rsid w:val="00C57C84"/>
    <w:rsid w:val="00C71FF1"/>
    <w:rsid w:val="00CA4937"/>
    <w:rsid w:val="00CB0CA5"/>
    <w:rsid w:val="00CD7856"/>
    <w:rsid w:val="00D4179D"/>
    <w:rsid w:val="00D872D1"/>
    <w:rsid w:val="00DC6B35"/>
    <w:rsid w:val="00DE2445"/>
    <w:rsid w:val="00DF7B2D"/>
    <w:rsid w:val="00EC5D5D"/>
    <w:rsid w:val="00F029FB"/>
    <w:rsid w:val="00F325A8"/>
    <w:rsid w:val="00F91435"/>
    <w:rsid w:val="00F915FF"/>
    <w:rsid w:val="00FC74D9"/>
    <w:rsid w:val="00FF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07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A07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sid w:val="001A07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1A0795"/>
    <w:pPr>
      <w:shd w:val="clear" w:color="auto" w:fill="FFFFFF"/>
      <w:spacing w:after="180" w:line="312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sid w:val="001A0795"/>
    <w:pPr>
      <w:shd w:val="clear" w:color="auto" w:fill="FFFFFF"/>
      <w:spacing w:after="180" w:line="31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rsid w:val="009F719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Другое_"/>
    <w:basedOn w:val="a0"/>
    <w:link w:val="a7"/>
    <w:rsid w:val="009F71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9F7192"/>
    <w:pPr>
      <w:shd w:val="clear" w:color="auto" w:fill="FFFFFF"/>
      <w:spacing w:line="271" w:lineRule="auto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a7">
    <w:name w:val="Другое"/>
    <w:basedOn w:val="a"/>
    <w:link w:val="a6"/>
    <w:rsid w:val="009F7192"/>
    <w:pPr>
      <w:shd w:val="clear" w:color="auto" w:fill="FFFFFF"/>
      <w:spacing w:after="60" w:line="310" w:lineRule="auto"/>
      <w:ind w:firstLine="20"/>
      <w:jc w:val="both"/>
    </w:pPr>
    <w:rPr>
      <w:rFonts w:ascii="Times New Roman" w:eastAsia="Times New Roman" w:hAnsi="Times New Roman" w:cs="Times New Roman"/>
      <w:color w:val="auto"/>
    </w:rPr>
  </w:style>
  <w:style w:type="table" w:styleId="a8">
    <w:name w:val="Table Grid"/>
    <w:basedOn w:val="a1"/>
    <w:uiPriority w:val="59"/>
    <w:rsid w:val="000D41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66A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6A29"/>
    <w:rPr>
      <w:color w:val="000000"/>
    </w:rPr>
  </w:style>
  <w:style w:type="paragraph" w:styleId="ab">
    <w:name w:val="footer"/>
    <w:basedOn w:val="a"/>
    <w:link w:val="ac"/>
    <w:uiPriority w:val="99"/>
    <w:unhideWhenUsed/>
    <w:rsid w:val="00666A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6A29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B40D5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0D5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202D-195F-464F-9724-B308F1E2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7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</cp:lastModifiedBy>
  <cp:revision>46</cp:revision>
  <cp:lastPrinted>2019-03-29T08:05:00Z</cp:lastPrinted>
  <dcterms:created xsi:type="dcterms:W3CDTF">2018-10-14T10:00:00Z</dcterms:created>
  <dcterms:modified xsi:type="dcterms:W3CDTF">2019-03-29T08:07:00Z</dcterms:modified>
</cp:coreProperties>
</file>