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0D" w:rsidRPr="00D645F2" w:rsidRDefault="00307F0D" w:rsidP="00307F0D">
      <w:pPr>
        <w:pStyle w:val="3"/>
        <w:jc w:val="center"/>
        <w:rPr>
          <w:sz w:val="32"/>
          <w:szCs w:val="32"/>
        </w:rPr>
      </w:pPr>
      <w:r w:rsidRPr="00D645F2">
        <w:rPr>
          <w:sz w:val="32"/>
          <w:szCs w:val="32"/>
        </w:rPr>
        <w:t>Положение о кабинете информатики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 xml:space="preserve">Реализация государственной политики в области информатизации системы образования предполагает изменение роли кабинетов информационно-коммуникационных технологий </w:t>
      </w:r>
      <w:r>
        <w:rPr>
          <w:iCs/>
          <w:color w:val="000000"/>
        </w:rPr>
        <w:t xml:space="preserve">(далее – кабинеты информатики и ИКТ) </w:t>
      </w:r>
      <w:r>
        <w:rPr>
          <w:color w:val="000000"/>
        </w:rPr>
        <w:t>в образовательных учреждениях. В с</w:t>
      </w:r>
      <w:r>
        <w:rPr>
          <w:color w:val="000000"/>
        </w:rPr>
        <w:t>о</w:t>
      </w:r>
      <w:r>
        <w:rPr>
          <w:color w:val="000000"/>
        </w:rPr>
        <w:t>временных условиях кабинет информатики и ИКТ должен стать центром формирования информационной культуры, глубокого овладения новыми информационными технол</w:t>
      </w:r>
      <w:r>
        <w:rPr>
          <w:color w:val="000000"/>
        </w:rPr>
        <w:t>о</w:t>
      </w:r>
      <w:r>
        <w:rPr>
          <w:color w:val="000000"/>
        </w:rPr>
        <w:t xml:space="preserve">гиями </w:t>
      </w:r>
      <w:r>
        <w:rPr>
          <w:iCs/>
          <w:color w:val="000000"/>
        </w:rPr>
        <w:t xml:space="preserve">(далее – </w:t>
      </w:r>
      <w:proofErr w:type="gramStart"/>
      <w:r>
        <w:rPr>
          <w:iCs/>
          <w:color w:val="000000"/>
        </w:rPr>
        <w:t>ИТ</w:t>
      </w:r>
      <w:proofErr w:type="gramEnd"/>
      <w:r>
        <w:rPr>
          <w:iCs/>
          <w:color w:val="000000"/>
        </w:rPr>
        <w:t xml:space="preserve">) </w:t>
      </w:r>
      <w:r>
        <w:rPr>
          <w:color w:val="000000"/>
        </w:rPr>
        <w:t xml:space="preserve">для их использования в учебной и последующей профессиональной деятельности учащихся. </w:t>
      </w:r>
      <w:proofErr w:type="gramStart"/>
      <w:r>
        <w:rPr>
          <w:color w:val="000000"/>
        </w:rPr>
        <w:t>В условиях информатизации образования компьютер является не только инструментом в руках работника образования, но и дает возможность получения оптимального учебного плана, осуществления дифференцированного подхода к обуча</w:t>
      </w:r>
      <w:r>
        <w:rPr>
          <w:color w:val="000000"/>
        </w:rPr>
        <w:t>ю</w:t>
      </w:r>
      <w:r>
        <w:rPr>
          <w:color w:val="000000"/>
        </w:rPr>
        <w:t>щимся, оптимизации распределения учебного времени и др. Данный документ регламе</w:t>
      </w:r>
      <w:r>
        <w:rPr>
          <w:color w:val="000000"/>
        </w:rPr>
        <w:t>н</w:t>
      </w:r>
      <w:r>
        <w:rPr>
          <w:color w:val="000000"/>
        </w:rPr>
        <w:t>тирует требования к учебно-методическому обеспечению кабинета информатики и ИКТ, документации и является основным нормативным документом, которым необходимо р</w:t>
      </w:r>
      <w:r>
        <w:rPr>
          <w:color w:val="000000"/>
        </w:rPr>
        <w:t>у</w:t>
      </w:r>
      <w:r>
        <w:rPr>
          <w:color w:val="000000"/>
        </w:rPr>
        <w:t>ководствоваться при проведении смотров-конкурсов кабинетов информатики и ИКТ.</w:t>
      </w:r>
      <w:proofErr w:type="gramEnd"/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При составлении данного положения использованы следующие документы: Закон РФ «Об образовании», Федеральный компонент государственного стандарта общего обр</w:t>
      </w:r>
      <w:r>
        <w:rPr>
          <w:color w:val="000000"/>
        </w:rPr>
        <w:t>а</w:t>
      </w:r>
      <w:r>
        <w:rPr>
          <w:color w:val="000000"/>
        </w:rPr>
        <w:t>зования, Государственный образовательный стандарт по информатике, Концепция моде</w:t>
      </w:r>
      <w:r>
        <w:rPr>
          <w:color w:val="000000"/>
        </w:rPr>
        <w:t>р</w:t>
      </w:r>
      <w:r>
        <w:rPr>
          <w:color w:val="000000"/>
        </w:rPr>
        <w:t>низации российского образования на период до 2010 года, требования к оснащению обр</w:t>
      </w:r>
      <w:r>
        <w:rPr>
          <w:color w:val="000000"/>
        </w:rPr>
        <w:t>а</w:t>
      </w:r>
      <w:r>
        <w:rPr>
          <w:color w:val="000000"/>
        </w:rPr>
        <w:t>зовательного процесса в соответствии с содержательным наполнением учебных предм</w:t>
      </w:r>
      <w:r>
        <w:rPr>
          <w:color w:val="000000"/>
        </w:rPr>
        <w:t>е</w:t>
      </w:r>
      <w:r>
        <w:rPr>
          <w:color w:val="000000"/>
        </w:rPr>
        <w:t>тов Федерального компонента государственного стандарта общего образования, санита</w:t>
      </w:r>
      <w:r>
        <w:rPr>
          <w:color w:val="000000"/>
        </w:rPr>
        <w:t>р</w:t>
      </w:r>
      <w:r>
        <w:rPr>
          <w:color w:val="000000"/>
        </w:rPr>
        <w:t xml:space="preserve">но-гигиенические нормы и основные положения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образовательных технологий.</w:t>
      </w:r>
    </w:p>
    <w:p w:rsidR="00307F0D" w:rsidRDefault="00307F0D" w:rsidP="00307F0D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307F0D" w:rsidRDefault="00307F0D" w:rsidP="00307F0D">
      <w:pPr>
        <w:shd w:val="clear" w:color="auto" w:fill="FFFFFF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307F0D" w:rsidRDefault="00307F0D" w:rsidP="00307F0D">
      <w:pPr>
        <w:shd w:val="clear" w:color="auto" w:fill="FFFFFF"/>
        <w:ind w:firstLine="720"/>
        <w:jc w:val="center"/>
        <w:rPr>
          <w:b/>
          <w:bCs/>
        </w:rPr>
      </w:pP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1.1. </w:t>
      </w:r>
      <w:proofErr w:type="gramStart"/>
      <w:r w:rsidRPr="00080CC2">
        <w:rPr>
          <w:b/>
          <w:color w:val="000000"/>
        </w:rPr>
        <w:t>Кабинет информатики и ИКТ</w:t>
      </w:r>
      <w:r>
        <w:rPr>
          <w:color w:val="000000"/>
        </w:rPr>
        <w:t xml:space="preserve"> — это учебно-воспитательное подразделение образовательного учреждения, являющееся средством осуществления процесса информат</w:t>
      </w:r>
      <w:r>
        <w:rPr>
          <w:color w:val="000000"/>
        </w:rPr>
        <w:t>и</w:t>
      </w:r>
      <w:r>
        <w:rPr>
          <w:color w:val="000000"/>
        </w:rPr>
        <w:t>зации системы образования, обеспечивающее подготовку обучающихся к жизни в услов</w:t>
      </w:r>
      <w:r>
        <w:rPr>
          <w:color w:val="000000"/>
        </w:rPr>
        <w:t>и</w:t>
      </w:r>
      <w:r>
        <w:rPr>
          <w:color w:val="000000"/>
        </w:rPr>
        <w:t>ях мирового информационного общества, повышение уровня образования.</w:t>
      </w:r>
      <w:proofErr w:type="gramEnd"/>
    </w:p>
    <w:p w:rsidR="00307F0D" w:rsidRDefault="00307F0D" w:rsidP="00307F0D">
      <w:pPr>
        <w:shd w:val="clear" w:color="auto" w:fill="FFFFFF"/>
        <w:ind w:firstLine="720"/>
        <w:jc w:val="both"/>
      </w:pP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1.2. </w:t>
      </w:r>
      <w:r w:rsidRPr="00080CC2">
        <w:rPr>
          <w:b/>
          <w:color w:val="000000"/>
        </w:rPr>
        <w:t>Оснащение кабинета</w:t>
      </w:r>
      <w:r>
        <w:rPr>
          <w:color w:val="000000"/>
        </w:rPr>
        <w:t xml:space="preserve"> для занятий по предмету «Информатика и ИКТ» и другим общеобразовательным дисциплинам с использованием </w:t>
      </w:r>
      <w:proofErr w:type="gramStart"/>
      <w:r>
        <w:rPr>
          <w:color w:val="000000"/>
        </w:rPr>
        <w:t>ИТ</w:t>
      </w:r>
      <w:proofErr w:type="gramEnd"/>
      <w:r>
        <w:rPr>
          <w:color w:val="000000"/>
        </w:rPr>
        <w:t xml:space="preserve"> включает в себя: класс комп</w:t>
      </w:r>
      <w:r>
        <w:rPr>
          <w:color w:val="000000"/>
        </w:rPr>
        <w:t>ь</w:t>
      </w:r>
      <w:r>
        <w:rPr>
          <w:color w:val="000000"/>
        </w:rPr>
        <w:t>ютерной техники, проекционное оборудование, учебно-наглядные пособия, оргтехнику, библиотечный фонд (книгопечатная пр</w:t>
      </w:r>
      <w:r>
        <w:rPr>
          <w:color w:val="000000"/>
        </w:rPr>
        <w:t>о</w:t>
      </w:r>
      <w:r>
        <w:rPr>
          <w:color w:val="000000"/>
        </w:rPr>
        <w:t>дукция), печатные пособия, информационно-коммуникативные средства, м</w:t>
      </w:r>
      <w:r>
        <w:rPr>
          <w:color w:val="000000"/>
        </w:rPr>
        <w:t>е</w:t>
      </w:r>
      <w:r>
        <w:rPr>
          <w:color w:val="000000"/>
        </w:rPr>
        <w:t xml:space="preserve">бель </w:t>
      </w:r>
      <w:r w:rsidRPr="00853E43">
        <w:t>с приспособлениями для проведения теоретических и практических классных, внеклассных и факультативных занятий</w:t>
      </w:r>
      <w:r>
        <w:rPr>
          <w:color w:val="000000"/>
        </w:rPr>
        <w:t>.</w:t>
      </w:r>
    </w:p>
    <w:p w:rsidR="00307F0D" w:rsidRDefault="00307F0D" w:rsidP="00307F0D">
      <w:pPr>
        <w:shd w:val="clear" w:color="auto" w:fill="FFFFFF"/>
        <w:ind w:firstLine="720"/>
        <w:jc w:val="both"/>
      </w:pP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1.3. </w:t>
      </w:r>
      <w:r w:rsidRPr="00080CC2">
        <w:rPr>
          <w:b/>
          <w:color w:val="000000"/>
        </w:rPr>
        <w:t xml:space="preserve">Занятия </w:t>
      </w:r>
      <w:r w:rsidRPr="00080CC2">
        <w:rPr>
          <w:b/>
          <w:iCs/>
          <w:color w:val="000000"/>
        </w:rPr>
        <w:t xml:space="preserve">в </w:t>
      </w:r>
      <w:r w:rsidRPr="00080CC2">
        <w:rPr>
          <w:b/>
          <w:color w:val="000000"/>
        </w:rPr>
        <w:t>кабинете информатики</w:t>
      </w:r>
      <w:r>
        <w:rPr>
          <w:color w:val="000000"/>
        </w:rPr>
        <w:t xml:space="preserve"> и ИКТ должны служить: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у учащихся современной информационной картины мира;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формированию навыков использования информационных технологий, как осно</w:t>
      </w:r>
      <w:r>
        <w:rPr>
          <w:color w:val="000000"/>
        </w:rPr>
        <w:t>в</w:t>
      </w:r>
      <w:r>
        <w:rPr>
          <w:color w:val="000000"/>
        </w:rPr>
        <w:t>ной составляющей профессиональной деятельности в современном информационном обществе;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знаний об устройстве и функционировании современной компь</w:t>
      </w:r>
      <w:r>
        <w:rPr>
          <w:color w:val="000000"/>
        </w:rPr>
        <w:t>ю</w:t>
      </w:r>
      <w:r>
        <w:rPr>
          <w:color w:val="000000"/>
        </w:rPr>
        <w:t>терной техники;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и развитию общих учебных умений и навыков;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обобщенного способа учебной, познавательной, коммуникати</w:t>
      </w:r>
      <w:r>
        <w:rPr>
          <w:color w:val="000000"/>
        </w:rPr>
        <w:t>в</w:t>
      </w:r>
      <w:r>
        <w:rPr>
          <w:color w:val="000000"/>
        </w:rPr>
        <w:t>ной и практической деятельности;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потребности в непрерывном, самостоятельном и творческом по</w:t>
      </w:r>
      <w:r>
        <w:rPr>
          <w:color w:val="000000"/>
        </w:rPr>
        <w:t>д</w:t>
      </w:r>
      <w:r>
        <w:rPr>
          <w:color w:val="000000"/>
        </w:rPr>
        <w:t>ходе к овладению новыми знаниями;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>- формированию ключевых компетенций - готовности учащихся использовать полученные общие знания, умения и способности в реальной жизни для решения практич</w:t>
      </w:r>
      <w:r>
        <w:rPr>
          <w:color w:val="000000"/>
        </w:rPr>
        <w:t>е</w:t>
      </w:r>
      <w:r>
        <w:rPr>
          <w:color w:val="000000"/>
        </w:rPr>
        <w:t>ских задач;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формированию творческой личности, развитию у учащихся теоретического мы</w:t>
      </w:r>
      <w:r>
        <w:rPr>
          <w:color w:val="000000"/>
        </w:rPr>
        <w:t>ш</w:t>
      </w:r>
      <w:r>
        <w:rPr>
          <w:color w:val="000000"/>
        </w:rPr>
        <w:t>ления, памяти, воображения;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воспитанию подрастающего поколения, направленному на формирование у </w:t>
      </w:r>
      <w:proofErr w:type="gramStart"/>
      <w:r>
        <w:rPr>
          <w:color w:val="000000"/>
        </w:rPr>
        <w:t>об</w:t>
      </w:r>
      <w:r>
        <w:rPr>
          <w:color w:val="000000"/>
        </w:rPr>
        <w:t>у</w:t>
      </w:r>
      <w:r>
        <w:rPr>
          <w:color w:val="000000"/>
        </w:rPr>
        <w:t>чаемых</w:t>
      </w:r>
      <w:proofErr w:type="gramEnd"/>
      <w:r>
        <w:rPr>
          <w:color w:val="000000"/>
        </w:rPr>
        <w:t xml:space="preserve"> коммуникабельности и толерантности. 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1.4. </w:t>
      </w:r>
      <w:r w:rsidRPr="005E3E25">
        <w:rPr>
          <w:b/>
          <w:iCs/>
          <w:color w:val="000000"/>
        </w:rPr>
        <w:t xml:space="preserve">В </w:t>
      </w:r>
      <w:r w:rsidRPr="005E3E25">
        <w:rPr>
          <w:b/>
          <w:color w:val="000000"/>
        </w:rPr>
        <w:t>кабинете</w:t>
      </w:r>
      <w:r>
        <w:rPr>
          <w:color w:val="000000"/>
        </w:rPr>
        <w:t xml:space="preserve"> информатики и ИКТ </w:t>
      </w:r>
      <w:r w:rsidRPr="005E3E25">
        <w:rPr>
          <w:b/>
          <w:color w:val="000000"/>
        </w:rPr>
        <w:t>пр</w:t>
      </w:r>
      <w:r w:rsidRPr="005E3E25">
        <w:rPr>
          <w:b/>
          <w:color w:val="000000"/>
        </w:rPr>
        <w:t>о</w:t>
      </w:r>
      <w:r w:rsidRPr="005E3E25">
        <w:rPr>
          <w:b/>
          <w:color w:val="000000"/>
        </w:rPr>
        <w:t>водятся</w:t>
      </w:r>
      <w:r>
        <w:rPr>
          <w:color w:val="000000"/>
        </w:rPr>
        <w:t>: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занятия по предмету «Информатика и ИКТ»;</w:t>
      </w:r>
    </w:p>
    <w:p w:rsidR="00307F0D" w:rsidRDefault="00307F0D" w:rsidP="00307F0D">
      <w:pPr>
        <w:pStyle w:val="a3"/>
      </w:pPr>
      <w:r>
        <w:t>- занятия по базовым общеобразовательным учебным предметам с использованием компьютерной техники;</w:t>
      </w:r>
    </w:p>
    <w:p w:rsidR="00307F0D" w:rsidRDefault="00307F0D" w:rsidP="00307F0D">
      <w:pPr>
        <w:pStyle w:val="a3"/>
        <w:ind w:left="720" w:firstLine="0"/>
      </w:pPr>
      <w:r>
        <w:t>- интегрированные уроки (по базовым общеобразовательным учебным предметам и ОБЖ);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экспериментальные уроки и практические занятия;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внеклассные и факультативные занятия;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занятия по подготовки учащихся к ЕГЭ;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занятия с работниками образовательных учреждений по использованию ИТ.</w:t>
      </w:r>
    </w:p>
    <w:p w:rsidR="00307F0D" w:rsidRDefault="00307F0D" w:rsidP="00307F0D">
      <w:pPr>
        <w:shd w:val="clear" w:color="auto" w:fill="FFFFFF"/>
        <w:ind w:firstLine="720"/>
        <w:jc w:val="both"/>
      </w:pP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1.5. Учебная нагрузка кабинета информатики и ИКТ должна быть не менее 36 ч</w:t>
      </w:r>
      <w:r>
        <w:rPr>
          <w:color w:val="000000"/>
        </w:rPr>
        <w:t>а</w:t>
      </w:r>
      <w:r>
        <w:rPr>
          <w:color w:val="000000"/>
        </w:rPr>
        <w:t>сов в неделю.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</w:p>
    <w:p w:rsidR="00307F0D" w:rsidRDefault="00307F0D" w:rsidP="00307F0D">
      <w:pPr>
        <w:shd w:val="clear" w:color="auto" w:fill="FFFFFF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ОСНОВНЫЕ ТРЕБОВАНИЯ К КАБИНЕТУ ИНФОРМАТИКИ И ИКТ</w:t>
      </w:r>
    </w:p>
    <w:p w:rsidR="00307F0D" w:rsidRDefault="00307F0D" w:rsidP="00307F0D">
      <w:pPr>
        <w:shd w:val="clear" w:color="auto" w:fill="FFFFFF"/>
        <w:ind w:firstLine="720"/>
        <w:jc w:val="center"/>
        <w:rPr>
          <w:b/>
          <w:bCs/>
        </w:rPr>
      </w:pP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2.1. </w:t>
      </w:r>
      <w:r>
        <w:rPr>
          <w:color w:val="000000"/>
        </w:rPr>
        <w:t>Наличие в кабинете информатики и ИКТ нормативных документов, регламе</w:t>
      </w:r>
      <w:r>
        <w:rPr>
          <w:color w:val="000000"/>
        </w:rPr>
        <w:t>н</w:t>
      </w:r>
      <w:r>
        <w:rPr>
          <w:color w:val="000000"/>
        </w:rPr>
        <w:t>тирующих образовательную деятельность.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2.2. </w:t>
      </w:r>
      <w:r>
        <w:rPr>
          <w:color w:val="000000"/>
        </w:rPr>
        <w:t>Укомплектованность кабинета информатики и ИКТ учебным оборудованием, учебно-методическим комплексом средств обучения, необходимых для выполнения образовательной программы школы, средствами телекоммуникаций (при наличии соответс</w:t>
      </w:r>
      <w:r>
        <w:rPr>
          <w:color w:val="000000"/>
        </w:rPr>
        <w:t>т</w:t>
      </w:r>
      <w:r>
        <w:rPr>
          <w:color w:val="000000"/>
        </w:rPr>
        <w:t>вующей базы).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2.3. </w:t>
      </w:r>
      <w:r>
        <w:rPr>
          <w:color w:val="000000"/>
        </w:rPr>
        <w:t>Соответствие учебно-методического комплекса и средств обучения требован</w:t>
      </w:r>
      <w:r>
        <w:rPr>
          <w:color w:val="000000"/>
        </w:rPr>
        <w:t>и</w:t>
      </w:r>
      <w:r>
        <w:rPr>
          <w:color w:val="000000"/>
        </w:rPr>
        <w:t>ям стандарта образования и образовательным программам.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2.4. </w:t>
      </w:r>
      <w:r>
        <w:rPr>
          <w:color w:val="000000"/>
        </w:rPr>
        <w:t>Обеспеченность учебниками, дидактическими и раздаточными материалами, электронными п</w:t>
      </w:r>
      <w:r>
        <w:rPr>
          <w:color w:val="000000"/>
        </w:rPr>
        <w:t>о</w:t>
      </w:r>
      <w:r>
        <w:rPr>
          <w:color w:val="000000"/>
        </w:rPr>
        <w:t>собиями в соответствии с образовательной программой школы.</w:t>
      </w:r>
    </w:p>
    <w:p w:rsidR="00307F0D" w:rsidRDefault="00307F0D" w:rsidP="00307F0D">
      <w:pPr>
        <w:ind w:firstLine="720"/>
        <w:jc w:val="both"/>
      </w:pPr>
      <w:r>
        <w:rPr>
          <w:color w:val="000000"/>
        </w:rPr>
        <w:t xml:space="preserve">2.5. </w:t>
      </w:r>
      <w:r w:rsidRPr="00853E43">
        <w:t>Наличие и обеспеченность учащихся комплектом типовых заданий, тестов, контрольных работ и т.п. для диагностики выполнения требований базового уровн</w:t>
      </w:r>
      <w:r>
        <w:t>я</w:t>
      </w:r>
      <w:r w:rsidRPr="00853E43">
        <w:t xml:space="preserve"> образовательного стандарта. 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2.6. </w:t>
      </w:r>
      <w:r>
        <w:rPr>
          <w:color w:val="000000"/>
        </w:rPr>
        <w:t>Наличие программного обеспечения, систематизированного по предметам.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2.7. </w:t>
      </w:r>
      <w:r>
        <w:rPr>
          <w:color w:val="000000"/>
        </w:rPr>
        <w:t>Соблюдение эстетических требований к оформлению кабинета информатики и ИКТ: наличие постоянных и сменных учебно-информационных стендов.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Стендовый материал кабинета информатики и ИКТ должен содержать: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Государственный образовательный стандарт по предмету «Информатика и ИКТ» (цели изучаемого предмета, минимально необходимое содержание образования и треб</w:t>
      </w:r>
      <w:r>
        <w:rPr>
          <w:color w:val="000000"/>
        </w:rPr>
        <w:t>о</w:t>
      </w:r>
      <w:r>
        <w:rPr>
          <w:color w:val="000000"/>
        </w:rPr>
        <w:t>вания к уровню обязательной подготовки);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рекомендации для учащихся по проектированию их учебной деятельности (по</w:t>
      </w:r>
      <w:r>
        <w:rPr>
          <w:color w:val="000000"/>
        </w:rPr>
        <w:t>д</w:t>
      </w:r>
      <w:r>
        <w:rPr>
          <w:color w:val="000000"/>
        </w:rPr>
        <w:t>готовка к тестированию, экзаменам, практикумам, лабораторным работам и др.);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правила техники безопасности работы и поведения в кабинете информатики и ИКТ;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- материалы, используемые в учебном процессе.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2.8. </w:t>
      </w:r>
      <w:r>
        <w:rPr>
          <w:color w:val="000000"/>
        </w:rPr>
        <w:t xml:space="preserve">Соблюдение правил техники безопасности (журнал о проведении инструктажа по технике безопасности), </w:t>
      </w:r>
      <w:proofErr w:type="spellStart"/>
      <w:r>
        <w:rPr>
          <w:color w:val="000000"/>
        </w:rPr>
        <w:t>пожаробезопасности</w:t>
      </w:r>
      <w:proofErr w:type="spellEnd"/>
      <w:r>
        <w:rPr>
          <w:color w:val="000000"/>
        </w:rPr>
        <w:t>, санитарно-гигиенических норм в кабин</w:t>
      </w:r>
      <w:r>
        <w:rPr>
          <w:color w:val="000000"/>
        </w:rPr>
        <w:t>е</w:t>
      </w:r>
      <w:r>
        <w:rPr>
          <w:color w:val="000000"/>
        </w:rPr>
        <w:t>те информатики и ИКТ (средства пожаротушения, аптечка).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2.9. </w:t>
      </w:r>
      <w:r>
        <w:rPr>
          <w:color w:val="000000"/>
        </w:rPr>
        <w:t>Соблюдение охранных мероприятий (решетки на окнах, железные двери).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2.10. </w:t>
      </w:r>
      <w:r>
        <w:rPr>
          <w:color w:val="000000"/>
        </w:rPr>
        <w:t>Наличие расписания работы кабинета информатики и ИКТ по обязательной программе, факультативным занятиям, программе дополнительного образования, индив</w:t>
      </w:r>
      <w:r>
        <w:rPr>
          <w:color w:val="000000"/>
        </w:rPr>
        <w:t>и</w:t>
      </w:r>
      <w:r>
        <w:rPr>
          <w:color w:val="000000"/>
        </w:rPr>
        <w:t>дуальным занятиям, консультациям и др.</w:t>
      </w:r>
    </w:p>
    <w:p w:rsidR="00307F0D" w:rsidRDefault="00307F0D" w:rsidP="00307F0D">
      <w:pPr>
        <w:shd w:val="clear" w:color="auto" w:fill="FFFFFF"/>
        <w:ind w:firstLine="720"/>
        <w:jc w:val="both"/>
        <w:rPr>
          <w:color w:val="000000"/>
        </w:rPr>
      </w:pPr>
    </w:p>
    <w:p w:rsidR="00307F0D" w:rsidRDefault="00307F0D" w:rsidP="00307F0D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ТРЕБОВАНИЯ К ДОКУМЕНТАЦИИ КАБИНЕТА ИНФОРМАЦИОННО-КОММУНИКАЦИОННЫХ ТЕХНОЛОГИЙ </w:t>
      </w:r>
    </w:p>
    <w:p w:rsidR="00307F0D" w:rsidRDefault="00307F0D" w:rsidP="00307F0D">
      <w:pPr>
        <w:shd w:val="clear" w:color="auto" w:fill="FFFFFF"/>
        <w:ind w:firstLine="567"/>
        <w:jc w:val="center"/>
        <w:rPr>
          <w:b/>
          <w:bCs/>
        </w:rPr>
      </w:pP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3.1. </w:t>
      </w:r>
      <w:r>
        <w:rPr>
          <w:color w:val="000000"/>
        </w:rPr>
        <w:t>Паспорт кабинета информатики и ИКТ.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3.2. </w:t>
      </w:r>
      <w:r>
        <w:rPr>
          <w:color w:val="000000"/>
        </w:rPr>
        <w:t>Инвентарная ведомость на имеющееся оборудование.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3.3. </w:t>
      </w:r>
      <w:r>
        <w:rPr>
          <w:color w:val="000000"/>
        </w:rPr>
        <w:t>Правила техники безопасности при работе в кабинете информатики и ИКТ, и журнал инструктажа учащихся по технике безопасности.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3.4. </w:t>
      </w:r>
      <w:r>
        <w:rPr>
          <w:color w:val="000000"/>
        </w:rPr>
        <w:t>Правила пользования кабинетом информатики и ИКТ учащимися.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color w:val="000000"/>
        </w:rPr>
        <w:t>3.5. График занятости кабинета информатики и ИКТ.</w:t>
      </w:r>
    </w:p>
    <w:p w:rsidR="00307F0D" w:rsidRDefault="00307F0D" w:rsidP="00307F0D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3.6. </w:t>
      </w:r>
      <w:r>
        <w:rPr>
          <w:color w:val="000000"/>
        </w:rPr>
        <w:t>Состояние учебно-методического обеспечения кабинета информатики и ИКТ.</w:t>
      </w:r>
    </w:p>
    <w:p w:rsidR="006331E7" w:rsidRDefault="00307F0D" w:rsidP="00307F0D">
      <w:r>
        <w:rPr>
          <w:iCs/>
          <w:color w:val="000000"/>
        </w:rPr>
        <w:t xml:space="preserve">3.7. </w:t>
      </w:r>
      <w:proofErr w:type="gramStart"/>
      <w:r>
        <w:rPr>
          <w:color w:val="000000"/>
        </w:rPr>
        <w:t>План работы кабинета информатики и ИКТ на учебный год, и перспективу (у</w:t>
      </w:r>
      <w:r>
        <w:rPr>
          <w:color w:val="000000"/>
        </w:rPr>
        <w:t>т</w:t>
      </w:r>
      <w:r>
        <w:rPr>
          <w:color w:val="000000"/>
        </w:rPr>
        <w:t>верждается директором</w:t>
      </w:r>
      <w:proofErr w:type="gramEnd"/>
    </w:p>
    <w:sectPr w:rsidR="006331E7" w:rsidSect="0063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F0D"/>
    <w:rsid w:val="00307F0D"/>
    <w:rsid w:val="0063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07F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rsid w:val="00307F0D"/>
    <w:pPr>
      <w:shd w:val="clear" w:color="auto" w:fill="FFFFFF"/>
      <w:ind w:firstLine="72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307F0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Company>Microsoft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2016-09-27T12:30:00Z</dcterms:created>
  <dcterms:modified xsi:type="dcterms:W3CDTF">2016-09-27T12:30:00Z</dcterms:modified>
</cp:coreProperties>
</file>