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82" w:rsidRPr="00A42C82" w:rsidRDefault="00A42C82" w:rsidP="00A42C82">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7"/>
          <w:lang w:eastAsia="ru-RU"/>
        </w:rPr>
        <w:t>Оказание первой доврачебной помощи при травмах</w:t>
      </w:r>
      <w:r w:rsidRPr="00A42C82">
        <w:rPr>
          <w:rFonts w:ascii="Verdana" w:eastAsia="Times New Roman" w:hAnsi="Verdana" w:cs="Times New Roman"/>
          <w:b/>
          <w:bCs/>
          <w:i/>
          <w:iCs/>
          <w:color w:val="000000"/>
          <w:sz w:val="27"/>
          <w:szCs w:val="27"/>
          <w:lang w:eastAsia="ru-RU"/>
        </w:rPr>
        <w:br/>
      </w:r>
      <w:r w:rsidRPr="00A42C82">
        <w:rPr>
          <w:rFonts w:ascii="Verdana" w:eastAsia="Times New Roman" w:hAnsi="Verdana" w:cs="Times New Roman"/>
          <w:b/>
          <w:bCs/>
          <w:i/>
          <w:iCs/>
          <w:color w:val="000000"/>
          <w:sz w:val="27"/>
          <w:lang w:eastAsia="ru-RU"/>
        </w:rPr>
        <w:t>в кабинете Информатики и ИКТ</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ушибе.</w:t>
      </w:r>
      <w:r w:rsidRPr="00A42C82">
        <w:rPr>
          <w:rFonts w:ascii="Verdana" w:eastAsia="Times New Roman" w:hAnsi="Verdana" w:cs="Times New Roman"/>
          <w:color w:val="000000"/>
          <w:sz w:val="23"/>
          <w:szCs w:val="23"/>
          <w:lang w:eastAsia="ru-RU"/>
        </w:rPr>
        <w:br/>
      </w:r>
      <w:r w:rsidRPr="00A42C82">
        <w:rPr>
          <w:rFonts w:ascii="Verdana" w:eastAsia="Times New Roman" w:hAnsi="Verdana" w:cs="Times New Roman"/>
          <w:b/>
          <w:bCs/>
          <w:i/>
          <w:iCs/>
          <w:color w:val="000000"/>
          <w:sz w:val="23"/>
          <w:lang w:eastAsia="ru-RU"/>
        </w:rPr>
        <w:t> Ушиб</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color w:val="000000"/>
          <w:sz w:val="23"/>
          <w:szCs w:val="23"/>
          <w:lang w:eastAsia="ru-RU"/>
        </w:rPr>
        <w:t>- закрытое повреждение тканей и органов без существенного нарушения их структуры. Обычно возникает в результате удара тупым предметом или при падении. </w:t>
      </w:r>
      <w:r w:rsidRPr="00A42C82">
        <w:rPr>
          <w:rFonts w:ascii="Verdana" w:eastAsia="Times New Roman" w:hAnsi="Verdana" w:cs="Times New Roman"/>
          <w:color w:val="000000"/>
          <w:sz w:val="23"/>
          <w:szCs w:val="23"/>
          <w:lang w:eastAsia="ru-RU"/>
        </w:rPr>
        <w:br/>
        <w:t> Уменьшению боли при небольших ушибах мягких тканей способствует местное применение</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i/>
          <w:iCs/>
          <w:color w:val="000000"/>
          <w:sz w:val="23"/>
          <w:u w:val="single"/>
          <w:lang w:eastAsia="ru-RU"/>
        </w:rPr>
        <w:t>холода</w:t>
      </w:r>
      <w:r w:rsidRPr="00A42C82">
        <w:rPr>
          <w:rFonts w:ascii="Verdana" w:eastAsia="Times New Roman" w:hAnsi="Verdana" w:cs="Times New Roman"/>
          <w:color w:val="000000"/>
          <w:sz w:val="23"/>
          <w:szCs w:val="23"/>
          <w:lang w:eastAsia="ru-RU"/>
        </w:rPr>
        <w:t>: на поврежденное место направляют струю холодной воды, прикладывают к нему пузырь или грелку со льдом или делают холодные примочки. Рекомендуется сразу после травмы наложить</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i/>
          <w:iCs/>
          <w:color w:val="000000"/>
          <w:sz w:val="23"/>
          <w:u w:val="single"/>
          <w:lang w:eastAsia="ru-RU"/>
        </w:rPr>
        <w:t>давящую повязку</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color w:val="000000"/>
          <w:sz w:val="23"/>
          <w:szCs w:val="23"/>
          <w:lang w:eastAsia="ru-RU"/>
        </w:rPr>
        <w:t>на место ушиба и создать покой, например при ушибе руки ее покой можно обеспечить с помощью косыночной повязки. При ушибах ноги ей придают возвышенное положение, в течение нескольких дней соблюдают щадящий режим нагрузки, а затем, по мере уменьшения боли и отека, постепенно его расширяют. Рассасыванию кровоподтека способствуют тепловые процедуры (грелка с теплой водой, теплые ванны и т.п.), согревающие компрессы, активные движения с нарастающей амплитудой в суставах, расположенных рядом с поврежденным местом, к которым можно приступать только через несколько дней после травмы.</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легких травмах (ссадины, небольшие раны без большой кровопотери)</w:t>
      </w:r>
      <w:r w:rsidRPr="00A42C82">
        <w:rPr>
          <w:rFonts w:ascii="Verdana" w:eastAsia="Times New Roman" w:hAnsi="Verdana" w:cs="Times New Roman"/>
          <w:color w:val="000000"/>
          <w:sz w:val="23"/>
          <w:szCs w:val="23"/>
          <w:lang w:eastAsia="ru-RU"/>
        </w:rPr>
        <w:t>.</w:t>
      </w:r>
      <w:r w:rsidRPr="00A42C82">
        <w:rPr>
          <w:rFonts w:ascii="Verdana" w:eastAsia="Times New Roman" w:hAnsi="Verdana" w:cs="Times New Roman"/>
          <w:color w:val="000000"/>
          <w:sz w:val="23"/>
          <w:szCs w:val="23"/>
          <w:lang w:eastAsia="ru-RU"/>
        </w:rPr>
        <w:br/>
        <w:t> </w:t>
      </w:r>
      <w:r w:rsidRPr="00A42C82">
        <w:rPr>
          <w:rFonts w:ascii="Verdana" w:eastAsia="Times New Roman" w:hAnsi="Verdana" w:cs="Times New Roman"/>
          <w:i/>
          <w:iCs/>
          <w:color w:val="000000"/>
          <w:sz w:val="23"/>
          <w:lang w:eastAsia="ru-RU"/>
        </w:rPr>
        <w:t>Первая медицинская помощь</w:t>
      </w:r>
      <w:r w:rsidRPr="00A42C82">
        <w:rPr>
          <w:rFonts w:ascii="Verdana" w:eastAsia="Times New Roman" w:hAnsi="Verdana" w:cs="Times New Roman"/>
          <w:color w:val="000000"/>
          <w:sz w:val="23"/>
          <w:szCs w:val="23"/>
          <w:lang w:eastAsia="ru-RU"/>
        </w:rPr>
        <w:t>: поверхность ссадины вначале промывают перекисью водорода, затем смазывают спиртовым раствором бриллиантовой зелени (зеленкой). Если поверхность ссадины не кровоточит, ее оставляют на некоторое время открытой, а затем накладывают стерильную повязку. </w:t>
      </w:r>
      <w:r w:rsidRPr="00A42C82">
        <w:rPr>
          <w:rFonts w:ascii="Verdana" w:eastAsia="Times New Roman" w:hAnsi="Verdana" w:cs="Times New Roman"/>
          <w:color w:val="000000"/>
          <w:sz w:val="23"/>
          <w:szCs w:val="23"/>
          <w:lang w:eastAsia="ru-RU"/>
        </w:rPr>
        <w:br/>
        <w:t> Кровоточащую поверхность ссадины высушивают осторожным прикосновением к ней стерильных салфеток, смоченных перекисью водорода, после чего накладывают стерильную повязку. При обширных размерах ссадин пострадавший должен быть госпитализирован. При лечении небольших ссадин можно применять бактерицидный пластырь</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кровотечении.</w:t>
      </w:r>
      <w:r w:rsidRPr="00A42C82">
        <w:rPr>
          <w:rFonts w:ascii="Verdana" w:eastAsia="Times New Roman" w:hAnsi="Verdana" w:cs="Times New Roman"/>
          <w:color w:val="000000"/>
          <w:sz w:val="23"/>
          <w:szCs w:val="23"/>
          <w:lang w:eastAsia="ru-RU"/>
        </w:rPr>
        <w:br/>
        <w:t> Кровотечения бывают</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i/>
          <w:iCs/>
          <w:color w:val="000000"/>
          <w:sz w:val="23"/>
          <w:lang w:eastAsia="ru-RU"/>
        </w:rPr>
        <w:t>наружные</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color w:val="000000"/>
          <w:sz w:val="23"/>
          <w:szCs w:val="23"/>
          <w:lang w:eastAsia="ru-RU"/>
        </w:rPr>
        <w:t>и</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i/>
          <w:iCs/>
          <w:color w:val="000000"/>
          <w:sz w:val="23"/>
          <w:lang w:eastAsia="ru-RU"/>
        </w:rPr>
        <w:t>внутренние</w:t>
      </w:r>
      <w:r w:rsidRPr="00A42C82">
        <w:rPr>
          <w:rFonts w:ascii="Verdana" w:eastAsia="Times New Roman" w:hAnsi="Verdana" w:cs="Times New Roman"/>
          <w:color w:val="000000"/>
          <w:sz w:val="23"/>
          <w:szCs w:val="23"/>
          <w:lang w:eastAsia="ru-RU"/>
        </w:rPr>
        <w:t>.</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i/>
          <w:iCs/>
          <w:color w:val="000000"/>
          <w:sz w:val="23"/>
          <w:lang w:eastAsia="ru-RU"/>
        </w:rPr>
        <w:t>Внутренние кровотечения</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color w:val="000000"/>
          <w:sz w:val="23"/>
          <w:szCs w:val="23"/>
          <w:lang w:eastAsia="ru-RU"/>
        </w:rPr>
        <w:t xml:space="preserve">возникают при повреждении внутренних органов. Кровь изливается в полости (брюшную, плевральную и др.) Признаки бледность, слабость, головокружение, сухость во рту. При </w:t>
      </w:r>
      <w:proofErr w:type="spellStart"/>
      <w:proofErr w:type="gramStart"/>
      <w:r w:rsidRPr="00A42C82">
        <w:rPr>
          <w:rFonts w:ascii="Verdana" w:eastAsia="Times New Roman" w:hAnsi="Verdana" w:cs="Times New Roman"/>
          <w:color w:val="000000"/>
          <w:sz w:val="23"/>
          <w:szCs w:val="23"/>
          <w:lang w:eastAsia="ru-RU"/>
        </w:rPr>
        <w:t>желудочно</w:t>
      </w:r>
      <w:proofErr w:type="spellEnd"/>
      <w:r w:rsidRPr="00A42C82">
        <w:rPr>
          <w:rFonts w:ascii="Verdana" w:eastAsia="Times New Roman" w:hAnsi="Verdana" w:cs="Times New Roman"/>
          <w:color w:val="000000"/>
          <w:sz w:val="23"/>
          <w:szCs w:val="23"/>
          <w:lang w:eastAsia="ru-RU"/>
        </w:rPr>
        <w:t xml:space="preserve"> кишечном</w:t>
      </w:r>
      <w:proofErr w:type="gramEnd"/>
      <w:r w:rsidRPr="00A42C82">
        <w:rPr>
          <w:rFonts w:ascii="Verdana" w:eastAsia="Times New Roman" w:hAnsi="Verdana" w:cs="Times New Roman"/>
          <w:color w:val="000000"/>
          <w:sz w:val="23"/>
          <w:szCs w:val="23"/>
          <w:lang w:eastAsia="ru-RU"/>
        </w:rPr>
        <w:t xml:space="preserve"> рвота вида кофейной гущи.</w:t>
      </w:r>
      <w:r w:rsidRPr="00A42C82">
        <w:rPr>
          <w:rFonts w:ascii="Verdana" w:eastAsia="Times New Roman" w:hAnsi="Verdana" w:cs="Times New Roman"/>
          <w:color w:val="000000"/>
          <w:sz w:val="23"/>
          <w:szCs w:val="23"/>
          <w:lang w:eastAsia="ru-RU"/>
        </w:rPr>
        <w:br/>
        <w:t> Больному необходимо обеспечить покой, холод на область живота (при желудочно-кишечном кровотечении) и вызов скорой помощи.</w:t>
      </w:r>
      <w:r w:rsidRPr="00A42C82">
        <w:rPr>
          <w:rFonts w:ascii="Verdana" w:eastAsia="Times New Roman" w:hAnsi="Verdana" w:cs="Times New Roman"/>
          <w:color w:val="000000"/>
          <w:sz w:val="23"/>
          <w:szCs w:val="23"/>
          <w:lang w:eastAsia="ru-RU"/>
        </w:rPr>
        <w:br/>
        <w:t>Первая помощь при наружном кровотечении (признаки, как говорится на лицо) в легких случаях ограничивается наложением давящей повязки.</w:t>
      </w:r>
      <w:r w:rsidRPr="00A42C82">
        <w:rPr>
          <w:rFonts w:ascii="Verdana" w:eastAsia="Times New Roman" w:hAnsi="Verdana" w:cs="Times New Roman"/>
          <w:color w:val="000000"/>
          <w:sz w:val="23"/>
          <w:szCs w:val="23"/>
          <w:lang w:eastAsia="ru-RU"/>
        </w:rPr>
        <w:br/>
        <w:t xml:space="preserve"> В серьезных случаях, несмотря на наложение давящей повязки на рану, продолжает сильно идти кровь, артериальное кровотечение нужно остановить хотя бы ненадолго. Жизнь пострадавшего, возможно, удастся спасти с помощью надавливания на поврежденную артерию в точке, где ее можно прижать пальцами к кости. На практике удается пережимать самую большую артерию на руке и самую большую артерию на ноге. Если точка прижатия выбрана правильно, полностью прекращается кровоснабжение </w:t>
      </w:r>
      <w:r w:rsidRPr="00A42C82">
        <w:rPr>
          <w:rFonts w:ascii="Verdana" w:eastAsia="Times New Roman" w:hAnsi="Verdana" w:cs="Times New Roman"/>
          <w:color w:val="000000"/>
          <w:sz w:val="23"/>
          <w:szCs w:val="23"/>
          <w:lang w:eastAsia="ru-RU"/>
        </w:rPr>
        <w:lastRenderedPageBreak/>
        <w:t>пораженной конечности.</w:t>
      </w:r>
      <w:r w:rsidRPr="00A42C82">
        <w:rPr>
          <w:rFonts w:ascii="Verdana" w:eastAsia="Times New Roman" w:hAnsi="Verdana" w:cs="Times New Roman"/>
          <w:color w:val="000000"/>
          <w:sz w:val="23"/>
          <w:szCs w:val="23"/>
          <w:lang w:eastAsia="ru-RU"/>
        </w:rPr>
        <w:br/>
      </w:r>
      <w:r w:rsidRPr="00A42C82">
        <w:rPr>
          <w:rFonts w:ascii="Verdana" w:eastAsia="Times New Roman" w:hAnsi="Verdana" w:cs="Times New Roman"/>
          <w:i/>
          <w:iCs/>
          <w:color w:val="000000"/>
          <w:sz w:val="23"/>
          <w:lang w:eastAsia="ru-RU"/>
        </w:rPr>
        <w:t>Неотложная помощь</w:t>
      </w:r>
      <w:r w:rsidRPr="00A42C82">
        <w:rPr>
          <w:rFonts w:ascii="Verdana" w:eastAsia="Times New Roman" w:hAnsi="Verdana" w:cs="Times New Roman"/>
          <w:color w:val="000000"/>
          <w:sz w:val="23"/>
          <w:szCs w:val="23"/>
          <w:lang w:eastAsia="ru-RU"/>
        </w:rPr>
        <w:t>:</w:t>
      </w:r>
    </w:p>
    <w:p w:rsidR="00A42C82" w:rsidRPr="00A42C82" w:rsidRDefault="00A42C82" w:rsidP="00A42C82">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Временно остановить кровотечение путем пальцевого прижатия артерии выше места ранения.</w:t>
      </w:r>
    </w:p>
    <w:p w:rsidR="00A42C82" w:rsidRPr="00A42C82" w:rsidRDefault="00A42C82" w:rsidP="00A42C82">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 xml:space="preserve">При ранениях локтевой, подключичной, подмышечной, подколенной артерий можно применить методы фиксации конечности для </w:t>
      </w:r>
      <w:proofErr w:type="spellStart"/>
      <w:r w:rsidRPr="00A42C82">
        <w:rPr>
          <w:rFonts w:ascii="Verdana" w:eastAsia="Times New Roman" w:hAnsi="Verdana" w:cs="Times New Roman"/>
          <w:color w:val="000000"/>
          <w:sz w:val="23"/>
          <w:szCs w:val="23"/>
          <w:lang w:eastAsia="ru-RU"/>
        </w:rPr>
        <w:t>сдавления</w:t>
      </w:r>
      <w:proofErr w:type="spellEnd"/>
      <w:r w:rsidRPr="00A42C82">
        <w:rPr>
          <w:rFonts w:ascii="Verdana" w:eastAsia="Times New Roman" w:hAnsi="Verdana" w:cs="Times New Roman"/>
          <w:color w:val="000000"/>
          <w:sz w:val="23"/>
          <w:szCs w:val="23"/>
          <w:lang w:eastAsia="ru-RU"/>
        </w:rPr>
        <w:t xml:space="preserve"> сосудов.</w:t>
      </w:r>
    </w:p>
    <w:p w:rsidR="00A42C82" w:rsidRPr="00A42C82" w:rsidRDefault="00A42C82" w:rsidP="00A42C82">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Закрыть рану, сдавить ткани. Наложить стерильный бинт (индивидуальный перевязочный пакет), в примитивных условиях - чистую ткань. Наложить давящую повязку.</w:t>
      </w:r>
    </w:p>
    <w:p w:rsidR="00A42C82" w:rsidRPr="00A42C82" w:rsidRDefault="00A42C82" w:rsidP="00A42C82">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При сильном кровотечении наложить жгут.   При кровотечении из вен кровь темная, вытекает струей из периферической части сосуда; кровотечение из центрального отдела отмечается редко - при недостаточности венозных клапанов, варикозном расширении вен. Особого внимания требуют ранения вен шеи, так как возможна воздушная эмболия. Эмболия коронарных сосудов приводит к параличу сердца и смерти; эмболия мозговых сосудов вызывает тяжелые мозговые нарушения, часто заканчивающиеся гибелью больного.</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Техника наложения жгута</w:t>
      </w:r>
      <w:r w:rsidRPr="00A42C82">
        <w:rPr>
          <w:rFonts w:ascii="Verdana" w:eastAsia="Times New Roman" w:hAnsi="Verdana" w:cs="Times New Roman"/>
          <w:color w:val="000000"/>
          <w:sz w:val="23"/>
          <w:szCs w:val="23"/>
          <w:lang w:eastAsia="ru-RU"/>
        </w:rPr>
        <w:t>.</w:t>
      </w:r>
      <w:r w:rsidRPr="00A42C82">
        <w:rPr>
          <w:rFonts w:ascii="Verdana" w:eastAsia="Times New Roman" w:hAnsi="Verdana" w:cs="Times New Roman"/>
          <w:color w:val="000000"/>
          <w:sz w:val="23"/>
          <w:szCs w:val="23"/>
          <w:lang w:eastAsia="ru-RU"/>
        </w:rPr>
        <w:br/>
        <w:t> </w:t>
      </w:r>
      <w:r w:rsidRPr="00A42C82">
        <w:rPr>
          <w:rFonts w:ascii="Verdana" w:eastAsia="Times New Roman" w:hAnsi="Verdana" w:cs="Times New Roman"/>
          <w:i/>
          <w:iCs/>
          <w:color w:val="000000"/>
          <w:sz w:val="23"/>
          <w:lang w:eastAsia="ru-RU"/>
        </w:rPr>
        <w:t>Наложение жгута</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color w:val="000000"/>
          <w:sz w:val="23"/>
          <w:szCs w:val="23"/>
          <w:lang w:eastAsia="ru-RU"/>
        </w:rPr>
        <w:t xml:space="preserve">осуществляется при артериальном кровотечении (в основном) как вынужденная временная мера - при неэффективности других способов остановки кровотечения. Для этого используются стандартные резиновые жгуты, а при их отсутствии применяются подручные средства (ремни, закрутки и т. п.). Эффективность их недостаточна (необходим постоянный </w:t>
      </w:r>
      <w:proofErr w:type="gramStart"/>
      <w:r w:rsidRPr="00A42C82">
        <w:rPr>
          <w:rFonts w:ascii="Verdana" w:eastAsia="Times New Roman" w:hAnsi="Verdana" w:cs="Times New Roman"/>
          <w:color w:val="000000"/>
          <w:sz w:val="23"/>
          <w:szCs w:val="23"/>
          <w:lang w:eastAsia="ru-RU"/>
        </w:rPr>
        <w:t>контроль за</w:t>
      </w:r>
      <w:proofErr w:type="gramEnd"/>
      <w:r w:rsidRPr="00A42C82">
        <w:rPr>
          <w:rFonts w:ascii="Verdana" w:eastAsia="Times New Roman" w:hAnsi="Verdana" w:cs="Times New Roman"/>
          <w:color w:val="000000"/>
          <w:sz w:val="23"/>
          <w:szCs w:val="23"/>
          <w:lang w:eastAsia="ru-RU"/>
        </w:rPr>
        <w:t xml:space="preserve"> ними).</w:t>
      </w:r>
      <w:r w:rsidRPr="00A42C82">
        <w:rPr>
          <w:rFonts w:ascii="Verdana" w:eastAsia="Times New Roman" w:hAnsi="Verdana" w:cs="Times New Roman"/>
          <w:color w:val="000000"/>
          <w:sz w:val="23"/>
          <w:szCs w:val="23"/>
          <w:lang w:eastAsia="ru-RU"/>
        </w:rPr>
        <w:br/>
        <w:t xml:space="preserve"> Жгут накладывают </w:t>
      </w:r>
      <w:proofErr w:type="spellStart"/>
      <w:r w:rsidRPr="00A42C82">
        <w:rPr>
          <w:rFonts w:ascii="Verdana" w:eastAsia="Times New Roman" w:hAnsi="Verdana" w:cs="Times New Roman"/>
          <w:color w:val="000000"/>
          <w:sz w:val="23"/>
          <w:szCs w:val="23"/>
          <w:lang w:eastAsia="ru-RU"/>
        </w:rPr>
        <w:t>проксимальнее</w:t>
      </w:r>
      <w:proofErr w:type="spellEnd"/>
      <w:r w:rsidRPr="00A42C82">
        <w:rPr>
          <w:rFonts w:ascii="Verdana" w:eastAsia="Times New Roman" w:hAnsi="Verdana" w:cs="Times New Roman"/>
          <w:color w:val="000000"/>
          <w:sz w:val="23"/>
          <w:szCs w:val="23"/>
          <w:lang w:eastAsia="ru-RU"/>
        </w:rPr>
        <w:t xml:space="preserve"> места ранения - на проксимальную или дистальную треть плеча (на среднюю треть не накладывать, так как можно повредить лучевой нерв, которым в этом месте близко располагается к плечевой кости), на предплечье, бедро, голень. Давление на конечность должно быть достаточным для прекращения кровотечения, но не вызывающим полное прекращение кровотока ниже места пережатия артерии. Жгут должен находиться на конечности не более 1,5-2 часа, а в холодное время года, зимой - не более чем 1 час. Периодически, через 30-60 минут, следует распускать жгут на несколько секунд (на это время пережать сосуд выше жгута пальцем), сделать массаж  борозды (легкий), переложить жгут на другое место - более проксимально.</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переломе</w:t>
      </w:r>
      <w:r w:rsidRPr="00A42C82">
        <w:rPr>
          <w:rFonts w:ascii="Verdana" w:eastAsia="Times New Roman" w:hAnsi="Verdana" w:cs="Times New Roman"/>
          <w:color w:val="000000"/>
          <w:sz w:val="23"/>
          <w:szCs w:val="23"/>
          <w:lang w:eastAsia="ru-RU"/>
        </w:rPr>
        <w:t>.</w:t>
      </w:r>
      <w:r w:rsidRPr="00A42C82">
        <w:rPr>
          <w:rFonts w:ascii="Verdana" w:eastAsia="Times New Roman" w:hAnsi="Verdana" w:cs="Times New Roman"/>
          <w:color w:val="000000"/>
          <w:sz w:val="23"/>
          <w:szCs w:val="23"/>
          <w:lang w:eastAsia="ru-RU"/>
        </w:rPr>
        <w:br/>
        <w:t> </w:t>
      </w:r>
      <w:r w:rsidRPr="00A42C82">
        <w:rPr>
          <w:rFonts w:ascii="Verdana" w:eastAsia="Times New Roman" w:hAnsi="Verdana" w:cs="Times New Roman"/>
          <w:i/>
          <w:iCs/>
          <w:color w:val="000000"/>
          <w:sz w:val="23"/>
          <w:lang w:eastAsia="ru-RU"/>
        </w:rPr>
        <w:t>Переломы</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color w:val="000000"/>
          <w:sz w:val="23"/>
          <w:szCs w:val="23"/>
          <w:lang w:eastAsia="ru-RU"/>
        </w:rPr>
        <w:t>- повреждения костей, которые сопровождаются нарушением ее целости. При сопутствующем перелому повреждении кожи и наличии раны перелом называют открытым, а если кожа цела - закрытым.</w:t>
      </w:r>
      <w:r w:rsidRPr="00A42C82">
        <w:rPr>
          <w:rFonts w:ascii="Verdana" w:eastAsia="Times New Roman" w:hAnsi="Verdana" w:cs="Times New Roman"/>
          <w:color w:val="000000"/>
          <w:sz w:val="23"/>
          <w:szCs w:val="23"/>
          <w:lang w:eastAsia="ru-RU"/>
        </w:rPr>
        <w:br/>
        <w:t> При оказании первой помощи ни в коем случае</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b/>
          <w:bCs/>
          <w:color w:val="000000"/>
          <w:sz w:val="23"/>
          <w:lang w:eastAsia="ru-RU"/>
        </w:rPr>
        <w:t>не следует пытаться сопоставить отломки кост</w:t>
      </w:r>
      <w:proofErr w:type="gramStart"/>
      <w:r w:rsidRPr="00A42C82">
        <w:rPr>
          <w:rFonts w:ascii="Verdana" w:eastAsia="Times New Roman" w:hAnsi="Verdana" w:cs="Times New Roman"/>
          <w:b/>
          <w:bCs/>
          <w:color w:val="000000"/>
          <w:sz w:val="23"/>
          <w:lang w:eastAsia="ru-RU"/>
        </w:rPr>
        <w:t>и</w:t>
      </w:r>
      <w:r w:rsidRPr="00A42C82">
        <w:rPr>
          <w:rFonts w:ascii="Verdana" w:eastAsia="Times New Roman" w:hAnsi="Verdana" w:cs="Times New Roman"/>
          <w:color w:val="000000"/>
          <w:sz w:val="23"/>
          <w:szCs w:val="23"/>
          <w:lang w:eastAsia="ru-RU"/>
        </w:rPr>
        <w:t>-</w:t>
      </w:r>
      <w:proofErr w:type="gramEnd"/>
      <w:r w:rsidRPr="00A42C82">
        <w:rPr>
          <w:rFonts w:ascii="Verdana" w:eastAsia="Times New Roman" w:hAnsi="Verdana" w:cs="Times New Roman"/>
          <w:color w:val="000000"/>
          <w:sz w:val="23"/>
          <w:szCs w:val="23"/>
          <w:lang w:eastAsia="ru-RU"/>
        </w:rPr>
        <w:t xml:space="preserve"> устранить изменение формы конечности (искривление) при закрытом переломе или вправить вышедшую наружу кость при открытом переломе. Необходимо обеспечить неподвижность повреждённой конечности. Если перелом закрытый наложить шины.</w:t>
      </w:r>
      <w:r w:rsidRPr="00A42C82">
        <w:rPr>
          <w:rFonts w:ascii="Verdana" w:eastAsia="Times New Roman" w:hAnsi="Verdana" w:cs="Times New Roman"/>
          <w:color w:val="000000"/>
          <w:sz w:val="23"/>
          <w:szCs w:val="23"/>
          <w:lang w:eastAsia="ru-RU"/>
        </w:rPr>
        <w:br/>
        <w:t> Пострадавшего нужно</w:t>
      </w:r>
      <w:r w:rsidRPr="00A42C82">
        <w:rPr>
          <w:rFonts w:ascii="Verdana" w:eastAsia="Times New Roman" w:hAnsi="Verdana" w:cs="Times New Roman"/>
          <w:b/>
          <w:bCs/>
          <w:color w:val="000000"/>
          <w:sz w:val="23"/>
          <w:lang w:eastAsia="ru-RU"/>
        </w:rPr>
        <w:t> как можно быстрее доставить в лечебное учреждение</w:t>
      </w:r>
      <w:r w:rsidRPr="00A42C82">
        <w:rPr>
          <w:rFonts w:ascii="Verdana" w:eastAsia="Times New Roman" w:hAnsi="Verdana" w:cs="Times New Roman"/>
          <w:color w:val="000000"/>
          <w:sz w:val="23"/>
          <w:szCs w:val="23"/>
          <w:lang w:eastAsia="ru-RU"/>
        </w:rPr>
        <w:t xml:space="preserve">. Предварительно необходимо обеспечить надежную транспортную иммобилизацию, а при открытом переломе еще и наложить на </w:t>
      </w:r>
      <w:r w:rsidRPr="00A42C82">
        <w:rPr>
          <w:rFonts w:ascii="Verdana" w:eastAsia="Times New Roman" w:hAnsi="Verdana" w:cs="Times New Roman"/>
          <w:color w:val="000000"/>
          <w:sz w:val="23"/>
          <w:szCs w:val="23"/>
          <w:lang w:eastAsia="ru-RU"/>
        </w:rPr>
        <w:lastRenderedPageBreak/>
        <w:t>рану стерильную повязку. В случае сильного кровотечения необходимо принять меры к его остановке, например с помощью жгута кровоостанавливающего.</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поражении электрическим током</w:t>
      </w:r>
      <w:r w:rsidRPr="00A42C82">
        <w:rPr>
          <w:rFonts w:ascii="Verdana" w:eastAsia="Times New Roman" w:hAnsi="Verdana" w:cs="Times New Roman"/>
          <w:color w:val="000000"/>
          <w:sz w:val="23"/>
          <w:szCs w:val="23"/>
          <w:lang w:eastAsia="ru-RU"/>
        </w:rPr>
        <w:t>.</w:t>
      </w:r>
      <w:r w:rsidRPr="00A42C82">
        <w:rPr>
          <w:rFonts w:ascii="Verdana" w:eastAsia="Times New Roman" w:hAnsi="Verdana" w:cs="Times New Roman"/>
          <w:color w:val="000000"/>
          <w:sz w:val="23"/>
          <w:szCs w:val="23"/>
          <w:lang w:eastAsia="ru-RU"/>
        </w:rPr>
        <w:br/>
        <w:t> </w:t>
      </w:r>
      <w:r w:rsidRPr="00A42C82">
        <w:rPr>
          <w:rFonts w:ascii="Verdana" w:eastAsia="Times New Roman" w:hAnsi="Verdana" w:cs="Times New Roman"/>
          <w:i/>
          <w:iCs/>
          <w:color w:val="000000"/>
          <w:sz w:val="23"/>
          <w:lang w:eastAsia="ru-RU"/>
        </w:rPr>
        <w:t>Поражение электрическим током </w:t>
      </w:r>
      <w:r w:rsidRPr="00A42C82">
        <w:rPr>
          <w:rFonts w:ascii="Verdana" w:eastAsia="Times New Roman" w:hAnsi="Verdana" w:cs="Times New Roman"/>
          <w:color w:val="000000"/>
          <w:sz w:val="23"/>
          <w:szCs w:val="23"/>
          <w:lang w:eastAsia="ru-RU"/>
        </w:rPr>
        <w:t>происходит при нахождении человека между двумя точками, которые проводят электрическое напряжение.</w:t>
      </w:r>
      <w:r w:rsidRPr="00A42C82">
        <w:rPr>
          <w:rFonts w:ascii="Verdana" w:eastAsia="Times New Roman" w:hAnsi="Verdana" w:cs="Times New Roman"/>
          <w:color w:val="000000"/>
          <w:sz w:val="23"/>
          <w:szCs w:val="23"/>
          <w:lang w:eastAsia="ru-RU"/>
        </w:rPr>
        <w:br/>
        <w:t> Симптомы поражения электрическим током:</w:t>
      </w:r>
    </w:p>
    <w:p w:rsidR="00A42C82" w:rsidRPr="00A42C82" w:rsidRDefault="00A42C82" w:rsidP="00A42C82">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Иногда пострадавший «прикреплен» к источнику тока из-за судорожного сокращения мышц.</w:t>
      </w:r>
    </w:p>
    <w:p w:rsidR="00A42C82" w:rsidRPr="00A42C82" w:rsidRDefault="00A42C82" w:rsidP="00A42C82">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Нарушения сознания вплоть до его потери.</w:t>
      </w:r>
    </w:p>
    <w:p w:rsidR="00A42C82" w:rsidRPr="00A42C82" w:rsidRDefault="00A42C82" w:rsidP="00A42C82">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Учащенное сердцебиение, нарушение правильного сердечного ритма.</w:t>
      </w:r>
    </w:p>
    <w:p w:rsidR="00A42C82" w:rsidRPr="00A42C82" w:rsidRDefault="00A42C82" w:rsidP="00A42C82">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В некоторых случаях остановка сердца и кровообращения.</w:t>
      </w:r>
    </w:p>
    <w:p w:rsidR="00A42C82" w:rsidRPr="00A42C82" w:rsidRDefault="00A42C82" w:rsidP="00A42C82">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Остановка дыхания.</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Ожоги I-III степени тяжести («метки тока»)</w:t>
      </w:r>
      <w:r w:rsidRPr="00A42C82">
        <w:rPr>
          <w:rFonts w:ascii="Verdana" w:eastAsia="Times New Roman" w:hAnsi="Verdana" w:cs="Times New Roman"/>
          <w:color w:val="000000"/>
          <w:sz w:val="23"/>
          <w:szCs w:val="23"/>
          <w:lang w:eastAsia="ru-RU"/>
        </w:rPr>
        <w:t>.</w:t>
      </w:r>
      <w:r w:rsidRPr="00A42C82">
        <w:rPr>
          <w:rFonts w:ascii="Verdana" w:eastAsia="Times New Roman" w:hAnsi="Verdana" w:cs="Times New Roman"/>
          <w:color w:val="000000"/>
          <w:sz w:val="23"/>
          <w:szCs w:val="23"/>
          <w:lang w:eastAsia="ru-RU"/>
        </w:rPr>
        <w:br/>
      </w:r>
      <w:r w:rsidRPr="00A42C82">
        <w:rPr>
          <w:rFonts w:ascii="Verdana" w:eastAsia="Times New Roman" w:hAnsi="Verdana" w:cs="Times New Roman"/>
          <w:i/>
          <w:iCs/>
          <w:color w:val="000000"/>
          <w:sz w:val="23"/>
          <w:lang w:eastAsia="ru-RU"/>
        </w:rPr>
        <w:t>Оказание помощи</w:t>
      </w:r>
      <w:r w:rsidRPr="00A42C82">
        <w:rPr>
          <w:rFonts w:ascii="Verdana" w:eastAsia="Times New Roman" w:hAnsi="Verdana" w:cs="Times New Roman"/>
          <w:color w:val="000000"/>
          <w:sz w:val="23"/>
          <w:szCs w:val="23"/>
          <w:lang w:eastAsia="ru-RU"/>
        </w:rPr>
        <w:t>:</w:t>
      </w:r>
      <w:r w:rsidRPr="00A42C82">
        <w:rPr>
          <w:rFonts w:ascii="Verdana" w:eastAsia="Times New Roman" w:hAnsi="Verdana" w:cs="Times New Roman"/>
          <w:color w:val="000000"/>
          <w:sz w:val="23"/>
          <w:szCs w:val="23"/>
          <w:lang w:eastAsia="ru-RU"/>
        </w:rPr>
        <w:br/>
        <w:t> Прикосновение к человеку, находящемуся под напряжением, опасно, поэтому необходимо строго соблюдать определенные меры предосторожности. Наиболее простым способом освобождения пострадавшего от тока является отключение электроустановки.</w:t>
      </w:r>
      <w:r w:rsidRPr="00A42C82">
        <w:rPr>
          <w:rFonts w:ascii="Verdana" w:eastAsia="Times New Roman" w:hAnsi="Verdana" w:cs="Times New Roman"/>
          <w:color w:val="000000"/>
          <w:sz w:val="23"/>
          <w:szCs w:val="23"/>
          <w:lang w:eastAsia="ru-RU"/>
        </w:rPr>
        <w:br/>
        <w:t> Если отключение электрического тока невозможно - попытайтесь сухой веревкой или палкой (не металлической!) отвести электрические провода от пострадавшего. Или отодвинуть его самого от электроустановки.</w:t>
      </w:r>
      <w:r w:rsidRPr="00A42C82">
        <w:rPr>
          <w:rFonts w:ascii="Verdana" w:eastAsia="Times New Roman" w:hAnsi="Verdana" w:cs="Times New Roman"/>
          <w:color w:val="000000"/>
          <w:sz w:val="23"/>
          <w:szCs w:val="23"/>
          <w:lang w:eastAsia="ru-RU"/>
        </w:rPr>
        <w:br/>
        <w:t> Если пострадавший в результате воздействия напряжения упал, его необходимо изолировать от земли, подсунув под него сухую деревянную доску или фанеру.</w:t>
      </w:r>
      <w:r w:rsidRPr="00A42C82">
        <w:rPr>
          <w:rFonts w:ascii="Verdana" w:eastAsia="Times New Roman" w:hAnsi="Verdana" w:cs="Times New Roman"/>
          <w:color w:val="000000"/>
          <w:sz w:val="23"/>
          <w:szCs w:val="23"/>
          <w:lang w:eastAsia="ru-RU"/>
        </w:rPr>
        <w:br/>
        <w:t> В ожидании бригады скорой медицинской помощи необходимо обеспечить пострадавшему покой, следить за пульсом, давлением и дыханием. Если падая, человек получил травмы (ушибы, переломы, вывихи) - оказать ему первую помощь, руководствуясь соответствующими рекомендациями.</w:t>
      </w:r>
      <w:r w:rsidRPr="00A42C82">
        <w:rPr>
          <w:rFonts w:ascii="Verdana" w:eastAsia="Times New Roman" w:hAnsi="Verdana" w:cs="Times New Roman"/>
          <w:color w:val="000000"/>
          <w:sz w:val="23"/>
          <w:szCs w:val="23"/>
          <w:lang w:eastAsia="ru-RU"/>
        </w:rPr>
        <w:br/>
        <w:t> По необходимости, дать обезболивающие или успокоительные средства.</w:t>
      </w:r>
      <w:r w:rsidRPr="00A42C82">
        <w:rPr>
          <w:rFonts w:ascii="Verdana" w:eastAsia="Times New Roman" w:hAnsi="Verdana" w:cs="Times New Roman"/>
          <w:color w:val="000000"/>
          <w:sz w:val="23"/>
          <w:szCs w:val="23"/>
          <w:lang w:eastAsia="ru-RU"/>
        </w:rPr>
        <w:br/>
        <w:t> Если пострадавший потерял сознание, но дыхание сохранилось, необходимо ровно и удобно уложить его на мягкую подстилку - одеяло, одежду и т. д., расстегнуть ворот, пояс, снять стесняющую одежду, очистить полость рта от крови, слизи, обеспечить приток свежего воздуха, дать понюхать нашатырный спирт.</w:t>
      </w:r>
      <w:r w:rsidRPr="00A42C82">
        <w:rPr>
          <w:rFonts w:ascii="Verdana" w:eastAsia="Times New Roman" w:hAnsi="Verdana" w:cs="Times New Roman"/>
          <w:color w:val="000000"/>
          <w:sz w:val="23"/>
          <w:szCs w:val="23"/>
          <w:lang w:eastAsia="ru-RU"/>
        </w:rPr>
        <w:br/>
        <w:t> При необходимости (</w:t>
      </w:r>
      <w:r w:rsidRPr="00A42C82">
        <w:rPr>
          <w:rFonts w:ascii="Verdana" w:eastAsia="Times New Roman" w:hAnsi="Verdana" w:cs="Times New Roman"/>
          <w:i/>
          <w:iCs/>
          <w:color w:val="000000"/>
          <w:sz w:val="23"/>
          <w:lang w:eastAsia="ru-RU"/>
        </w:rPr>
        <w:t>отсутствие дыхания - пульса</w:t>
      </w:r>
      <w:r w:rsidRPr="00A42C82">
        <w:rPr>
          <w:rFonts w:ascii="Verdana" w:eastAsia="Times New Roman" w:hAnsi="Verdana" w:cs="Times New Roman"/>
          <w:color w:val="000000"/>
          <w:sz w:val="23"/>
          <w:szCs w:val="23"/>
          <w:lang w:eastAsia="ru-RU"/>
        </w:rPr>
        <w:t>) приступить к сердечно-легочной реанимации.</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потере сознания</w:t>
      </w:r>
      <w:r w:rsidRPr="00A42C82">
        <w:rPr>
          <w:rFonts w:ascii="Verdana" w:eastAsia="Times New Roman" w:hAnsi="Verdana" w:cs="Times New Roman"/>
          <w:color w:val="000000"/>
          <w:sz w:val="23"/>
          <w:szCs w:val="23"/>
          <w:lang w:eastAsia="ru-RU"/>
        </w:rPr>
        <w:br/>
        <w:t> </w:t>
      </w:r>
      <w:r w:rsidRPr="00A42C82">
        <w:rPr>
          <w:rFonts w:ascii="Verdana" w:eastAsia="Times New Roman" w:hAnsi="Verdana" w:cs="Times New Roman"/>
          <w:i/>
          <w:iCs/>
          <w:color w:val="000000"/>
          <w:sz w:val="23"/>
          <w:lang w:eastAsia="ru-RU"/>
        </w:rPr>
        <w:t>Обморок, или синкопа</w:t>
      </w:r>
      <w:r w:rsidRPr="00A42C82">
        <w:rPr>
          <w:rFonts w:ascii="Verdana" w:eastAsia="Times New Roman" w:hAnsi="Verdana" w:cs="Times New Roman"/>
          <w:color w:val="000000"/>
          <w:sz w:val="23"/>
          <w:szCs w:val="23"/>
          <w:lang w:eastAsia="ru-RU"/>
        </w:rPr>
        <w:t>, - приступ кратковременной утраты сознания, обусловленный временным нарушением мозгового кровотока.</w:t>
      </w:r>
      <w:r w:rsidRPr="00A42C82">
        <w:rPr>
          <w:rFonts w:ascii="Verdana" w:eastAsia="Times New Roman" w:hAnsi="Verdana" w:cs="Times New Roman"/>
          <w:color w:val="000000"/>
          <w:sz w:val="23"/>
          <w:szCs w:val="23"/>
          <w:lang w:eastAsia="ru-RU"/>
        </w:rPr>
        <w:br/>
        <w:t> Наиболее распространенные симптомы потери сознания:</w:t>
      </w:r>
    </w:p>
    <w:p w:rsidR="00A42C82" w:rsidRPr="00A42C82" w:rsidRDefault="00A42C82" w:rsidP="00A42C82">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Обмороку предшествует тошнота, затуманивание зрения или мелькание «мушек» перед глазами, звон в ушах.</w:t>
      </w:r>
    </w:p>
    <w:p w:rsidR="00A42C82" w:rsidRPr="00A42C82" w:rsidRDefault="00A42C82" w:rsidP="00A42C82">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Возникает слабость, иногда зевота.</w:t>
      </w:r>
    </w:p>
    <w:p w:rsidR="00A42C82" w:rsidRPr="00A42C82" w:rsidRDefault="00A42C82" w:rsidP="00A42C82">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Кожа бледнеет, покрывается потом.</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lastRenderedPageBreak/>
        <w:t> Человек теряет сознание.</w:t>
      </w:r>
      <w:r w:rsidRPr="00A42C82">
        <w:rPr>
          <w:rFonts w:ascii="Verdana" w:eastAsia="Times New Roman" w:hAnsi="Verdana" w:cs="Times New Roman"/>
          <w:color w:val="000000"/>
          <w:sz w:val="23"/>
          <w:szCs w:val="23"/>
          <w:lang w:eastAsia="ru-RU"/>
        </w:rPr>
        <w:br/>
        <w:t> Длительность обморока от нескольких секунд до нескольких минут - обычно 1-2 секунды.</w:t>
      </w:r>
      <w:r w:rsidRPr="00A42C82">
        <w:rPr>
          <w:rFonts w:ascii="Verdana" w:eastAsia="Times New Roman" w:hAnsi="Verdana" w:cs="Times New Roman"/>
          <w:color w:val="000000"/>
          <w:sz w:val="23"/>
          <w:szCs w:val="23"/>
          <w:lang w:eastAsia="ru-RU"/>
        </w:rPr>
        <w:br/>
        <w:t> Возможно развитие судорожных приступов, непроизвольное мочеиспускание, особенно при его затяжном течении (более 5 минут).</w:t>
      </w:r>
      <w:r w:rsidRPr="00A42C82">
        <w:rPr>
          <w:rFonts w:ascii="Verdana" w:eastAsia="Times New Roman" w:hAnsi="Verdana" w:cs="Times New Roman"/>
          <w:color w:val="000000"/>
          <w:sz w:val="23"/>
          <w:szCs w:val="23"/>
          <w:lang w:eastAsia="ru-RU"/>
        </w:rPr>
        <w:br/>
        <w:t xml:space="preserve"> Помощь при потере сознания сводится </w:t>
      </w:r>
      <w:proofErr w:type="gramStart"/>
      <w:r w:rsidRPr="00A42C82">
        <w:rPr>
          <w:rFonts w:ascii="Verdana" w:eastAsia="Times New Roman" w:hAnsi="Verdana" w:cs="Times New Roman"/>
          <w:color w:val="000000"/>
          <w:sz w:val="23"/>
          <w:szCs w:val="23"/>
          <w:lang w:eastAsia="ru-RU"/>
        </w:rPr>
        <w:t>к</w:t>
      </w:r>
      <w:proofErr w:type="gramEnd"/>
      <w:r w:rsidRPr="00A42C82">
        <w:rPr>
          <w:rFonts w:ascii="Verdana" w:eastAsia="Times New Roman" w:hAnsi="Verdana" w:cs="Times New Roman"/>
          <w:color w:val="000000"/>
          <w:sz w:val="23"/>
          <w:szCs w:val="23"/>
          <w:lang w:eastAsia="ru-RU"/>
        </w:rPr>
        <w:t>:</w:t>
      </w:r>
    </w:p>
    <w:p w:rsidR="00A42C82" w:rsidRPr="00A42C82" w:rsidRDefault="00A42C82" w:rsidP="00A42C82">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устранению причины обморока (если это возможно);</w:t>
      </w:r>
    </w:p>
    <w:p w:rsidR="00A42C82" w:rsidRPr="00A42C82" w:rsidRDefault="00A42C82" w:rsidP="00A42C82">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прекращению самого обморока.</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 Необходимо: обеспечить максимальный приток крови к мозгу: больного уложить на спину с приподнятыми ногами; или же усадить с опущенной между коленями головой.</w:t>
      </w:r>
      <w:r w:rsidRPr="00A42C82">
        <w:rPr>
          <w:rFonts w:ascii="Verdana" w:eastAsia="Times New Roman" w:hAnsi="Verdana" w:cs="Times New Roman"/>
          <w:color w:val="000000"/>
          <w:sz w:val="23"/>
          <w:szCs w:val="23"/>
          <w:lang w:eastAsia="ru-RU"/>
        </w:rPr>
        <w:br/>
        <w:t> Если больной лежит, то голову укладывают набок, чтобы предотвратить западение языка.</w:t>
      </w:r>
      <w:r w:rsidRPr="00A42C82">
        <w:rPr>
          <w:rFonts w:ascii="Verdana" w:eastAsia="Times New Roman" w:hAnsi="Verdana" w:cs="Times New Roman"/>
          <w:color w:val="000000"/>
          <w:sz w:val="23"/>
          <w:szCs w:val="23"/>
          <w:lang w:eastAsia="ru-RU"/>
        </w:rPr>
        <w:br/>
        <w:t> Часто причиной полуобморочного состояния является недостаток кислорода в воздухе (душное, непроветриваемое помещение или общественный транспорт). В данном случае обморок можно предотвратить или прервать на ранней стадии, если вывести человека на свежий воздух, поднести к носу вату или салфетку, смоченную нашатырным спиртом.</w:t>
      </w:r>
      <w:r w:rsidRPr="00A42C82">
        <w:rPr>
          <w:rFonts w:ascii="Verdana" w:eastAsia="Times New Roman" w:hAnsi="Verdana" w:cs="Times New Roman"/>
          <w:color w:val="000000"/>
          <w:sz w:val="23"/>
          <w:szCs w:val="23"/>
          <w:lang w:eastAsia="ru-RU"/>
        </w:rPr>
        <w:br/>
        <w:t> При потере сознания и отсутствии дыхания и/или сердцебиения необходимо приступить с сердечно-легочной реанимации.</w:t>
      </w:r>
      <w:r w:rsidRPr="00A42C82">
        <w:rPr>
          <w:rFonts w:ascii="Verdana" w:eastAsia="Times New Roman" w:hAnsi="Verdana" w:cs="Times New Roman"/>
          <w:color w:val="000000"/>
          <w:sz w:val="23"/>
          <w:szCs w:val="23"/>
          <w:lang w:eastAsia="ru-RU"/>
        </w:rPr>
        <w:br/>
        <w:t> Обмороки делятся на следующие категории:</w:t>
      </w:r>
      <w:r w:rsidRPr="00A42C82">
        <w:rPr>
          <w:rFonts w:ascii="Verdana" w:eastAsia="Times New Roman" w:hAnsi="Verdana" w:cs="Times New Roman"/>
          <w:color w:val="000000"/>
          <w:sz w:val="23"/>
          <w:szCs w:val="23"/>
          <w:lang w:eastAsia="ru-RU"/>
        </w:rPr>
        <w:br/>
        <w:t> Потеря сознания кратковременная, обычно проходящая и без врачебного вмешательства:</w:t>
      </w:r>
    </w:p>
    <w:p w:rsidR="00A42C82" w:rsidRPr="00A42C82" w:rsidRDefault="00A42C82" w:rsidP="00A42C8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снижение артериального давления независимо от причины;</w:t>
      </w:r>
    </w:p>
    <w:p w:rsidR="00A42C82" w:rsidRPr="00A42C82" w:rsidRDefault="00A42C82" w:rsidP="00A42C8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эпилепсия и судорожный синдром различного происхождения;</w:t>
      </w:r>
    </w:p>
    <w:p w:rsidR="00A42C82" w:rsidRPr="00A42C82" w:rsidRDefault="00A42C82" w:rsidP="00A42C8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преходящие нарушения мозгового кровообращения;</w:t>
      </w:r>
    </w:p>
    <w:p w:rsidR="00A42C82" w:rsidRPr="00A42C82" w:rsidRDefault="00A42C82" w:rsidP="00A42C8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понижение уровня глюкозы в крови (гипогликемия);</w:t>
      </w:r>
    </w:p>
    <w:p w:rsidR="00A42C82" w:rsidRPr="00A42C82" w:rsidRDefault="00A42C82" w:rsidP="00A42C8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сотрясение головного мозга и т.д.</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 Внезапная потеря сознания с тяжелыми расстройствами жизненно важных функций, смертельным исходом (если не проводятся реанимационные мероприятия):</w:t>
      </w:r>
    </w:p>
    <w:p w:rsidR="00A42C82" w:rsidRPr="00A42C82" w:rsidRDefault="00A42C82" w:rsidP="00A42C8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обширное кровоизлияние в мозг;</w:t>
      </w:r>
    </w:p>
    <w:p w:rsidR="00A42C82" w:rsidRPr="00A42C82" w:rsidRDefault="00A42C82" w:rsidP="00A42C8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обширный инсульт;</w:t>
      </w:r>
    </w:p>
    <w:p w:rsidR="00A42C82" w:rsidRPr="00A42C82" w:rsidRDefault="00A42C82" w:rsidP="00A42C8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остановка или угрожающие жизни нарушения сердечного ритма (</w:t>
      </w:r>
      <w:proofErr w:type="gramStart"/>
      <w:r w:rsidRPr="00A42C82">
        <w:rPr>
          <w:rFonts w:ascii="Verdana" w:eastAsia="Times New Roman" w:hAnsi="Verdana" w:cs="Times New Roman"/>
          <w:color w:val="000000"/>
          <w:sz w:val="23"/>
          <w:szCs w:val="23"/>
          <w:lang w:eastAsia="ru-RU"/>
        </w:rPr>
        <w:t>например</w:t>
      </w:r>
      <w:proofErr w:type="gramEnd"/>
      <w:r w:rsidRPr="00A42C82">
        <w:rPr>
          <w:rFonts w:ascii="Verdana" w:eastAsia="Times New Roman" w:hAnsi="Verdana" w:cs="Times New Roman"/>
          <w:color w:val="000000"/>
          <w:sz w:val="23"/>
          <w:szCs w:val="23"/>
          <w:lang w:eastAsia="ru-RU"/>
        </w:rPr>
        <w:t xml:space="preserve"> вследствие инфаркта миокарда);</w:t>
      </w:r>
    </w:p>
    <w:p w:rsidR="00A42C82" w:rsidRPr="00A42C82" w:rsidRDefault="00A42C82" w:rsidP="00A42C8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разрыв аневризмы сердца;</w:t>
      </w:r>
    </w:p>
    <w:p w:rsidR="00A42C82" w:rsidRPr="00A42C82" w:rsidRDefault="00A42C82" w:rsidP="00A42C8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острая закупорка оторвавшимся тромбом (тромбоэмболия) легочной артерии;</w:t>
      </w:r>
    </w:p>
    <w:p w:rsidR="00A42C82" w:rsidRPr="00A42C82" w:rsidRDefault="00A42C82" w:rsidP="00A42C8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различные виды шока;</w:t>
      </w:r>
    </w:p>
    <w:p w:rsidR="00A42C82" w:rsidRPr="00A42C82" w:rsidRDefault="00A42C82" w:rsidP="00A42C8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тяжелая черепно-мозговая травма;</w:t>
      </w:r>
    </w:p>
    <w:p w:rsidR="00A42C82" w:rsidRPr="00A42C82" w:rsidRDefault="00A42C82" w:rsidP="00A42C8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острые отравления организма.</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сердечной боли</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 xml:space="preserve"> Боли в области сердца всегда носят особый характер. Чаще всего они налетают приступом после физической перегрузки или сильного нервного напряжения. Начинается сердечная боль с чувства сдавливания за </w:t>
      </w:r>
      <w:r w:rsidRPr="00A42C82">
        <w:rPr>
          <w:rFonts w:ascii="Verdana" w:eastAsia="Times New Roman" w:hAnsi="Verdana" w:cs="Times New Roman"/>
          <w:color w:val="000000"/>
          <w:sz w:val="23"/>
          <w:szCs w:val="23"/>
          <w:lang w:eastAsia="ru-RU"/>
        </w:rPr>
        <w:lastRenderedPageBreak/>
        <w:t>грудиной, потом появляется острая режущая боль, отдающая под левую лопатку и в левое плечо.</w:t>
      </w:r>
      <w:r w:rsidRPr="00A42C82">
        <w:rPr>
          <w:rFonts w:ascii="Verdana" w:eastAsia="Times New Roman" w:hAnsi="Verdana" w:cs="Times New Roman"/>
          <w:color w:val="000000"/>
          <w:sz w:val="23"/>
          <w:szCs w:val="23"/>
          <w:lang w:eastAsia="ru-RU"/>
        </w:rPr>
        <w:br/>
        <w:t xml:space="preserve"> Боль постепенно усиливается, и </w:t>
      </w:r>
      <w:proofErr w:type="gramStart"/>
      <w:r w:rsidRPr="00A42C82">
        <w:rPr>
          <w:rFonts w:ascii="Verdana" w:eastAsia="Times New Roman" w:hAnsi="Verdana" w:cs="Times New Roman"/>
          <w:color w:val="000000"/>
          <w:sz w:val="23"/>
          <w:szCs w:val="23"/>
          <w:lang w:eastAsia="ru-RU"/>
        </w:rPr>
        <w:t>иногда</w:t>
      </w:r>
      <w:proofErr w:type="gramEnd"/>
      <w:r w:rsidRPr="00A42C82">
        <w:rPr>
          <w:rFonts w:ascii="Verdana" w:eastAsia="Times New Roman" w:hAnsi="Verdana" w:cs="Times New Roman"/>
          <w:color w:val="000000"/>
          <w:sz w:val="23"/>
          <w:szCs w:val="23"/>
          <w:lang w:eastAsia="ru-RU"/>
        </w:rPr>
        <w:t xml:space="preserve"> кажется, что в грудь положили раскаленное железо. Больной бледен, его охватывает слабость и страх, что это конец. Но проходит 10-15 минут, и боли постепенно успокаиваются, остается лишь слабость и чувство усталости. Такая боль характерна для стенокардии. Если же боль не прекращается даже после приема сильных лекарств, надо думать об инфаркте миокарда.</w:t>
      </w:r>
      <w:r w:rsidRPr="00A42C82">
        <w:rPr>
          <w:rFonts w:ascii="Verdana" w:eastAsia="Times New Roman" w:hAnsi="Verdana" w:cs="Times New Roman"/>
          <w:color w:val="000000"/>
          <w:sz w:val="23"/>
          <w:szCs w:val="23"/>
          <w:lang w:eastAsia="ru-RU"/>
        </w:rPr>
        <w:br/>
        <w:t xml:space="preserve"> Для ослабления </w:t>
      </w:r>
      <w:proofErr w:type="gramStart"/>
      <w:r w:rsidRPr="00A42C82">
        <w:rPr>
          <w:rFonts w:ascii="Verdana" w:eastAsia="Times New Roman" w:hAnsi="Verdana" w:cs="Times New Roman"/>
          <w:color w:val="000000"/>
          <w:sz w:val="23"/>
          <w:szCs w:val="23"/>
          <w:lang w:eastAsia="ru-RU"/>
        </w:rPr>
        <w:t>боли</w:t>
      </w:r>
      <w:proofErr w:type="gramEnd"/>
      <w:r w:rsidRPr="00A42C82">
        <w:rPr>
          <w:rFonts w:ascii="Verdana" w:eastAsia="Times New Roman" w:hAnsi="Verdana" w:cs="Times New Roman"/>
          <w:color w:val="000000"/>
          <w:sz w:val="23"/>
          <w:szCs w:val="23"/>
          <w:lang w:eastAsia="ru-RU"/>
        </w:rPr>
        <w:t xml:space="preserve"> прежде всего нужно заставить себя не суетиться и не пугаться, потому что волнение только усилит боль. Затем нужно сесть, но не ложиться, (при переходе в горизонтальное положение кровь устремляется в верхнюю половину тела, что создает для сердца дополнительную нагрузку) и опустить ноги в горячую воду с горчицей. Дышать следует ровно и глубоко, слегка задерживаясь на вдохе.</w:t>
      </w:r>
      <w:r w:rsidRPr="00A42C82">
        <w:rPr>
          <w:rFonts w:ascii="Verdana" w:eastAsia="Times New Roman" w:hAnsi="Verdana" w:cs="Times New Roman"/>
          <w:color w:val="000000"/>
          <w:sz w:val="23"/>
          <w:szCs w:val="23"/>
          <w:lang w:eastAsia="ru-RU"/>
        </w:rPr>
        <w:br/>
        <w:t xml:space="preserve"> Из лекарственных препаратов </w:t>
      </w:r>
      <w:proofErr w:type="gramStart"/>
      <w:r w:rsidRPr="00A42C82">
        <w:rPr>
          <w:rFonts w:ascii="Verdana" w:eastAsia="Times New Roman" w:hAnsi="Verdana" w:cs="Times New Roman"/>
          <w:color w:val="000000"/>
          <w:sz w:val="23"/>
          <w:szCs w:val="23"/>
          <w:lang w:eastAsia="ru-RU"/>
        </w:rPr>
        <w:t>нужно</w:t>
      </w:r>
      <w:proofErr w:type="gramEnd"/>
      <w:r w:rsidRPr="00A42C82">
        <w:rPr>
          <w:rFonts w:ascii="Verdana" w:eastAsia="Times New Roman" w:hAnsi="Verdana" w:cs="Times New Roman"/>
          <w:color w:val="000000"/>
          <w:sz w:val="23"/>
          <w:szCs w:val="23"/>
          <w:lang w:eastAsia="ru-RU"/>
        </w:rPr>
        <w:t xml:space="preserve"> прежде всего положить под язык таблетку валидола (глотать его нельзя). Можно выпить до 40 капель </w:t>
      </w:r>
      <w:proofErr w:type="spellStart"/>
      <w:r w:rsidRPr="00A42C82">
        <w:rPr>
          <w:rFonts w:ascii="Verdana" w:eastAsia="Times New Roman" w:hAnsi="Verdana" w:cs="Times New Roman"/>
          <w:color w:val="000000"/>
          <w:sz w:val="23"/>
          <w:szCs w:val="23"/>
          <w:lang w:eastAsia="ru-RU"/>
        </w:rPr>
        <w:t>корвалола</w:t>
      </w:r>
      <w:proofErr w:type="spellEnd"/>
      <w:r w:rsidRPr="00A42C82">
        <w:rPr>
          <w:rFonts w:ascii="Verdana" w:eastAsia="Times New Roman" w:hAnsi="Verdana" w:cs="Times New Roman"/>
          <w:color w:val="000000"/>
          <w:sz w:val="23"/>
          <w:szCs w:val="23"/>
          <w:lang w:eastAsia="ru-RU"/>
        </w:rPr>
        <w:t xml:space="preserve"> или валокордина, валерианы с ментолом</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возникновении аллергической реакции.</w:t>
      </w:r>
      <w:r w:rsidRPr="00A42C82">
        <w:rPr>
          <w:rFonts w:ascii="Verdana" w:eastAsia="Times New Roman" w:hAnsi="Verdana" w:cs="Times New Roman"/>
          <w:color w:val="000000"/>
          <w:sz w:val="23"/>
          <w:szCs w:val="23"/>
          <w:lang w:eastAsia="ru-RU"/>
        </w:rPr>
        <w:br/>
      </w:r>
      <w:r w:rsidRPr="00A42C82">
        <w:rPr>
          <w:rFonts w:ascii="Verdana" w:eastAsia="Times New Roman" w:hAnsi="Verdana" w:cs="Times New Roman"/>
          <w:i/>
          <w:iCs/>
          <w:color w:val="000000"/>
          <w:sz w:val="23"/>
          <w:lang w:eastAsia="ru-RU"/>
        </w:rPr>
        <w:t> Аллергическая реакция</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color w:val="000000"/>
          <w:sz w:val="23"/>
          <w:szCs w:val="23"/>
          <w:lang w:eastAsia="ru-RU"/>
        </w:rPr>
        <w:t>- это избыточный ответ иммунной системы организма на обычно безвредные для других людей вещества. Аллергические реакции могут быть как ЛЕГКИМИ, так и ТЯЖЕЛЫМИ (анафилактический шок).</w:t>
      </w:r>
      <w:r w:rsidRPr="00A42C82">
        <w:rPr>
          <w:rFonts w:ascii="Verdana" w:eastAsia="Times New Roman" w:hAnsi="Verdana" w:cs="Times New Roman"/>
          <w:color w:val="000000"/>
          <w:sz w:val="23"/>
          <w:szCs w:val="23"/>
          <w:lang w:eastAsia="ru-RU"/>
        </w:rPr>
        <w:br/>
        <w:t> Симптомы:</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 </w:t>
      </w:r>
      <w:r w:rsidRPr="00A42C82">
        <w:rPr>
          <w:rFonts w:ascii="Verdana" w:eastAsia="Times New Roman" w:hAnsi="Verdana" w:cs="Times New Roman"/>
          <w:i/>
          <w:iCs/>
          <w:color w:val="000000"/>
          <w:sz w:val="23"/>
          <w:lang w:eastAsia="ru-RU"/>
        </w:rPr>
        <w:t>Легкая аллергическая реакция</w:t>
      </w:r>
      <w:r w:rsidRPr="00A42C82">
        <w:rPr>
          <w:rFonts w:ascii="Verdana" w:eastAsia="Times New Roman" w:hAnsi="Verdana" w:cs="Times New Roman"/>
          <w:color w:val="000000"/>
          <w:sz w:val="23"/>
          <w:szCs w:val="23"/>
          <w:lang w:eastAsia="ru-RU"/>
        </w:rPr>
        <w:t>: </w:t>
      </w:r>
    </w:p>
    <w:p w:rsidR="00A42C82" w:rsidRPr="00A42C82" w:rsidRDefault="00A42C82" w:rsidP="00A42C8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зуд;</w:t>
      </w:r>
    </w:p>
    <w:p w:rsidR="00A42C82" w:rsidRPr="00A42C82" w:rsidRDefault="00A42C82" w:rsidP="00A42C8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лёгкое покраснение кожи;</w:t>
      </w:r>
    </w:p>
    <w:p w:rsidR="00A42C82" w:rsidRPr="00A42C82" w:rsidRDefault="00A42C82" w:rsidP="00A42C8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лёгкая припухлость;</w:t>
      </w:r>
    </w:p>
    <w:p w:rsidR="00A42C82" w:rsidRPr="00A42C82" w:rsidRDefault="00A42C82" w:rsidP="00A42C8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заложенность и слизисто-водянистые выделения из носа;</w:t>
      </w:r>
    </w:p>
    <w:p w:rsidR="00A42C82" w:rsidRPr="00A42C82" w:rsidRDefault="00A42C82" w:rsidP="00A42C8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чихание;</w:t>
      </w:r>
    </w:p>
    <w:p w:rsidR="00A42C82" w:rsidRPr="00A42C82" w:rsidRDefault="00A42C82" w:rsidP="00A42C8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зуд в области глаз и слезотечение;</w:t>
      </w:r>
    </w:p>
    <w:p w:rsidR="00A42C82" w:rsidRPr="00A42C82" w:rsidRDefault="00A42C82" w:rsidP="00A42C8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волдыри на отдельных частях тела.</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i/>
          <w:iCs/>
          <w:color w:val="000000"/>
          <w:sz w:val="23"/>
          <w:lang w:eastAsia="ru-RU"/>
        </w:rPr>
        <w:t>Тяжелая аллергическая реакция (анафилактический шок)</w:t>
      </w:r>
      <w:r w:rsidRPr="00A42C82">
        <w:rPr>
          <w:rFonts w:ascii="Verdana" w:eastAsia="Times New Roman" w:hAnsi="Verdana" w:cs="Times New Roman"/>
          <w:color w:val="000000"/>
          <w:sz w:val="23"/>
          <w:szCs w:val="23"/>
          <w:lang w:eastAsia="ru-RU"/>
        </w:rPr>
        <w:t>:</w:t>
      </w:r>
    </w:p>
    <w:p w:rsidR="00A42C82" w:rsidRPr="00A42C82" w:rsidRDefault="00A42C82" w:rsidP="00A42C8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отёк губ, языка и век;</w:t>
      </w:r>
    </w:p>
    <w:p w:rsidR="00A42C82" w:rsidRPr="00A42C82" w:rsidRDefault="00A42C82" w:rsidP="00A42C8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трудно глотать и говорить;</w:t>
      </w:r>
    </w:p>
    <w:p w:rsidR="00A42C82" w:rsidRPr="00A42C82" w:rsidRDefault="00A42C82" w:rsidP="00A42C8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свистящее или затрудненное дыхание;</w:t>
      </w:r>
    </w:p>
    <w:p w:rsidR="00A42C82" w:rsidRPr="00A42C82" w:rsidRDefault="00A42C82" w:rsidP="00A42C8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боль в животе, тошнота, рвота или жидкий стул;</w:t>
      </w:r>
    </w:p>
    <w:p w:rsidR="00A42C82" w:rsidRPr="00A42C82" w:rsidRDefault="00A42C82" w:rsidP="00A42C8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color w:val="000000"/>
          <w:sz w:val="23"/>
          <w:szCs w:val="23"/>
          <w:lang w:eastAsia="ru-RU"/>
        </w:rPr>
        <w:t>головокружение или обморок.</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АНАФИЛАКТИЧЕСКИЙ ШОК</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color w:val="000000"/>
          <w:sz w:val="23"/>
          <w:szCs w:val="23"/>
          <w:lang w:eastAsia="ru-RU"/>
        </w:rPr>
        <w:t>- одно из наиболее грозных проявлений аллергической реакции, примерно в 10-20% случаев заканчивающееся смертью. Скорость развития этого состояния - от нескольких секунд или минут до 2-х часов от начала контакта с аллергеном.</w:t>
      </w:r>
      <w:r w:rsidRPr="00A42C82">
        <w:rPr>
          <w:rFonts w:ascii="Verdana" w:eastAsia="Times New Roman" w:hAnsi="Verdana" w:cs="Times New Roman"/>
          <w:color w:val="000000"/>
          <w:sz w:val="23"/>
          <w:szCs w:val="23"/>
          <w:lang w:eastAsia="ru-RU"/>
        </w:rPr>
        <w:br/>
        <w:t> Принять таблетку антигистаминного препарата</w:t>
      </w:r>
      <w:r w:rsidRPr="00A42C82">
        <w:rPr>
          <w:rFonts w:ascii="Verdana" w:eastAsia="Times New Roman" w:hAnsi="Verdana" w:cs="Times New Roman"/>
          <w:color w:val="000000"/>
          <w:sz w:val="23"/>
          <w:lang w:eastAsia="ru-RU"/>
        </w:rPr>
        <w:t> </w:t>
      </w:r>
      <w:r w:rsidRPr="00A42C82">
        <w:rPr>
          <w:rFonts w:ascii="Verdana" w:eastAsia="Times New Roman" w:hAnsi="Verdana" w:cs="Times New Roman"/>
          <w:i/>
          <w:iCs/>
          <w:color w:val="000000"/>
          <w:sz w:val="23"/>
          <w:lang w:eastAsia="ru-RU"/>
        </w:rPr>
        <w:t>(</w:t>
      </w:r>
      <w:proofErr w:type="spellStart"/>
      <w:r w:rsidRPr="00A42C82">
        <w:rPr>
          <w:rFonts w:ascii="Verdana" w:eastAsia="Times New Roman" w:hAnsi="Verdana" w:cs="Times New Roman"/>
          <w:i/>
          <w:iCs/>
          <w:color w:val="000000"/>
          <w:sz w:val="23"/>
          <w:lang w:eastAsia="ru-RU"/>
        </w:rPr>
        <w:t>супрастин</w:t>
      </w:r>
      <w:proofErr w:type="spellEnd"/>
      <w:r w:rsidRPr="00A42C82">
        <w:rPr>
          <w:rFonts w:ascii="Verdana" w:eastAsia="Times New Roman" w:hAnsi="Verdana" w:cs="Times New Roman"/>
          <w:i/>
          <w:iCs/>
          <w:color w:val="000000"/>
          <w:sz w:val="23"/>
          <w:lang w:eastAsia="ru-RU"/>
        </w:rPr>
        <w:t xml:space="preserve">, </w:t>
      </w:r>
      <w:proofErr w:type="spellStart"/>
      <w:r w:rsidRPr="00A42C82">
        <w:rPr>
          <w:rFonts w:ascii="Verdana" w:eastAsia="Times New Roman" w:hAnsi="Verdana" w:cs="Times New Roman"/>
          <w:i/>
          <w:iCs/>
          <w:color w:val="000000"/>
          <w:sz w:val="23"/>
          <w:lang w:eastAsia="ru-RU"/>
        </w:rPr>
        <w:t>тавегил</w:t>
      </w:r>
      <w:proofErr w:type="spellEnd"/>
      <w:r w:rsidRPr="00A42C82">
        <w:rPr>
          <w:rFonts w:ascii="Verdana" w:eastAsia="Times New Roman" w:hAnsi="Verdana" w:cs="Times New Roman"/>
          <w:i/>
          <w:iCs/>
          <w:color w:val="000000"/>
          <w:sz w:val="23"/>
          <w:lang w:eastAsia="ru-RU"/>
        </w:rPr>
        <w:t xml:space="preserve">, </w:t>
      </w:r>
      <w:proofErr w:type="spellStart"/>
      <w:r w:rsidRPr="00A42C82">
        <w:rPr>
          <w:rFonts w:ascii="Verdana" w:eastAsia="Times New Roman" w:hAnsi="Verdana" w:cs="Times New Roman"/>
          <w:i/>
          <w:iCs/>
          <w:color w:val="000000"/>
          <w:sz w:val="23"/>
          <w:lang w:eastAsia="ru-RU"/>
        </w:rPr>
        <w:t>кларетин</w:t>
      </w:r>
      <w:proofErr w:type="spellEnd"/>
      <w:r w:rsidRPr="00A42C82">
        <w:rPr>
          <w:rFonts w:ascii="Verdana" w:eastAsia="Times New Roman" w:hAnsi="Verdana" w:cs="Times New Roman"/>
          <w:i/>
          <w:iCs/>
          <w:color w:val="000000"/>
          <w:sz w:val="23"/>
          <w:lang w:eastAsia="ru-RU"/>
        </w:rPr>
        <w:t xml:space="preserve"> и т. п.).</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болях в животе.</w:t>
      </w:r>
      <w:r w:rsidRPr="00A42C82">
        <w:rPr>
          <w:rFonts w:ascii="Verdana" w:eastAsia="Times New Roman" w:hAnsi="Verdana" w:cs="Times New Roman"/>
          <w:color w:val="000000"/>
          <w:sz w:val="23"/>
          <w:szCs w:val="23"/>
          <w:lang w:eastAsia="ru-RU"/>
        </w:rPr>
        <w:br/>
        <w:t xml:space="preserve"> Если боли в животе следствие желудочно-кишечного расстройства, </w:t>
      </w:r>
      <w:r w:rsidRPr="00A42C82">
        <w:rPr>
          <w:rFonts w:ascii="Verdana" w:eastAsia="Times New Roman" w:hAnsi="Verdana" w:cs="Times New Roman"/>
          <w:color w:val="000000"/>
          <w:sz w:val="23"/>
          <w:szCs w:val="23"/>
          <w:lang w:eastAsia="ru-RU"/>
        </w:rPr>
        <w:lastRenderedPageBreak/>
        <w:t>необходимо дать активированный уголь.</w:t>
      </w:r>
      <w:r w:rsidRPr="00A42C82">
        <w:rPr>
          <w:rFonts w:ascii="Verdana" w:eastAsia="Times New Roman" w:hAnsi="Verdana" w:cs="Times New Roman"/>
          <w:color w:val="000000"/>
          <w:sz w:val="23"/>
          <w:szCs w:val="23"/>
          <w:lang w:eastAsia="ru-RU"/>
        </w:rPr>
        <w:br/>
        <w:t> Оказывая первую помощь больному с «острым животом», следует помнить, что в данном случае главное: обеспечить холод, голод  и покой. Для установления причины сильных болей живота необходимо вызвать скорую помощь.</w:t>
      </w:r>
    </w:p>
    <w:p w:rsidR="00A42C82" w:rsidRPr="00A42C82" w:rsidRDefault="00A42C82" w:rsidP="00A42C82">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A42C82">
        <w:rPr>
          <w:rFonts w:ascii="Verdana" w:eastAsia="Times New Roman" w:hAnsi="Verdana" w:cs="Times New Roman"/>
          <w:b/>
          <w:bCs/>
          <w:i/>
          <w:iCs/>
          <w:color w:val="000000"/>
          <w:sz w:val="23"/>
          <w:lang w:eastAsia="ru-RU"/>
        </w:rPr>
        <w:t>Первая помощь при головных болях.</w:t>
      </w:r>
      <w:r w:rsidRPr="00A42C82">
        <w:rPr>
          <w:rFonts w:ascii="Verdana" w:eastAsia="Times New Roman" w:hAnsi="Verdana" w:cs="Times New Roman"/>
          <w:color w:val="000000"/>
          <w:sz w:val="23"/>
          <w:szCs w:val="23"/>
          <w:lang w:eastAsia="ru-RU"/>
        </w:rPr>
        <w:br/>
        <w:t> Первое, что необходимо сделать - это установить причину головной боли. Дать настойки валерианы или цитрамон.</w:t>
      </w:r>
    </w:p>
    <w:p w:rsidR="006D5F18" w:rsidRDefault="006D5F18"/>
    <w:sectPr w:rsidR="006D5F18" w:rsidSect="006D5F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39E"/>
    <w:multiLevelType w:val="multilevel"/>
    <w:tmpl w:val="9A0C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7395C"/>
    <w:multiLevelType w:val="multilevel"/>
    <w:tmpl w:val="A476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226DA"/>
    <w:multiLevelType w:val="multilevel"/>
    <w:tmpl w:val="5940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0036C"/>
    <w:multiLevelType w:val="multilevel"/>
    <w:tmpl w:val="CFE4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E010C9"/>
    <w:multiLevelType w:val="multilevel"/>
    <w:tmpl w:val="23D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6B51E7"/>
    <w:multiLevelType w:val="multilevel"/>
    <w:tmpl w:val="9FE8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BB0E51"/>
    <w:multiLevelType w:val="multilevel"/>
    <w:tmpl w:val="F24A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0159F1"/>
    <w:multiLevelType w:val="multilevel"/>
    <w:tmpl w:val="9D7E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42C82"/>
    <w:rsid w:val="006D5F18"/>
    <w:rsid w:val="00A1116D"/>
    <w:rsid w:val="00A42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C82"/>
    <w:rPr>
      <w:b/>
      <w:bCs/>
    </w:rPr>
  </w:style>
  <w:style w:type="character" w:styleId="a5">
    <w:name w:val="Emphasis"/>
    <w:basedOn w:val="a0"/>
    <w:uiPriority w:val="20"/>
    <w:qFormat/>
    <w:rsid w:val="00A42C82"/>
    <w:rPr>
      <w:i/>
      <w:iCs/>
    </w:rPr>
  </w:style>
  <w:style w:type="character" w:customStyle="1" w:styleId="apple-converted-space">
    <w:name w:val="apple-converted-space"/>
    <w:basedOn w:val="a0"/>
    <w:rsid w:val="00A42C82"/>
  </w:style>
</w:styles>
</file>

<file path=word/webSettings.xml><?xml version="1.0" encoding="utf-8"?>
<w:webSettings xmlns:r="http://schemas.openxmlformats.org/officeDocument/2006/relationships" xmlns:w="http://schemas.openxmlformats.org/wordprocessingml/2006/main">
  <w:divs>
    <w:div w:id="10506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1896</Words>
  <Characters>10809</Characters>
  <Application>Microsoft Office Word</Application>
  <DocSecurity>0</DocSecurity>
  <Lines>90</Lines>
  <Paragraphs>25</Paragraphs>
  <ScaleCrop>false</ScaleCrop>
  <Company>Microsoft</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УСШ3</dc:creator>
  <cp:keywords/>
  <dc:description/>
  <cp:lastModifiedBy>УСШ3</cp:lastModifiedBy>
  <cp:revision>3</cp:revision>
  <cp:lastPrinted>2016-11-15T05:10:00Z</cp:lastPrinted>
  <dcterms:created xsi:type="dcterms:W3CDTF">2016-11-15T05:09:00Z</dcterms:created>
  <dcterms:modified xsi:type="dcterms:W3CDTF">2016-11-15T05:10:00Z</dcterms:modified>
</cp:coreProperties>
</file>