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01" w:rsidRDefault="00B17D01" w:rsidP="00B17D01">
      <w:pPr>
        <w:pStyle w:val="a3"/>
        <w:rPr>
          <w:i/>
          <w:iCs/>
          <w:sz w:val="36"/>
        </w:rPr>
      </w:pPr>
      <w:r>
        <w:rPr>
          <w:i/>
          <w:iCs/>
          <w:sz w:val="36"/>
        </w:rPr>
        <w:t>Задания для опроса по техника безопасности</w:t>
      </w:r>
    </w:p>
    <w:p w:rsidR="00B17D01" w:rsidRDefault="00B17D01" w:rsidP="00B17D01">
      <w:pPr>
        <w:pStyle w:val="a7"/>
        <w:rPr>
          <w:b w:val="0"/>
          <w:bCs w:val="0"/>
        </w:rPr>
      </w:pPr>
    </w:p>
    <w:p w:rsidR="00B17D01" w:rsidRDefault="00B17D01" w:rsidP="00B17D01">
      <w:pPr>
        <w:pStyle w:val="a7"/>
      </w:pPr>
      <w:r>
        <w:t>Вариант №1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>Прилежный ученик, выполняя задание по карточке, прикрепил её скотчем к экрану монитора. Какие правила техники безопасности он нарушил?</w:t>
      </w:r>
    </w:p>
    <w:p w:rsidR="00B17D01" w:rsidRDefault="00B17D01" w:rsidP="00B17D01">
      <w:pPr>
        <w:jc w:val="both"/>
        <w:rPr>
          <w:sz w:val="28"/>
        </w:rPr>
      </w:pPr>
    </w:p>
    <w:p w:rsidR="00B17D01" w:rsidRDefault="00B17D01" w:rsidP="00B17D01">
      <w:pPr>
        <w:pStyle w:val="1"/>
      </w:pPr>
      <w:r>
        <w:t>Вариант №2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>Занимая рабочие места за компьютерами, два торопливых ученика «пробивали» себе дорогу, усердно работая локтями. Какие правила техники безопасности он нарушил?</w:t>
      </w:r>
    </w:p>
    <w:p w:rsidR="00B17D01" w:rsidRDefault="00B17D01" w:rsidP="00B17D01">
      <w:pPr>
        <w:pStyle w:val="a5"/>
        <w:rPr>
          <w:b w:val="0"/>
          <w:bCs w:val="0"/>
        </w:rPr>
      </w:pPr>
    </w:p>
    <w:p w:rsidR="00B17D01" w:rsidRDefault="00B17D01" w:rsidP="00B17D01">
      <w:pPr>
        <w:pStyle w:val="1"/>
      </w:pPr>
      <w:r>
        <w:t>Вариант №3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>Внимательная учительница на уроке информатики обнаружила, что рассеянный ученик жуёт жевательную резинку, и предложила ему с ней расстаться. Рассеянный ученик расстался с жевательной резинкой и прикрепил её к розетке. Какие правила техники безопасности он нарушил?</w:t>
      </w:r>
    </w:p>
    <w:p w:rsidR="00B17D01" w:rsidRDefault="00B17D01" w:rsidP="00B17D01">
      <w:pPr>
        <w:jc w:val="both"/>
        <w:rPr>
          <w:sz w:val="28"/>
        </w:rPr>
      </w:pPr>
    </w:p>
    <w:p w:rsidR="00B17D01" w:rsidRDefault="00B17D01" w:rsidP="00B17D01">
      <w:pPr>
        <w:pStyle w:val="1"/>
      </w:pPr>
      <w:r>
        <w:t>Вариант №4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>Игривой ученице подарили лазерную указку. Не желая с ней расставаться, она прихватила её с собой на урок информатики. Нарушила ли она правила техники безопасности? Если да, то, какие?</w:t>
      </w:r>
    </w:p>
    <w:p w:rsidR="00B17D01" w:rsidRDefault="00B17D01" w:rsidP="00B17D01">
      <w:pPr>
        <w:jc w:val="both"/>
        <w:rPr>
          <w:sz w:val="28"/>
        </w:rPr>
      </w:pPr>
    </w:p>
    <w:p w:rsidR="00B17D01" w:rsidRDefault="00B17D01" w:rsidP="00B17D01">
      <w:pPr>
        <w:pStyle w:val="1"/>
      </w:pPr>
      <w:r>
        <w:t>Вариант №5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>Шаловливые ученики весело резвились на перемене возле школы, обливая друг друга из водяных пистолетов. Прозвенел звонок, ученики пришли в кабинет информатики. Нарушили ли они правила техники безопасности? Если да, то, какие?</w:t>
      </w:r>
    </w:p>
    <w:p w:rsidR="00B17D01" w:rsidRDefault="00B17D01" w:rsidP="00B17D01">
      <w:pPr>
        <w:jc w:val="both"/>
        <w:rPr>
          <w:sz w:val="28"/>
        </w:rPr>
      </w:pPr>
    </w:p>
    <w:p w:rsidR="00B17D01" w:rsidRDefault="00B17D01" w:rsidP="00B17D01">
      <w:pPr>
        <w:pStyle w:val="1"/>
      </w:pPr>
      <w:r>
        <w:t>Вариант №6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>Перед уроком информатики у учеников 5 класса была физкультура. Спортивную форму и лыжи они принесли с собой на урок информатики. Нарушили ли они правила техники безопасности? Если да, то, какие?</w:t>
      </w:r>
    </w:p>
    <w:p w:rsidR="00B17D01" w:rsidRDefault="00B17D01" w:rsidP="00B17D01">
      <w:pPr>
        <w:jc w:val="both"/>
        <w:rPr>
          <w:sz w:val="28"/>
        </w:rPr>
      </w:pPr>
    </w:p>
    <w:p w:rsidR="00B17D01" w:rsidRDefault="00B17D01" w:rsidP="00B17D01">
      <w:pPr>
        <w:pStyle w:val="1"/>
      </w:pPr>
      <w:r>
        <w:t>Вариант №7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>Хвастливый ученик, решив показать свои глубокие познания своей однокласснице, стал отсоединять монитор и клавиатуру от неисправного компьютера. Нарушил ли он правила техники безопасности? Если да, то, какие?</w:t>
      </w:r>
    </w:p>
    <w:p w:rsidR="00B17D01" w:rsidRDefault="00B17D01" w:rsidP="00B17D01">
      <w:pPr>
        <w:jc w:val="both"/>
        <w:rPr>
          <w:sz w:val="28"/>
        </w:rPr>
      </w:pPr>
    </w:p>
    <w:p w:rsidR="00B17D01" w:rsidRDefault="00B17D01" w:rsidP="00B17D01">
      <w:pPr>
        <w:pStyle w:val="1"/>
      </w:pPr>
      <w:r>
        <w:t>Вариант №8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>Торопливый ученик, вбежав в кабинет информатики, включил компьютер себе и соседу и, ещё не зная, чем надо будет заниматься на уроке, стал нажимать на все клавиши. Нарушил ли он  правила техники безопасности? Если да, то, какие?</w:t>
      </w:r>
    </w:p>
    <w:p w:rsidR="00B17D01" w:rsidRDefault="00B17D01" w:rsidP="00B17D01">
      <w:pPr>
        <w:pStyle w:val="1"/>
      </w:pPr>
      <w:r>
        <w:lastRenderedPageBreak/>
        <w:t>Вариант №9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 xml:space="preserve">Внимательная ученица обнаружила на уроке, что одноклассница Маша прихватила с собой на урок любимые игрушки: плюшевого медведя и куклу </w:t>
      </w:r>
      <w:proofErr w:type="spellStart"/>
      <w:r>
        <w:rPr>
          <w:sz w:val="28"/>
        </w:rPr>
        <w:t>Барби</w:t>
      </w:r>
      <w:proofErr w:type="spellEnd"/>
      <w:r>
        <w:rPr>
          <w:sz w:val="28"/>
        </w:rPr>
        <w:t xml:space="preserve"> и усадила рядом с монитором. Какое правило техники безопасности нарушила девочка Маша?</w:t>
      </w:r>
    </w:p>
    <w:p w:rsidR="00B17D01" w:rsidRDefault="00B17D01" w:rsidP="00B17D01">
      <w:pPr>
        <w:jc w:val="both"/>
        <w:rPr>
          <w:sz w:val="28"/>
        </w:rPr>
      </w:pPr>
    </w:p>
    <w:p w:rsidR="00B17D01" w:rsidRDefault="00B17D01" w:rsidP="00B17D01">
      <w:pPr>
        <w:pStyle w:val="1"/>
      </w:pPr>
      <w:r>
        <w:t>Вариант №10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>Очень старательная ученица, выполняя задание на компьютере, придвинулась вплотную к экрану монитора и стала водить пальчиком по тексту на экране монитора. Нарушила ли она правила техники безопасности? Если да, то, какие?</w:t>
      </w:r>
    </w:p>
    <w:p w:rsidR="00B17D01" w:rsidRDefault="00B17D01" w:rsidP="00B17D01">
      <w:pPr>
        <w:jc w:val="both"/>
        <w:rPr>
          <w:sz w:val="28"/>
        </w:rPr>
      </w:pPr>
    </w:p>
    <w:p w:rsidR="00B17D01" w:rsidRDefault="00B17D01" w:rsidP="00B17D01">
      <w:pPr>
        <w:pStyle w:val="1"/>
      </w:pPr>
      <w:r>
        <w:t>Вариант №11</w:t>
      </w:r>
    </w:p>
    <w:p w:rsidR="00B17D01" w:rsidRDefault="00B17D01" w:rsidP="00B17D01">
      <w:pPr>
        <w:jc w:val="both"/>
        <w:rPr>
          <w:sz w:val="28"/>
        </w:rPr>
      </w:pPr>
      <w:r>
        <w:rPr>
          <w:sz w:val="28"/>
        </w:rPr>
        <w:t>Рассеянный ученик дремал на уроке и не слышал объяснения учителя о порядке выполнения работы. Потом  он проснулся, вспомнил о работе и без разрешения учителя перешёл к другой парте посмотреть, чем занимаются одноклассники. Нарушил ли он правила техники безопасности, и какие?</w:t>
      </w:r>
    </w:p>
    <w:p w:rsidR="000258BB" w:rsidRDefault="000258BB"/>
    <w:p w:rsidR="00E47F8C" w:rsidRDefault="00E47F8C" w:rsidP="00E47F8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Комплекс упражнений для профилактики</w:t>
      </w:r>
    </w:p>
    <w:p w:rsidR="00E47F8C" w:rsidRDefault="00E47F8C" w:rsidP="00E47F8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зрительного утомления</w:t>
      </w:r>
    </w:p>
    <w:p w:rsidR="00E47F8C" w:rsidRDefault="00E47F8C" w:rsidP="00E47F8C">
      <w:pPr>
        <w:jc w:val="both"/>
        <w:rPr>
          <w:b/>
          <w:i/>
          <w:sz w:val="40"/>
          <w:szCs w:val="40"/>
        </w:rPr>
      </w:pPr>
    </w:p>
    <w:p w:rsidR="00E47F8C" w:rsidRDefault="00E47F8C" w:rsidP="00E47F8C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Вариант 1</w:t>
      </w:r>
    </w:p>
    <w:p w:rsidR="00E47F8C" w:rsidRDefault="00E47F8C" w:rsidP="00E47F8C">
      <w:pPr>
        <w:jc w:val="both"/>
        <w:rPr>
          <w:sz w:val="32"/>
          <w:szCs w:val="32"/>
        </w:rPr>
      </w:pPr>
      <w:r>
        <w:rPr>
          <w:sz w:val="32"/>
          <w:szCs w:val="32"/>
        </w:rPr>
        <w:t>(продолжительность 3-5 минут)</w:t>
      </w:r>
    </w:p>
    <w:p w:rsidR="00E47F8C" w:rsidRDefault="00E47F8C" w:rsidP="00E47F8C">
      <w:pPr>
        <w:jc w:val="both"/>
        <w:rPr>
          <w:sz w:val="32"/>
          <w:szCs w:val="32"/>
        </w:rPr>
      </w:pPr>
    </w:p>
    <w:p w:rsidR="00E47F8C" w:rsidRDefault="00E47F8C" w:rsidP="00E47F8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И.П. - сидя в удобной позе: позвоночник прямой, глаза открыты, взгляд устремлён прямо. Выполнять совсем легко, без напряжения.   </w:t>
      </w:r>
    </w:p>
    <w:p w:rsidR="00E47F8C" w:rsidRDefault="00E47F8C" w:rsidP="00E47F8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Взгляд направлен влево –  прямо, вправо – прямо, вниз – прямо, без задержки в отдельном положении. Повторить 1 – 10 раз.    </w:t>
      </w:r>
    </w:p>
    <w:p w:rsidR="00E47F8C" w:rsidRDefault="00E47F8C" w:rsidP="00E47F8C">
      <w:pPr>
        <w:numPr>
          <w:ilvl w:val="0"/>
          <w:numId w:val="1"/>
        </w:num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Взгляд смещать по диагонали: влево – вниз – прямо, право – вверх – прямо, вправо – вниз – прямо, влево – влево – вверх – прямо.</w:t>
      </w:r>
      <w:proofErr w:type="gramEnd"/>
      <w:r>
        <w:rPr>
          <w:sz w:val="32"/>
          <w:szCs w:val="32"/>
        </w:rPr>
        <w:t xml:space="preserve">        И постепенно увеличивать задержки в отдельном положении, дыхание произвольное, но следить, чтобы не было его задержки. Повторить 1-10 раз.  </w:t>
      </w:r>
    </w:p>
    <w:p w:rsidR="00E47F8C" w:rsidRDefault="00E47F8C" w:rsidP="00E47F8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Круговые движения глаз: от 1 до 10 кругов влево и вправо. Вначале быстрее, потом постепенно снижать темп.   </w:t>
      </w:r>
    </w:p>
    <w:p w:rsidR="00E47F8C" w:rsidRDefault="00E47F8C" w:rsidP="00E47F8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Смотреть на кончик пальца или карандаша, удерживаемого на расстоянии 30 см от глаз, а затем вдаль. Повторить несколько раз. </w:t>
      </w:r>
    </w:p>
    <w:p w:rsidR="00E47F8C" w:rsidRDefault="00E47F8C" w:rsidP="00E47F8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Смотреть прямо перед собой пристально и неподвижно, стараясь видеть более ясно, затем моргнуть несколько раз. Сжать веки, затем моргнуть несколько раз.  </w:t>
      </w:r>
    </w:p>
    <w:p w:rsidR="00E47F8C" w:rsidRDefault="00E47F8C" w:rsidP="00E47F8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Изменение фокусного расстояния: смотреть на кончик носа, затем </w:t>
      </w:r>
      <w:proofErr w:type="gramStart"/>
      <w:r>
        <w:rPr>
          <w:sz w:val="32"/>
          <w:szCs w:val="32"/>
        </w:rPr>
        <w:t>в даль</w:t>
      </w:r>
      <w:proofErr w:type="gramEnd"/>
      <w:r>
        <w:rPr>
          <w:sz w:val="32"/>
          <w:szCs w:val="32"/>
        </w:rPr>
        <w:t xml:space="preserve">. Повторить несколько раз. </w:t>
      </w:r>
    </w:p>
    <w:p w:rsidR="00E47F8C" w:rsidRDefault="00E47F8C" w:rsidP="00E47F8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Массировать веки глаз, мягко их указательным и средним пальцем в направлении от носа к вискам. Или: глаза закрыть и подушечками ладони, очень нежно касаясь, проводить по верхним векам от висков к переносице и обратно, всего10 раз в среднем темпе.  </w:t>
      </w:r>
    </w:p>
    <w:p w:rsidR="00E47F8C" w:rsidRDefault="00E47F8C" w:rsidP="00E47F8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Потереть ладони друг о друга и легко, без усилий прикрыть ими предварительно закрытые глаза, чтобы полностью загородить их от света на 1 мин. Представить погружение в полную темноту. Открыть глаза.  </w:t>
      </w:r>
    </w:p>
    <w:p w:rsidR="00E47F8C" w:rsidRDefault="00E47F8C" w:rsidP="00E47F8C">
      <w:pPr>
        <w:ind w:left="360"/>
        <w:jc w:val="both"/>
        <w:rPr>
          <w:sz w:val="32"/>
          <w:szCs w:val="32"/>
        </w:rPr>
      </w:pPr>
    </w:p>
    <w:p w:rsidR="00E47F8C" w:rsidRDefault="00E47F8C" w:rsidP="00E47F8C">
      <w:pPr>
        <w:ind w:left="360"/>
        <w:jc w:val="both"/>
        <w:rPr>
          <w:sz w:val="32"/>
          <w:szCs w:val="32"/>
        </w:rPr>
      </w:pPr>
    </w:p>
    <w:p w:rsidR="00E47F8C" w:rsidRDefault="00E47F8C" w:rsidP="00E47F8C">
      <w:pPr>
        <w:ind w:left="360"/>
        <w:jc w:val="both"/>
        <w:rPr>
          <w:sz w:val="32"/>
          <w:szCs w:val="32"/>
        </w:rPr>
      </w:pPr>
    </w:p>
    <w:p w:rsidR="00E47F8C" w:rsidRDefault="00E47F8C" w:rsidP="00E47F8C">
      <w:pPr>
        <w:ind w:left="360"/>
        <w:jc w:val="both"/>
        <w:rPr>
          <w:sz w:val="32"/>
          <w:szCs w:val="32"/>
        </w:rPr>
      </w:pPr>
    </w:p>
    <w:p w:rsidR="00E47F8C" w:rsidRDefault="00E47F8C" w:rsidP="00E47F8C">
      <w:pPr>
        <w:ind w:left="360"/>
        <w:jc w:val="both"/>
        <w:rPr>
          <w:sz w:val="32"/>
          <w:szCs w:val="32"/>
        </w:rPr>
      </w:pPr>
    </w:p>
    <w:p w:rsidR="00E47F8C" w:rsidRDefault="00E47F8C" w:rsidP="00E47F8C">
      <w:pPr>
        <w:ind w:left="360"/>
        <w:jc w:val="both"/>
        <w:rPr>
          <w:sz w:val="32"/>
          <w:szCs w:val="32"/>
        </w:rPr>
      </w:pPr>
    </w:p>
    <w:p w:rsidR="00E47F8C" w:rsidRDefault="00E47F8C" w:rsidP="00E47F8C">
      <w:pPr>
        <w:ind w:left="360"/>
        <w:jc w:val="both"/>
        <w:rPr>
          <w:sz w:val="32"/>
          <w:szCs w:val="32"/>
        </w:rPr>
      </w:pPr>
    </w:p>
    <w:p w:rsidR="00E47F8C" w:rsidRDefault="00E47F8C" w:rsidP="00E47F8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Комплекс упражнений для профилактики</w:t>
      </w:r>
    </w:p>
    <w:p w:rsidR="00E47F8C" w:rsidRDefault="00E47F8C" w:rsidP="00E47F8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зрительного утомления</w:t>
      </w:r>
    </w:p>
    <w:p w:rsidR="00E47F8C" w:rsidRDefault="00E47F8C" w:rsidP="00E47F8C">
      <w:pPr>
        <w:jc w:val="both"/>
        <w:rPr>
          <w:sz w:val="40"/>
          <w:szCs w:val="40"/>
        </w:rPr>
      </w:pPr>
    </w:p>
    <w:p w:rsidR="00E47F8C" w:rsidRDefault="00E47F8C" w:rsidP="00E47F8C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Вариант 2 </w:t>
      </w:r>
    </w:p>
    <w:p w:rsidR="00E47F8C" w:rsidRDefault="00E47F8C" w:rsidP="00E47F8C">
      <w:pPr>
        <w:jc w:val="both"/>
        <w:rPr>
          <w:sz w:val="32"/>
          <w:szCs w:val="32"/>
        </w:rPr>
      </w:pPr>
      <w:r>
        <w:rPr>
          <w:sz w:val="32"/>
          <w:szCs w:val="32"/>
        </w:rPr>
        <w:t>(продолжительность 1-2 мин)</w:t>
      </w:r>
    </w:p>
    <w:p w:rsidR="00E47F8C" w:rsidRDefault="00E47F8C" w:rsidP="00E47F8C">
      <w:pPr>
        <w:jc w:val="both"/>
        <w:rPr>
          <w:sz w:val="32"/>
          <w:szCs w:val="32"/>
        </w:rPr>
      </w:pPr>
    </w:p>
    <w:p w:rsidR="00E47F8C" w:rsidRDefault="00E47F8C" w:rsidP="00E47F8C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счёте 1-2 фиксация глаз на близком (расстояние 15-20 см) объекте, при счёте 3-7 взгляд переводится на дальний объект. При счёте 8 взгляд переводится на ближний объект. </w:t>
      </w:r>
    </w:p>
    <w:p w:rsidR="00E47F8C" w:rsidRDefault="00E47F8C" w:rsidP="00E47F8C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неподвижной голове на счёт 1 поворот глаз по вертикали вверх, при счёте 2-вниз, затем снова вверх. Повторит 10-15 раз.  </w:t>
      </w:r>
    </w:p>
    <w:p w:rsidR="00E47F8C" w:rsidRDefault="00E47F8C" w:rsidP="00E47F8C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Закрыть глаза на 10-15 секунд, открыть и проделать движения глазами вправо и влево, затем вверх и вниз (5 раз), Свободно, без напряжения направить взгляд вдаль.  </w:t>
      </w:r>
    </w:p>
    <w:p w:rsidR="00E47F8C" w:rsidRDefault="00E47F8C" w:rsidP="00E47F8C">
      <w:pPr>
        <w:jc w:val="both"/>
        <w:rPr>
          <w:sz w:val="40"/>
          <w:szCs w:val="40"/>
        </w:rPr>
      </w:pPr>
    </w:p>
    <w:p w:rsidR="00E47F8C" w:rsidRDefault="00E47F8C" w:rsidP="00E47F8C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Вариант 3 </w:t>
      </w:r>
    </w:p>
    <w:p w:rsidR="00E47F8C" w:rsidRDefault="00E47F8C" w:rsidP="00E47F8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(продолжительность 1-2 мин).</w:t>
      </w:r>
    </w:p>
    <w:p w:rsidR="00E47F8C" w:rsidRDefault="00E47F8C" w:rsidP="00E47F8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Упражнения выполняются на рабочем месте в положении «сидя» откинувшись на спинку стула.  </w:t>
      </w:r>
    </w:p>
    <w:p w:rsidR="00E47F8C" w:rsidRDefault="00E47F8C" w:rsidP="00E47F8C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Смотреть прямо перед собой в течение 2-3 секунд, затем на 3-4 секунды опустить глаза вниз. Повторить упражнение в течение 30 секунд.  </w:t>
      </w:r>
    </w:p>
    <w:p w:rsidR="00E47F8C" w:rsidRDefault="00E47F8C" w:rsidP="00E47F8C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Поднять глаза вверх, опустить их вниз, отвести глаза вправо, потом влево. Повторить 3-4 раза. Продолжительность 6 секунд.  </w:t>
      </w:r>
    </w:p>
    <w:p w:rsidR="00E47F8C" w:rsidRDefault="00E47F8C" w:rsidP="00E47F8C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Поднять глаза вверх, сделать ими круговые движения </w:t>
      </w:r>
      <w:proofErr w:type="gramStart"/>
      <w:r>
        <w:rPr>
          <w:sz w:val="32"/>
          <w:szCs w:val="32"/>
        </w:rPr>
        <w:t>против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часовой</w:t>
      </w:r>
      <w:proofErr w:type="gramEnd"/>
      <w:r>
        <w:rPr>
          <w:sz w:val="32"/>
          <w:szCs w:val="32"/>
        </w:rPr>
        <w:t xml:space="preserve"> стрелки, потом по часовой стрелки. Повторить 3-4 раза.  </w:t>
      </w:r>
    </w:p>
    <w:p w:rsidR="00E47F8C" w:rsidRDefault="00E47F8C" w:rsidP="00E47F8C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Крепко зажмурить глаза на 3-5 секунд, открыть на 3-5 секунд. Повторить 4-5 раз. Продолжительность 30-50 секунд.</w:t>
      </w:r>
    </w:p>
    <w:p w:rsidR="00E47F8C" w:rsidRDefault="00E47F8C"/>
    <w:sectPr w:rsidR="00E47F8C" w:rsidSect="0002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6611"/>
    <w:multiLevelType w:val="hybridMultilevel"/>
    <w:tmpl w:val="A2147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576DB"/>
    <w:multiLevelType w:val="hybridMultilevel"/>
    <w:tmpl w:val="A456F650"/>
    <w:lvl w:ilvl="0" w:tplc="34E6B614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1F2F4E"/>
    <w:multiLevelType w:val="hybridMultilevel"/>
    <w:tmpl w:val="4C1096FC"/>
    <w:lvl w:ilvl="0" w:tplc="2170367A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D01"/>
    <w:rsid w:val="000258BB"/>
    <w:rsid w:val="00B17D01"/>
    <w:rsid w:val="00D125DD"/>
    <w:rsid w:val="00E4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7D01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17D0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17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17D01"/>
    <w:pPr>
      <w:jc w:val="both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semiHidden/>
    <w:rsid w:val="00B17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B17D01"/>
    <w:pPr>
      <w:jc w:val="both"/>
    </w:pPr>
    <w:rPr>
      <w:b/>
      <w:bCs/>
      <w:sz w:val="28"/>
    </w:rPr>
  </w:style>
  <w:style w:type="character" w:customStyle="1" w:styleId="a8">
    <w:name w:val="Подзаголовок Знак"/>
    <w:basedOn w:val="a0"/>
    <w:link w:val="a7"/>
    <w:rsid w:val="00B17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4479</Characters>
  <Application>Microsoft Office Word</Application>
  <DocSecurity>0</DocSecurity>
  <Lines>37</Lines>
  <Paragraphs>10</Paragraphs>
  <ScaleCrop>false</ScaleCrop>
  <Company>Home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2015-10-25T21:25:00Z</dcterms:created>
  <dcterms:modified xsi:type="dcterms:W3CDTF">2015-10-25T21:26:00Z</dcterms:modified>
</cp:coreProperties>
</file>