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30" w:rsidRPr="00342B6C" w:rsidRDefault="00342B6C" w:rsidP="00342B6C">
      <w:pPr>
        <w:ind w:left="4678" w:firstLine="567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1A2330" w:rsidRPr="00342B6C">
        <w:rPr>
          <w:b/>
          <w:i/>
          <w:sz w:val="32"/>
          <w:szCs w:val="28"/>
        </w:rPr>
        <w:t>УТВЕРЖДАЮ:</w:t>
      </w:r>
    </w:p>
    <w:p w:rsidR="001A2330" w:rsidRDefault="00342B6C" w:rsidP="00342B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A2330">
        <w:rPr>
          <w:sz w:val="28"/>
          <w:szCs w:val="28"/>
        </w:rPr>
        <w:t>Директор МКОУ «</w:t>
      </w:r>
      <w:proofErr w:type="spellStart"/>
      <w:r w:rsidR="001A2330">
        <w:rPr>
          <w:sz w:val="28"/>
          <w:szCs w:val="28"/>
        </w:rPr>
        <w:t>Уллугатагская</w:t>
      </w:r>
      <w:proofErr w:type="spellEnd"/>
      <w:r w:rsidR="001A2330">
        <w:rPr>
          <w:sz w:val="28"/>
          <w:szCs w:val="28"/>
        </w:rPr>
        <w:t xml:space="preserve"> СОШ»</w:t>
      </w:r>
    </w:p>
    <w:p w:rsidR="001A2330" w:rsidRDefault="00342B6C" w:rsidP="001A2330">
      <w:pPr>
        <w:ind w:left="4678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______________Р.Н.Ш</w:t>
      </w:r>
      <w:r w:rsidR="001A2330">
        <w:rPr>
          <w:sz w:val="28"/>
          <w:szCs w:val="28"/>
        </w:rPr>
        <w:t>ихгасанов</w:t>
      </w:r>
      <w:proofErr w:type="spellEnd"/>
    </w:p>
    <w:p w:rsidR="001A2330" w:rsidRDefault="001A2330" w:rsidP="001A2330">
      <w:pPr>
        <w:ind w:left="4678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«___»________________2016 г.</w:t>
      </w:r>
    </w:p>
    <w:p w:rsidR="00304594" w:rsidRDefault="00304594" w:rsidP="001A2330">
      <w:pPr>
        <w:tabs>
          <w:tab w:val="left" w:pos="6181"/>
        </w:tabs>
        <w:rPr>
          <w:b/>
          <w:bCs/>
          <w:sz w:val="28"/>
          <w:szCs w:val="28"/>
        </w:rPr>
      </w:pPr>
    </w:p>
    <w:p w:rsidR="00304594" w:rsidRPr="00A55484" w:rsidRDefault="001A2330" w:rsidP="001A23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304594" w:rsidRPr="00A55484">
        <w:rPr>
          <w:b/>
          <w:bCs/>
          <w:sz w:val="28"/>
          <w:szCs w:val="28"/>
        </w:rPr>
        <w:t xml:space="preserve">ДОЛЖНОСТНЫЕ ОБЯЗАННОСТИ </w:t>
      </w:r>
    </w:p>
    <w:p w:rsidR="00304594" w:rsidRPr="00A55484" w:rsidRDefault="00304594" w:rsidP="00304594">
      <w:pPr>
        <w:pStyle w:val="a6"/>
        <w:jc w:val="center"/>
        <w:rPr>
          <w:b/>
          <w:bCs/>
          <w:sz w:val="28"/>
          <w:szCs w:val="28"/>
        </w:rPr>
      </w:pPr>
      <w:r w:rsidRPr="00A55484">
        <w:rPr>
          <w:b/>
          <w:bCs/>
          <w:sz w:val="28"/>
          <w:szCs w:val="28"/>
        </w:rPr>
        <w:t>учителя информатики и вычислительной техники</w:t>
      </w:r>
    </w:p>
    <w:p w:rsidR="00304594" w:rsidRPr="00A55484" w:rsidRDefault="001A2330" w:rsidP="0030459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Мирзалиева</w:t>
      </w:r>
      <w:proofErr w:type="spellEnd"/>
      <w:r>
        <w:rPr>
          <w:b/>
          <w:bCs/>
          <w:sz w:val="28"/>
          <w:szCs w:val="28"/>
        </w:rPr>
        <w:t xml:space="preserve"> Мустафы </w:t>
      </w:r>
      <w:proofErr w:type="spellStart"/>
      <w:r>
        <w:rPr>
          <w:b/>
          <w:bCs/>
          <w:sz w:val="28"/>
          <w:szCs w:val="28"/>
        </w:rPr>
        <w:t>Тагировича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304594" w:rsidRPr="00A55484" w:rsidRDefault="001A2330" w:rsidP="00304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2016-2017</w:t>
      </w:r>
      <w:r w:rsidR="00304594" w:rsidRPr="00A55484">
        <w:rPr>
          <w:b/>
          <w:bCs/>
          <w:sz w:val="28"/>
          <w:szCs w:val="28"/>
        </w:rPr>
        <w:t xml:space="preserve"> учебный год</w:t>
      </w:r>
    </w:p>
    <w:p w:rsidR="00304594" w:rsidRPr="00A55484" w:rsidRDefault="00304594" w:rsidP="00304594">
      <w:pPr>
        <w:jc w:val="center"/>
        <w:rPr>
          <w:sz w:val="28"/>
          <w:szCs w:val="28"/>
        </w:rPr>
      </w:pPr>
    </w:p>
    <w:p w:rsidR="00304594" w:rsidRPr="00A55484" w:rsidRDefault="00304594" w:rsidP="00304594">
      <w:pPr>
        <w:pStyle w:val="a5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A55484">
        <w:rPr>
          <w:b/>
          <w:sz w:val="28"/>
          <w:szCs w:val="28"/>
        </w:rPr>
        <w:t>Общие положения</w:t>
      </w:r>
    </w:p>
    <w:p w:rsidR="00304594" w:rsidRPr="00A55484" w:rsidRDefault="00304594" w:rsidP="00304594">
      <w:pPr>
        <w:rPr>
          <w:sz w:val="28"/>
          <w:szCs w:val="28"/>
        </w:rPr>
      </w:pP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Настоящая должностная инструкция разработана на основе тарифно-квалификационной характеристики учителя, утвержденной приказом Минобразования Российской Федерации и Госкомвуза Российской Федерации от 31 августа 1995 года № 463/1268 по согласованию с Министерством труда Российской Федерации (постановление Минтруда России от 17 августа 1995 года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 утвержденные приказом Минобразования Российской Федерации от 27 февраля 1995 года № 92.</w:t>
      </w:r>
    </w:p>
    <w:p w:rsidR="00304594" w:rsidRPr="00A55484" w:rsidRDefault="00304594" w:rsidP="00304594">
      <w:pPr>
        <w:pStyle w:val="a6"/>
        <w:tabs>
          <w:tab w:val="num" w:pos="510"/>
          <w:tab w:val="left" w:pos="1134"/>
        </w:tabs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Настоящая инструкция является типовой, и ее действие распространяется на всех учителей школы, а на ее основе могут разрабатываться должностные инструкции учителей, ведущих отдельные предметы, на учителей начальной школы.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clear" w:pos="510"/>
          <w:tab w:val="num" w:pos="720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назначается и освобождается от должности директором школы.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должен иметь высшее или среднее специальное профессиональное образование без предъявления требований к стажу педагогической работы.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подчиняется непосредственно заместителю директора школы по учебно-воспитательной работе.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Учителю непосредственно подчиняется лаборант (если учитель выполняет обязанности заведующего кабинетом).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A55484">
        <w:rPr>
          <w:sz w:val="28"/>
          <w:szCs w:val="28"/>
        </w:rPr>
        <w:t>Учитель в своей деятельности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обучающихся: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</w:t>
      </w:r>
      <w:proofErr w:type="gramEnd"/>
      <w:r w:rsidRPr="00A55484">
        <w:rPr>
          <w:sz w:val="28"/>
          <w:szCs w:val="28"/>
        </w:rPr>
        <w:t xml:space="preserve"> должностной инструкцией), трудовым договором (контрактом).</w:t>
      </w:r>
    </w:p>
    <w:p w:rsidR="00304594" w:rsidRPr="00A55484" w:rsidRDefault="00304594" w:rsidP="00304594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lastRenderedPageBreak/>
        <w:t>Учитель соблюдает Конвенцию о правах ребенка.</w:t>
      </w:r>
    </w:p>
    <w:p w:rsidR="00304594" w:rsidRPr="00A55484" w:rsidRDefault="00304594" w:rsidP="00304594">
      <w:pPr>
        <w:pStyle w:val="a6"/>
        <w:jc w:val="both"/>
        <w:rPr>
          <w:sz w:val="28"/>
          <w:szCs w:val="28"/>
        </w:rPr>
      </w:pPr>
    </w:p>
    <w:p w:rsidR="00304594" w:rsidRPr="00A55484" w:rsidRDefault="00696F9A" w:rsidP="00696F9A">
      <w:pPr>
        <w:pStyle w:val="a6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2.</w:t>
      </w:r>
      <w:r w:rsidR="00304594" w:rsidRPr="00A55484">
        <w:rPr>
          <w:b/>
          <w:bCs/>
          <w:sz w:val="28"/>
          <w:szCs w:val="28"/>
        </w:rPr>
        <w:t>Функции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Основными направлениями деятельности учителя являются: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 xml:space="preserve">2.1 обучение и воспитание </w:t>
      </w:r>
      <w:proofErr w:type="gramStart"/>
      <w:r w:rsidRPr="00A55484">
        <w:rPr>
          <w:sz w:val="28"/>
          <w:szCs w:val="28"/>
        </w:rPr>
        <w:t>обучающихся</w:t>
      </w:r>
      <w:proofErr w:type="gramEnd"/>
      <w:r w:rsidRPr="00A55484">
        <w:rPr>
          <w:sz w:val="28"/>
          <w:szCs w:val="28"/>
        </w:rPr>
        <w:t xml:space="preserve"> с учетом специфики преподаваемого предмета и возраста обучающихся;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2.2 содействие социализации обучающихся, формированию у них общей культуры, осознанному выбору ими и последующему освоению профессиональных программ;</w:t>
      </w:r>
    </w:p>
    <w:p w:rsidR="00304594" w:rsidRPr="00A55484" w:rsidRDefault="00304594" w:rsidP="00304594">
      <w:pPr>
        <w:pStyle w:val="a6"/>
        <w:ind w:firstLine="567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2.3 обеспечение режима соблюдения норм и правил техники безопасности в учебном процессе.</w:t>
      </w:r>
    </w:p>
    <w:p w:rsidR="00304594" w:rsidRPr="00A55484" w:rsidRDefault="00304594" w:rsidP="00304594">
      <w:pPr>
        <w:pStyle w:val="a6"/>
        <w:numPr>
          <w:ilvl w:val="0"/>
          <w:numId w:val="1"/>
        </w:numPr>
        <w:spacing w:after="0"/>
        <w:jc w:val="center"/>
        <w:rPr>
          <w:b/>
          <w:bCs/>
          <w:sz w:val="28"/>
          <w:szCs w:val="28"/>
        </w:rPr>
      </w:pPr>
      <w:r w:rsidRPr="00A55484">
        <w:rPr>
          <w:b/>
          <w:bCs/>
          <w:sz w:val="28"/>
          <w:szCs w:val="28"/>
        </w:rPr>
        <w:t xml:space="preserve">Должностные обязанности </w:t>
      </w:r>
    </w:p>
    <w:p w:rsidR="00304594" w:rsidRPr="00A55484" w:rsidRDefault="00304594" w:rsidP="00304594">
      <w:pPr>
        <w:pStyle w:val="a6"/>
        <w:jc w:val="center"/>
        <w:rPr>
          <w:b/>
          <w:bCs/>
          <w:sz w:val="28"/>
          <w:szCs w:val="28"/>
        </w:rPr>
      </w:pPr>
      <w:r w:rsidRPr="00A55484">
        <w:rPr>
          <w:b/>
          <w:bCs/>
          <w:sz w:val="28"/>
          <w:szCs w:val="28"/>
        </w:rPr>
        <w:t>учителя информатики и вычислительной техники</w:t>
      </w:r>
    </w:p>
    <w:p w:rsidR="00304594" w:rsidRPr="00A55484" w:rsidRDefault="00304594" w:rsidP="00304594">
      <w:pPr>
        <w:pStyle w:val="a6"/>
        <w:ind w:firstLine="900"/>
        <w:jc w:val="both"/>
        <w:rPr>
          <w:sz w:val="28"/>
          <w:szCs w:val="28"/>
        </w:rPr>
      </w:pPr>
      <w:r w:rsidRPr="00A55484">
        <w:rPr>
          <w:sz w:val="28"/>
          <w:szCs w:val="28"/>
        </w:rPr>
        <w:t>Учитель выполняет следующие должностные обязанности:</w:t>
      </w:r>
    </w:p>
    <w:p w:rsidR="00304594" w:rsidRDefault="00304594" w:rsidP="00304594">
      <w:pPr>
        <w:ind w:firstLine="840"/>
        <w:jc w:val="both"/>
        <w:rPr>
          <w:sz w:val="28"/>
          <w:szCs w:val="28"/>
        </w:rPr>
      </w:pPr>
      <w:r w:rsidRPr="0060370E">
        <w:rPr>
          <w:sz w:val="28"/>
          <w:szCs w:val="28"/>
        </w:rPr>
        <w:t>3.1</w:t>
      </w:r>
      <w:r>
        <w:rPr>
          <w:sz w:val="28"/>
          <w:szCs w:val="28"/>
        </w:rPr>
        <w:t xml:space="preserve">. 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 </w:t>
      </w:r>
    </w:p>
    <w:p w:rsidR="00304594" w:rsidRDefault="00304594" w:rsidP="0030459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3.2. Соблюдает следующий порядок проверки рабочих тетрадей учащихся: тетради всех учащихся всех классов проверяются не реже одного-двух раз в учебную четверть.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  <w:szCs w:val="28"/>
        </w:rPr>
        <w:t xml:space="preserve">3.3. </w:t>
      </w:r>
      <w:r>
        <w:rPr>
          <w:sz w:val="28"/>
        </w:rPr>
        <w:t>Организует совместно с коллегами проведение школьной олимпиады по предмету и, по возможности, внеклассную работу по предмету.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 xml:space="preserve">3.4. </w:t>
      </w:r>
      <w:proofErr w:type="gramStart"/>
      <w:r>
        <w:rPr>
          <w:sz w:val="28"/>
        </w:rPr>
        <w:t xml:space="preserve">Формирует сборные команды </w:t>
      </w:r>
      <w:r>
        <w:t>школы</w:t>
      </w:r>
      <w:r>
        <w:rPr>
          <w:sz w:val="28"/>
        </w:rPr>
        <w:t xml:space="preserve"> по параллелям классов для участия в районной, окружной, городской, областной олимпиадах.</w:t>
      </w:r>
      <w:proofErr w:type="gramEnd"/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 xml:space="preserve">3.5. Выполняет все предписания по охране труда, технике безопасности и пожарной безопасности, обусловленные соответствующими приказами по школе. 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>3.6. Руководит работой лаборанта кабинета физики.</w:t>
      </w:r>
    </w:p>
    <w:p w:rsidR="00304594" w:rsidRDefault="00304594" w:rsidP="00304594">
      <w:pPr>
        <w:ind w:firstLine="840"/>
        <w:jc w:val="both"/>
        <w:rPr>
          <w:sz w:val="28"/>
        </w:rPr>
      </w:pPr>
      <w:r>
        <w:rPr>
          <w:sz w:val="28"/>
        </w:rPr>
        <w:t>3.7. Разрабатывает и представляет на утверждение директора «Инструкцию по охране труда при работе в кабинете».</w:t>
      </w:r>
    </w:p>
    <w:p w:rsidR="00304594" w:rsidRDefault="00304594" w:rsidP="00304594">
      <w:pPr>
        <w:ind w:firstLine="840"/>
        <w:jc w:val="both"/>
        <w:rPr>
          <w:sz w:val="28"/>
        </w:rPr>
      </w:pPr>
    </w:p>
    <w:p w:rsidR="00304594" w:rsidRDefault="00304594" w:rsidP="00304594">
      <w:pPr>
        <w:numPr>
          <w:ilvl w:val="0"/>
          <w:numId w:val="1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Права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Учитель имеет право: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4.1 участвовать в управлении школы в порядке, определяемом Уставом школы;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4.2 на защиту профессиональной чести и достоинства;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4.3 знакомиться с жалобами и другими документами, содержащими оценку его работы, давать по ним объяснения;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 xml:space="preserve">4.4 защищать свои интересы самостоятельно и/или через представителя, в том числе адвоката, в случае дисциплинарного расследования или </w:t>
      </w:r>
      <w:r>
        <w:rPr>
          <w:sz w:val="28"/>
        </w:rPr>
        <w:lastRenderedPageBreak/>
        <w:t>служебного расследования, связанного с нарушением учителем норм профессиональной этики;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4.5 на конфиденциальность дисциплинарного (служебного) расследования, за исключением случаев, предусмотренных законом;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4.6 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4.7 повышать квалификацию;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 xml:space="preserve">4.8 </w:t>
      </w:r>
      <w:proofErr w:type="spellStart"/>
      <w:r>
        <w:rPr>
          <w:sz w:val="28"/>
        </w:rPr>
        <w:t>аттестовываться</w:t>
      </w:r>
      <w:proofErr w:type="spellEnd"/>
      <w:r>
        <w:rPr>
          <w:sz w:val="28"/>
        </w:rPr>
        <w:t xml:space="preserve">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304594" w:rsidRDefault="00304594" w:rsidP="00304594">
      <w:pPr>
        <w:ind w:firstLine="567"/>
        <w:jc w:val="both"/>
        <w:rPr>
          <w:sz w:val="28"/>
        </w:rPr>
      </w:pPr>
      <w:r>
        <w:rPr>
          <w:sz w:val="28"/>
        </w:rPr>
        <w:t>4.9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случае и порядке, установленных Уставом и Правилами о поощрениях и взысканиях обучающихся школы.</w:t>
      </w:r>
    </w:p>
    <w:p w:rsidR="00304594" w:rsidRDefault="00304594" w:rsidP="00304594">
      <w:pPr>
        <w:ind w:firstLine="900"/>
        <w:jc w:val="both"/>
        <w:rPr>
          <w:sz w:val="28"/>
        </w:rPr>
      </w:pPr>
    </w:p>
    <w:p w:rsidR="00304594" w:rsidRDefault="00342B6C" w:rsidP="00342B6C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</w:t>
      </w:r>
      <w:r w:rsidR="00304594">
        <w:rPr>
          <w:b/>
          <w:bCs/>
          <w:sz w:val="28"/>
        </w:rPr>
        <w:t>Ответственность</w:t>
      </w:r>
    </w:p>
    <w:p w:rsidR="00304594" w:rsidRPr="008E1E62" w:rsidRDefault="00304594" w:rsidP="00304594">
      <w:pPr>
        <w:numPr>
          <w:ilvl w:val="1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8E1E62">
        <w:rPr>
          <w:sz w:val="28"/>
          <w:szCs w:val="28"/>
        </w:rPr>
        <w:t xml:space="preserve">В установленном законодательством Российской Федерации порядке учитель несет ответственность </w:t>
      </w:r>
      <w:proofErr w:type="gramStart"/>
      <w:r w:rsidRPr="008E1E62">
        <w:rPr>
          <w:sz w:val="28"/>
          <w:szCs w:val="28"/>
        </w:rPr>
        <w:t>за</w:t>
      </w:r>
      <w:proofErr w:type="gramEnd"/>
      <w:r w:rsidRPr="008E1E62">
        <w:rPr>
          <w:sz w:val="28"/>
          <w:szCs w:val="28"/>
        </w:rPr>
        <w:t>:</w:t>
      </w:r>
    </w:p>
    <w:p w:rsidR="00304594" w:rsidRDefault="00304594" w:rsidP="00304594">
      <w:pPr>
        <w:numPr>
          <w:ilvl w:val="2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sz w:val="28"/>
        </w:rPr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304594" w:rsidRDefault="00304594" w:rsidP="00304594">
      <w:pPr>
        <w:numPr>
          <w:ilvl w:val="2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8E1E62">
        <w:rPr>
          <w:sz w:val="28"/>
        </w:rPr>
        <w:t xml:space="preserve">жизнь и здоровье </w:t>
      </w:r>
      <w:proofErr w:type="gramStart"/>
      <w:r w:rsidRPr="008E1E62">
        <w:rPr>
          <w:sz w:val="28"/>
        </w:rPr>
        <w:t>обучающихся</w:t>
      </w:r>
      <w:proofErr w:type="gramEnd"/>
      <w:r w:rsidRPr="008E1E62">
        <w:rPr>
          <w:sz w:val="28"/>
        </w:rPr>
        <w:t xml:space="preserve"> во время образовательного процесса;</w:t>
      </w:r>
    </w:p>
    <w:p w:rsidR="00304594" w:rsidRPr="008E1E62" w:rsidRDefault="00304594" w:rsidP="00304594">
      <w:pPr>
        <w:numPr>
          <w:ilvl w:val="2"/>
          <w:numId w:val="3"/>
        </w:numPr>
        <w:ind w:left="0" w:firstLine="567"/>
        <w:jc w:val="both"/>
        <w:rPr>
          <w:b/>
          <w:bCs/>
          <w:sz w:val="28"/>
          <w:szCs w:val="28"/>
        </w:rPr>
      </w:pPr>
      <w:r w:rsidRPr="008E1E62">
        <w:rPr>
          <w:sz w:val="28"/>
        </w:rPr>
        <w:t>нарушения прав и свобод обучающихся.</w:t>
      </w:r>
    </w:p>
    <w:p w:rsidR="00304594" w:rsidRDefault="00304594" w:rsidP="00304594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без уважительных причин Устава и Правил внутреннего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304594" w:rsidRDefault="00304594" w:rsidP="00304594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совершения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04594" w:rsidRDefault="00304594" w:rsidP="00304594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304594" w:rsidRDefault="00304594" w:rsidP="00304594">
      <w:pPr>
        <w:ind w:firstLine="900"/>
        <w:jc w:val="center"/>
        <w:rPr>
          <w:b/>
          <w:bCs/>
          <w:sz w:val="28"/>
        </w:rPr>
      </w:pPr>
    </w:p>
    <w:p w:rsidR="00342B6C" w:rsidRDefault="00342B6C" w:rsidP="00342B6C">
      <w:pPr>
        <w:rPr>
          <w:b/>
          <w:bCs/>
          <w:sz w:val="28"/>
        </w:rPr>
      </w:pPr>
    </w:p>
    <w:p w:rsidR="00304594" w:rsidRDefault="00342B6C" w:rsidP="00342B6C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</w:t>
      </w:r>
      <w:r w:rsidR="00304594">
        <w:rPr>
          <w:b/>
          <w:bCs/>
          <w:sz w:val="28"/>
        </w:rPr>
        <w:t>Взаимоотношения. Связи по должности</w:t>
      </w:r>
    </w:p>
    <w:p w:rsidR="00304594" w:rsidRPr="00A55484" w:rsidRDefault="00304594" w:rsidP="00304594">
      <w:pPr>
        <w:pStyle w:val="a3"/>
        <w:rPr>
          <w:sz w:val="28"/>
          <w:szCs w:val="28"/>
        </w:rPr>
      </w:pPr>
      <w:r w:rsidRPr="00A55484">
        <w:rPr>
          <w:sz w:val="28"/>
          <w:szCs w:val="28"/>
        </w:rPr>
        <w:t>Учитель: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 xml:space="preserve">6.1. 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>
        <w:rPr>
          <w:sz w:val="28"/>
        </w:rPr>
        <w:t>самопланирования</w:t>
      </w:r>
      <w:proofErr w:type="spellEnd"/>
      <w:r>
        <w:rPr>
          <w:sz w:val="28"/>
        </w:rPr>
        <w:t xml:space="preserve"> обязательной деятельности, на которую не установленные нормы выработки.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6.2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период каникул, не совпадающих с отпуском, привлекается администрацией школы к педагогической, методической организационной работе или другим видам работ по школе в пределах времени, не превышающего учебной нагрузки до начала каникул. График работы учителя в каникулы утверждается приказом директора школы.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6.3</w:t>
      </w:r>
      <w:proofErr w:type="gramStart"/>
      <w:r>
        <w:rPr>
          <w:sz w:val="28"/>
        </w:rPr>
        <w:t xml:space="preserve"> З</w:t>
      </w:r>
      <w:proofErr w:type="gramEnd"/>
      <w:r>
        <w:rPr>
          <w:sz w:val="28"/>
        </w:rPr>
        <w:t>аменяет в установленном порядке временно отсутствующих учителей на условии почасовой оплаты и по тарификации (в зависимости от срока замены);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6.4</w:t>
      </w:r>
      <w:proofErr w:type="gramStart"/>
      <w:r>
        <w:rPr>
          <w:sz w:val="28"/>
        </w:rPr>
        <w:t xml:space="preserve"> З</w:t>
      </w:r>
      <w:proofErr w:type="gramEnd"/>
      <w:r>
        <w:rPr>
          <w:sz w:val="28"/>
        </w:rPr>
        <w:t>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6.5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304594" w:rsidRDefault="00304594" w:rsidP="00304594">
      <w:pPr>
        <w:ind w:firstLine="900"/>
        <w:jc w:val="both"/>
        <w:rPr>
          <w:sz w:val="28"/>
        </w:rPr>
      </w:pPr>
      <w:r>
        <w:rPr>
          <w:sz w:val="28"/>
        </w:rPr>
        <w:t>6.6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>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304594" w:rsidRDefault="00304594" w:rsidP="00304594">
      <w:pPr>
        <w:ind w:firstLine="900"/>
        <w:jc w:val="both"/>
        <w:rPr>
          <w:sz w:val="28"/>
        </w:rPr>
      </w:pPr>
    </w:p>
    <w:p w:rsidR="00304594" w:rsidRDefault="00304594" w:rsidP="00304594">
      <w:pPr>
        <w:ind w:firstLine="900"/>
        <w:jc w:val="both"/>
        <w:rPr>
          <w:sz w:val="28"/>
        </w:rPr>
      </w:pPr>
    </w:p>
    <w:p w:rsidR="00304594" w:rsidRDefault="00304594" w:rsidP="00304594">
      <w:pPr>
        <w:jc w:val="both"/>
        <w:rPr>
          <w:sz w:val="28"/>
        </w:rPr>
      </w:pPr>
      <w:r>
        <w:rPr>
          <w:sz w:val="28"/>
        </w:rPr>
        <w:t xml:space="preserve">Заместитель директора по </w:t>
      </w:r>
      <w:proofErr w:type="gramStart"/>
      <w:r>
        <w:rPr>
          <w:sz w:val="28"/>
        </w:rPr>
        <w:t>учебно-воспитательной</w:t>
      </w:r>
      <w:proofErr w:type="gramEnd"/>
      <w:r>
        <w:rPr>
          <w:sz w:val="28"/>
        </w:rPr>
        <w:t xml:space="preserve"> </w:t>
      </w:r>
    </w:p>
    <w:p w:rsidR="00304594" w:rsidRDefault="00304594" w:rsidP="00304594">
      <w:pPr>
        <w:jc w:val="both"/>
        <w:rPr>
          <w:sz w:val="28"/>
        </w:rPr>
      </w:pPr>
      <w:r>
        <w:rPr>
          <w:sz w:val="28"/>
        </w:rPr>
        <w:t>работе М</w:t>
      </w:r>
      <w:r w:rsidR="001A2330">
        <w:rPr>
          <w:sz w:val="28"/>
        </w:rPr>
        <w:t>К</w:t>
      </w:r>
      <w:r>
        <w:rPr>
          <w:sz w:val="28"/>
        </w:rPr>
        <w:t>ОУ «</w:t>
      </w:r>
      <w:proofErr w:type="spellStart"/>
      <w:r w:rsidR="001A2330">
        <w:rPr>
          <w:sz w:val="28"/>
        </w:rPr>
        <w:t>Уллугатагская</w:t>
      </w:r>
      <w:proofErr w:type="spellEnd"/>
      <w:r w:rsidR="001A2330">
        <w:rPr>
          <w:sz w:val="28"/>
        </w:rPr>
        <w:t xml:space="preserve"> </w:t>
      </w:r>
      <w:r>
        <w:rPr>
          <w:sz w:val="28"/>
        </w:rPr>
        <w:t xml:space="preserve">СОШ»               </w:t>
      </w:r>
      <w:r w:rsidR="001A2330">
        <w:rPr>
          <w:sz w:val="28"/>
        </w:rPr>
        <w:t xml:space="preserve">                         М.Я.Бабаев.</w:t>
      </w:r>
    </w:p>
    <w:p w:rsidR="00304594" w:rsidRPr="00647558" w:rsidRDefault="001A2330" w:rsidP="00304594">
      <w:pPr>
        <w:pStyle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304594" w:rsidRPr="006475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2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М.Т.Мирзалиев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1EF1"/>
    <w:multiLevelType w:val="multilevel"/>
    <w:tmpl w:val="626E782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0B7C26"/>
    <w:multiLevelType w:val="multilevel"/>
    <w:tmpl w:val="F0023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8614A7"/>
    <w:multiLevelType w:val="hybridMultilevel"/>
    <w:tmpl w:val="02446C12"/>
    <w:lvl w:ilvl="0" w:tplc="0419000F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04594"/>
    <w:rsid w:val="00080408"/>
    <w:rsid w:val="001A2330"/>
    <w:rsid w:val="00304594"/>
    <w:rsid w:val="00342B6C"/>
    <w:rsid w:val="003C2C49"/>
    <w:rsid w:val="0062608C"/>
    <w:rsid w:val="00696F9A"/>
    <w:rsid w:val="006D5F18"/>
    <w:rsid w:val="00D3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045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04594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304594"/>
    <w:pPr>
      <w:spacing w:before="30" w:after="30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04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459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30459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45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1169</Words>
  <Characters>6666</Characters>
  <Application>Microsoft Office Word</Application>
  <DocSecurity>0</DocSecurity>
  <Lines>55</Lines>
  <Paragraphs>15</Paragraphs>
  <ScaleCrop>false</ScaleCrop>
  <Company>Microsoft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</cp:lastModifiedBy>
  <cp:revision>7</cp:revision>
  <dcterms:created xsi:type="dcterms:W3CDTF">2016-10-14T06:58:00Z</dcterms:created>
  <dcterms:modified xsi:type="dcterms:W3CDTF">2016-10-15T09:29:00Z</dcterms:modified>
</cp:coreProperties>
</file>