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F" w:rsidRDefault="0046668F" w:rsidP="006E50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233D" w:rsidRPr="0014233D" w:rsidRDefault="0014233D" w:rsidP="0014233D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b/>
          <w:bCs/>
          <w:color w:val="555555"/>
          <w:sz w:val="21"/>
        </w:rPr>
        <w:t>Выписка из Приказа</w:t>
      </w:r>
    </w:p>
    <w:p w:rsidR="0014233D" w:rsidRPr="0014233D" w:rsidRDefault="0014233D" w:rsidP="0014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33D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b/>
          <w:bCs/>
          <w:color w:val="555555"/>
          <w:sz w:val="21"/>
        </w:rPr>
        <w:t>№</w:t>
      </w:r>
      <w:r>
        <w:rPr>
          <w:rFonts w:ascii="Tahoma" w:hAnsi="Tahoma" w:cs="Tahoma"/>
          <w:b/>
          <w:bCs/>
          <w:color w:val="555555"/>
          <w:sz w:val="21"/>
        </w:rPr>
        <w:t>20</w:t>
      </w:r>
      <w:r w:rsidRPr="0014233D">
        <w:rPr>
          <w:rFonts w:ascii="Tahoma" w:hAnsi="Tahoma" w:cs="Tahoma"/>
          <w:b/>
          <w:bCs/>
          <w:color w:val="555555"/>
          <w:sz w:val="21"/>
        </w:rPr>
        <w:t xml:space="preserve">    от 18.05. 2020 года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b/>
          <w:bCs/>
          <w:color w:val="555555"/>
          <w:sz w:val="21"/>
        </w:rPr>
        <w:t> 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bookmarkStart w:id="0" w:name="_GoBack"/>
      <w:r w:rsidRPr="0014233D">
        <w:rPr>
          <w:rFonts w:ascii="Tahoma" w:hAnsi="Tahoma" w:cs="Tahoma"/>
          <w:b/>
          <w:bCs/>
          <w:color w:val="555555"/>
          <w:sz w:val="21"/>
        </w:rPr>
        <w:t>О проведении промежуточной аттестации учащихся 9-х классов 2019-2020 учебном году</w:t>
      </w:r>
    </w:p>
    <w:bookmarkEnd w:id="0"/>
    <w:p w:rsidR="0014233D" w:rsidRPr="0014233D" w:rsidRDefault="0014233D" w:rsidP="0014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33D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proofErr w:type="gramStart"/>
      <w:r w:rsidRPr="0014233D">
        <w:rPr>
          <w:rFonts w:ascii="Tahoma" w:hAnsi="Tahoma" w:cs="Tahoma"/>
          <w:color w:val="555555"/>
          <w:sz w:val="21"/>
          <w:szCs w:val="21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14233D">
        <w:rPr>
          <w:rFonts w:ascii="Tahoma" w:hAnsi="Tahoma" w:cs="Tahoma"/>
          <w:color w:val="555555"/>
          <w:sz w:val="21"/>
          <w:szCs w:val="21"/>
        </w:rPr>
        <w:t xml:space="preserve"> СОШ  » от 27.03.2020 г. № 39/4-П 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14233D">
        <w:rPr>
          <w:rFonts w:ascii="Tahoma" w:hAnsi="Tahoma" w:cs="Tahoma"/>
          <w:color w:val="555555"/>
          <w:sz w:val="21"/>
          <w:szCs w:val="21"/>
        </w:rPr>
        <w:t>короновирусной</w:t>
      </w:r>
      <w:proofErr w:type="spellEnd"/>
      <w:r w:rsidRPr="0014233D">
        <w:rPr>
          <w:rFonts w:ascii="Tahoma" w:hAnsi="Tahoma" w:cs="Tahoma"/>
          <w:color w:val="555555"/>
          <w:sz w:val="21"/>
          <w:szCs w:val="21"/>
        </w:rPr>
        <w:t xml:space="preserve"> инфекции (</w:t>
      </w:r>
      <w:r w:rsidRPr="0014233D">
        <w:rPr>
          <w:rFonts w:ascii="Tahoma" w:hAnsi="Tahoma" w:cs="Tahoma"/>
          <w:color w:val="555555"/>
          <w:sz w:val="21"/>
          <w:szCs w:val="21"/>
          <w:lang w:val="en-US"/>
        </w:rPr>
        <w:t>COVID</w:t>
      </w:r>
      <w:r w:rsidRPr="0014233D">
        <w:rPr>
          <w:rFonts w:ascii="Tahoma" w:hAnsi="Tahoma" w:cs="Tahoma"/>
          <w:color w:val="555555"/>
          <w:sz w:val="21"/>
          <w:szCs w:val="21"/>
        </w:rPr>
        <w:t>-19),</w:t>
      </w:r>
      <w:proofErr w:type="gramEnd"/>
    </w:p>
    <w:p w:rsidR="0014233D" w:rsidRPr="0014233D" w:rsidRDefault="0014233D" w:rsidP="0014233D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b/>
          <w:bCs/>
          <w:color w:val="555555"/>
          <w:sz w:val="21"/>
        </w:rPr>
        <w:t>Приказываю: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1. Провести с 19.05.2020г. по 21.05.2020г. промежуточную аттестацию по</w:t>
      </w:r>
      <w:r w:rsidRPr="0014233D">
        <w:rPr>
          <w:rFonts w:ascii="Tahoma" w:hAnsi="Tahoma" w:cs="Tahoma"/>
          <w:color w:val="555555"/>
          <w:sz w:val="21"/>
          <w:szCs w:val="21"/>
        </w:rPr>
        <w:br/>
        <w:t xml:space="preserve">каждому учебному предмету, курсу, дисциплине (модулю) и иным видам учебной деятельности для </w:t>
      </w:r>
      <w:proofErr w:type="gramStart"/>
      <w:r w:rsidRPr="0014233D">
        <w:rPr>
          <w:rFonts w:ascii="Tahoma" w:hAnsi="Tahoma" w:cs="Tahoma"/>
          <w:color w:val="555555"/>
          <w:sz w:val="21"/>
          <w:szCs w:val="21"/>
        </w:rPr>
        <w:t>обучающихся</w:t>
      </w:r>
      <w:proofErr w:type="gramEnd"/>
      <w:r w:rsidRPr="0014233D">
        <w:rPr>
          <w:rFonts w:ascii="Tahoma" w:hAnsi="Tahoma" w:cs="Tahoma"/>
          <w:color w:val="555555"/>
          <w:sz w:val="21"/>
          <w:szCs w:val="21"/>
        </w:rPr>
        <w:t>, полностью освоивших основную образовательную программу основного общего образования: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1.1.</w:t>
      </w:r>
      <w:r w:rsidRPr="0014233D">
        <w:rPr>
          <w:rFonts w:ascii="Times New Roman" w:hAnsi="Times New Roman"/>
          <w:color w:val="555555"/>
          <w:sz w:val="14"/>
          <w:szCs w:val="14"/>
        </w:rPr>
        <w:t>        </w:t>
      </w:r>
      <w:r w:rsidRPr="0014233D">
        <w:rPr>
          <w:rFonts w:ascii="Tahoma" w:hAnsi="Tahoma" w:cs="Tahoma"/>
          <w:color w:val="555555"/>
          <w:sz w:val="21"/>
          <w:szCs w:val="21"/>
        </w:rPr>
        <w:t>за четвертый четверть - в форме учета результатов текущего контроля успеваемости;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1.2.</w:t>
      </w:r>
      <w:r w:rsidRPr="0014233D">
        <w:rPr>
          <w:rFonts w:ascii="Times New Roman" w:hAnsi="Times New Roman"/>
          <w:color w:val="555555"/>
          <w:sz w:val="14"/>
          <w:szCs w:val="14"/>
        </w:rPr>
        <w:t>        </w:t>
      </w:r>
      <w:proofErr w:type="gramStart"/>
      <w:r w:rsidRPr="0014233D">
        <w:rPr>
          <w:rFonts w:ascii="Tahoma" w:hAnsi="Tahoma" w:cs="Tahoma"/>
          <w:color w:val="555555"/>
          <w:sz w:val="21"/>
          <w:szCs w:val="21"/>
        </w:rPr>
        <w:t>годовую</w:t>
      </w:r>
      <w:proofErr w:type="gramEnd"/>
      <w:r w:rsidRPr="0014233D">
        <w:rPr>
          <w:rFonts w:ascii="Tahoma" w:hAnsi="Tahoma" w:cs="Tahoma"/>
          <w:color w:val="555555"/>
          <w:sz w:val="21"/>
          <w:szCs w:val="21"/>
        </w:rPr>
        <w:t xml:space="preserve"> - в форме учета годовых образовательных результатов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2. Назначить ответственным координатором проведения промежуточной</w:t>
      </w:r>
      <w:r w:rsidRPr="0014233D">
        <w:rPr>
          <w:rFonts w:ascii="Tahoma" w:hAnsi="Tahoma" w:cs="Tahoma"/>
          <w:color w:val="555555"/>
          <w:sz w:val="21"/>
          <w:szCs w:val="21"/>
        </w:rPr>
        <w:br/>
        <w:t xml:space="preserve">аттестации заместителя директора по УВР </w:t>
      </w:r>
      <w:r>
        <w:rPr>
          <w:rFonts w:ascii="Tahoma" w:hAnsi="Tahoma" w:cs="Tahoma"/>
          <w:color w:val="555555"/>
          <w:sz w:val="21"/>
          <w:szCs w:val="21"/>
        </w:rPr>
        <w:t xml:space="preserve"> Бабаева  М. Я.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2.1. разработать и утвердить     график проведения  промежуточной</w:t>
      </w:r>
      <w:r w:rsidRPr="0014233D">
        <w:rPr>
          <w:rFonts w:ascii="Tahoma" w:hAnsi="Tahoma" w:cs="Tahoma"/>
          <w:color w:val="555555"/>
          <w:sz w:val="21"/>
          <w:szCs w:val="21"/>
        </w:rPr>
        <w:br/>
        <w:t>аттестации,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2.2. обеспечить  информирование учителей,  родителей  и учащихся</w:t>
      </w:r>
      <w:r w:rsidRPr="0014233D">
        <w:rPr>
          <w:rFonts w:ascii="Tahoma" w:hAnsi="Tahoma" w:cs="Tahoma"/>
          <w:color w:val="555555"/>
          <w:sz w:val="21"/>
          <w:szCs w:val="21"/>
        </w:rPr>
        <w:br/>
        <w:t>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14233D">
        <w:rPr>
          <w:rFonts w:ascii="Tahoma" w:hAnsi="Tahoma" w:cs="Tahoma"/>
          <w:color w:val="555555"/>
          <w:sz w:val="21"/>
          <w:szCs w:val="21"/>
        </w:rPr>
        <w:t xml:space="preserve"> СОШ»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2.3. приказ разместить на сайте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14233D">
        <w:rPr>
          <w:rFonts w:ascii="Tahoma" w:hAnsi="Tahoma" w:cs="Tahoma"/>
          <w:color w:val="555555"/>
          <w:sz w:val="21"/>
          <w:szCs w:val="21"/>
        </w:rPr>
        <w:t xml:space="preserve"> СОШ»</w:t>
      </w:r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3.</w:t>
      </w:r>
      <w:r w:rsidRPr="0014233D">
        <w:rPr>
          <w:rFonts w:ascii="Times New Roman" w:hAnsi="Times New Roman"/>
          <w:color w:val="555555"/>
          <w:sz w:val="14"/>
          <w:szCs w:val="14"/>
        </w:rPr>
        <w:t>     </w:t>
      </w:r>
      <w:r w:rsidRPr="0014233D">
        <w:rPr>
          <w:rFonts w:ascii="Tahoma" w:hAnsi="Tahoma" w:cs="Tahoma"/>
          <w:color w:val="555555"/>
          <w:sz w:val="21"/>
          <w:szCs w:val="21"/>
        </w:rPr>
        <w:t xml:space="preserve">Ответственность за исполнения данного приказа возложить на заместителя директора по УВР </w:t>
      </w:r>
      <w:r>
        <w:rPr>
          <w:rFonts w:ascii="Tahoma" w:hAnsi="Tahoma" w:cs="Tahoma"/>
          <w:color w:val="555555"/>
          <w:sz w:val="21"/>
          <w:szCs w:val="21"/>
        </w:rPr>
        <w:t xml:space="preserve"> Бабаева М.Я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.</w:t>
      </w:r>
      <w:proofErr w:type="gramEnd"/>
    </w:p>
    <w:p w:rsidR="0014233D" w:rsidRPr="0014233D" w:rsidRDefault="0014233D" w:rsidP="0014233D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14233D">
        <w:rPr>
          <w:rFonts w:ascii="Tahoma" w:hAnsi="Tahoma" w:cs="Tahoma"/>
          <w:color w:val="555555"/>
          <w:sz w:val="21"/>
          <w:szCs w:val="21"/>
        </w:rPr>
        <w:t>4.</w:t>
      </w:r>
      <w:r w:rsidRPr="0014233D">
        <w:rPr>
          <w:rFonts w:ascii="Times New Roman" w:hAnsi="Times New Roman"/>
          <w:color w:val="555555"/>
          <w:sz w:val="14"/>
          <w:szCs w:val="14"/>
        </w:rPr>
        <w:t>     </w:t>
      </w:r>
      <w:r w:rsidRPr="0014233D">
        <w:rPr>
          <w:rFonts w:ascii="Tahoma" w:hAnsi="Tahoma" w:cs="Tahoma"/>
          <w:color w:val="555555"/>
          <w:sz w:val="21"/>
          <w:szCs w:val="21"/>
        </w:rPr>
        <w:t>Контроль исполнения настоящего приказа оставляю за собой.</w:t>
      </w: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5C" w:rsidRDefault="00B54E5C" w:rsidP="000A6CDD">
      <w:pPr>
        <w:spacing w:after="0" w:line="240" w:lineRule="auto"/>
      </w:pPr>
      <w:r>
        <w:separator/>
      </w:r>
    </w:p>
  </w:endnote>
  <w:endnote w:type="continuationSeparator" w:id="0">
    <w:p w:rsidR="00B54E5C" w:rsidRDefault="00B54E5C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5C" w:rsidRDefault="00B54E5C" w:rsidP="000A6CDD">
      <w:pPr>
        <w:spacing w:after="0" w:line="240" w:lineRule="auto"/>
      </w:pPr>
      <w:r>
        <w:separator/>
      </w:r>
    </w:p>
  </w:footnote>
  <w:footnote w:type="continuationSeparator" w:id="0">
    <w:p w:rsidR="00B54E5C" w:rsidRDefault="00B54E5C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4233D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54E5C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7C67-00B0-409B-B13F-889A89D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2020-06-16T20:43:00Z</dcterms:created>
  <dcterms:modified xsi:type="dcterms:W3CDTF">2020-06-16T20:43:00Z</dcterms:modified>
</cp:coreProperties>
</file>