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1" w:rsidRDefault="00B17D01" w:rsidP="00B17D01">
      <w:pPr>
        <w:pStyle w:val="a3"/>
        <w:rPr>
          <w:i/>
          <w:iCs/>
          <w:sz w:val="36"/>
        </w:rPr>
      </w:pPr>
      <w:r>
        <w:rPr>
          <w:i/>
          <w:iCs/>
          <w:sz w:val="36"/>
        </w:rPr>
        <w:t>Задания для опроса по техника безопасности</w:t>
      </w:r>
    </w:p>
    <w:p w:rsidR="00B17D01" w:rsidRDefault="00B17D01" w:rsidP="00B17D01">
      <w:pPr>
        <w:pStyle w:val="a7"/>
        <w:rPr>
          <w:b w:val="0"/>
          <w:bCs w:val="0"/>
        </w:rPr>
      </w:pPr>
    </w:p>
    <w:p w:rsidR="00B17D01" w:rsidRDefault="00B17D01" w:rsidP="00B17D01">
      <w:pPr>
        <w:pStyle w:val="a7"/>
      </w:pPr>
      <w:r>
        <w:t>Вариант №1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Прилежный ученик, выполняя задание по карточке, прикрепил её скотчем к экрану монитора. Какие правила техники безопасности он нарушил?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№2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Занимая рабочие места за компьютерами, два торопливых ученика «пробивали» себе дорогу, усердно работая локтями. Какие правила техники безопасности он нарушил?</w:t>
      </w:r>
    </w:p>
    <w:p w:rsidR="00B17D01" w:rsidRDefault="00B17D01" w:rsidP="00B17D01">
      <w:pPr>
        <w:pStyle w:val="a5"/>
        <w:rPr>
          <w:b w:val="0"/>
          <w:bCs w:val="0"/>
        </w:rPr>
      </w:pPr>
    </w:p>
    <w:p w:rsidR="00B17D01" w:rsidRDefault="00B17D01" w:rsidP="00B17D01">
      <w:pPr>
        <w:pStyle w:val="1"/>
      </w:pPr>
      <w:r>
        <w:t>Вариант №3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Внимательная учительница на уроке информатики обнаружила, что рассеянный ученик жуёт жевательную резинку, и предложила ему с ней расстаться. Рассеянный ученик расстался с жевательной резинкой и прикрепил её к розетке. Какие правила техники безопасности он нарушил?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№4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Игривой ученице подарили лазерную указку. Не желая с ней расставаться, она прихватила её с собой на урок информатики. Нарушила ли она правила техники безопасности? Если да, то, какие?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№5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Шаловливые ученики весело резвились на перемене возле школы, обливая друг друга из водяных пистолетов. Прозвенел звонок, ученики пришли в кабинет информатики. Нарушили ли они правила техники безопасности? Если да, то, какие?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№6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Перед уроком информатики у учеников 5 класса была физкультура. Спортивную форму и лыжи они принесли с собой на урок информатики. Нарушили ли они правила техники безопасности? Если да, то, какие?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№7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Хвастливый ученик, решив показать свои глубокие познания своей однокласснице, стал отсоединять монитор и клавиатуру от неисправного компьютера. Нарушил ли он правила техники безопасности? Если да, то, какие?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№8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Торопливый ученик, вбежав в кабинет информатики, включил компьютер себе и соседу и, ещё не зная, чем надо будет заниматься на уроке, стал нажимать на все клавиши. Нарушил ли он  правила техники безопасности? Если да, то, какие?</w:t>
      </w:r>
    </w:p>
    <w:p w:rsidR="00B17D01" w:rsidRDefault="00B17D01" w:rsidP="00B17D01">
      <w:pPr>
        <w:pStyle w:val="1"/>
      </w:pPr>
      <w:r>
        <w:lastRenderedPageBreak/>
        <w:t>Вариант №9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 xml:space="preserve">Внимательная ученица обнаружила на уроке, что одноклассница Маша прихватила с собой на урок любимые игрушки: плюшевого медведя и куклу </w:t>
      </w:r>
      <w:proofErr w:type="spellStart"/>
      <w:r>
        <w:rPr>
          <w:sz w:val="28"/>
        </w:rPr>
        <w:t>Барби</w:t>
      </w:r>
      <w:proofErr w:type="spellEnd"/>
      <w:r>
        <w:rPr>
          <w:sz w:val="28"/>
        </w:rPr>
        <w:t xml:space="preserve"> и усадила рядом с монитором. Какое правило техники безопасности нарушила девочка Маша?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№10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Очень старательная ученица, выполняя задание на компьютере, придвинулась вплотную к экрану монитора и стала водить пальчиком по тексту на экране монитора. Нарушила ли она правила техники безопасности? Если да, то, какие?</w:t>
      </w:r>
    </w:p>
    <w:p w:rsidR="00B17D01" w:rsidRDefault="00B17D01" w:rsidP="00B17D01">
      <w:pPr>
        <w:jc w:val="both"/>
        <w:rPr>
          <w:sz w:val="28"/>
        </w:rPr>
      </w:pPr>
    </w:p>
    <w:p w:rsidR="00B17D01" w:rsidRDefault="00B17D01" w:rsidP="00B17D01">
      <w:pPr>
        <w:pStyle w:val="1"/>
      </w:pPr>
      <w:r>
        <w:t>Вариант №11</w:t>
      </w:r>
    </w:p>
    <w:p w:rsidR="00B17D01" w:rsidRDefault="00B17D01" w:rsidP="00B17D01">
      <w:pPr>
        <w:jc w:val="both"/>
        <w:rPr>
          <w:sz w:val="28"/>
        </w:rPr>
      </w:pPr>
      <w:r>
        <w:rPr>
          <w:sz w:val="28"/>
        </w:rPr>
        <w:t>Рассеянный ученик дремал на уроке и не слышал объяснения учителя о порядке выполнения работы. Потом  он проснулся, вспомнил о работе и без разрешения учителя перешёл к другой парте посмотреть, чем занимаются одноклассники. Нарушил ли он правила техники безопасности, и какие?</w:t>
      </w:r>
    </w:p>
    <w:p w:rsidR="000258BB" w:rsidRDefault="000258BB"/>
    <w:p w:rsidR="00E47F8C" w:rsidRDefault="00E47F8C" w:rsidP="00E47F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Комплекс упражнений для профилактики</w:t>
      </w:r>
    </w:p>
    <w:p w:rsidR="00E47F8C" w:rsidRDefault="00E47F8C" w:rsidP="00E47F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зрительного утомления</w:t>
      </w:r>
    </w:p>
    <w:p w:rsidR="00E47F8C" w:rsidRDefault="00E47F8C" w:rsidP="00E47F8C">
      <w:pPr>
        <w:jc w:val="both"/>
        <w:rPr>
          <w:b/>
          <w:i/>
          <w:sz w:val="40"/>
          <w:szCs w:val="40"/>
        </w:rPr>
      </w:pPr>
    </w:p>
    <w:p w:rsidR="00E47F8C" w:rsidRDefault="00E47F8C" w:rsidP="00E47F8C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Вариант 1</w:t>
      </w:r>
    </w:p>
    <w:p w:rsidR="00E47F8C" w:rsidRDefault="00E47F8C" w:rsidP="00E47F8C">
      <w:pPr>
        <w:jc w:val="both"/>
        <w:rPr>
          <w:sz w:val="32"/>
          <w:szCs w:val="32"/>
        </w:rPr>
      </w:pPr>
      <w:r>
        <w:rPr>
          <w:sz w:val="32"/>
          <w:szCs w:val="32"/>
        </w:rPr>
        <w:t>(продолжительность 3-5 минут)</w:t>
      </w:r>
    </w:p>
    <w:p w:rsidR="00E47F8C" w:rsidRDefault="00E47F8C" w:rsidP="00E47F8C">
      <w:pPr>
        <w:jc w:val="both"/>
        <w:rPr>
          <w:sz w:val="32"/>
          <w:szCs w:val="32"/>
        </w:rPr>
      </w:pPr>
    </w:p>
    <w:p w:rsidR="00E47F8C" w:rsidRDefault="00E47F8C" w:rsidP="00E47F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И.П. - сидя в удобной позе: позвоночник прямой, глаза открыты, взгляд устремлён прямо. Выполнять совсем легко, без напряжения.  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Взгляд направлен влево –  прямо, вправо – прямо, вниз – прямо, без задержки в отдельном положении. Повторить 1 – 10 раз.   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Взгляд смещать по диагонали: влево – вниз – прямо, право – вверх – прямо, вправо – вниз – прямо, влево – влево – вверх – прямо.</w:t>
      </w:r>
      <w:proofErr w:type="gramEnd"/>
      <w:r>
        <w:rPr>
          <w:sz w:val="32"/>
          <w:szCs w:val="32"/>
        </w:rPr>
        <w:t xml:space="preserve">        И постепенно увеличивать задержки в отдельном положении, дыхание произвольное, но следить, чтобы не было его задержки. Повторить 1-10 раз. 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Круговые движения глаз: от 1 до 10 кругов влево и вправо. Вначале быстрее, потом постепенно снижать темп.  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Смотреть на кончик пальца или карандаша, удерживаемого на расстоянии 30 см от глаз, а затем вдаль. Повторить несколько раз.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Смотреть прямо перед собой пристально и неподвижно, стараясь видеть более ясно, затем моргнуть несколько раз. Сжать веки, затем моргнуть несколько раз. 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Изменение фокусного расстояния: смотреть на кончик носа, затем </w:t>
      </w:r>
      <w:proofErr w:type="gramStart"/>
      <w:r>
        <w:rPr>
          <w:sz w:val="32"/>
          <w:szCs w:val="32"/>
        </w:rPr>
        <w:t>в даль</w:t>
      </w:r>
      <w:proofErr w:type="gramEnd"/>
      <w:r>
        <w:rPr>
          <w:sz w:val="32"/>
          <w:szCs w:val="32"/>
        </w:rPr>
        <w:t xml:space="preserve">. Повторить несколько раз.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Массировать веки глаз, мягко их указательным и средним пальцем в направлении от носа к вискам. Или: глаза закрыть и подушечками ладони, очень нежно касаясь, проводить по верхним векам от висков к переносице и обратно, всего10 раз в среднем темпе.  </w:t>
      </w:r>
    </w:p>
    <w:p w:rsidR="00E47F8C" w:rsidRDefault="00E47F8C" w:rsidP="00E47F8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Потереть ладони друг о друга и легко, без усилий прикрыть ими предварительно закрытые глаза, чтобы полностью загородить их от света на 1 мин. Представить погружение в полную темноту. Открыть глаза.  </w:t>
      </w: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ind w:left="360"/>
        <w:jc w:val="both"/>
        <w:rPr>
          <w:sz w:val="32"/>
          <w:szCs w:val="32"/>
        </w:rPr>
      </w:pPr>
    </w:p>
    <w:p w:rsidR="00E47F8C" w:rsidRDefault="00E47F8C" w:rsidP="00E47F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Комплекс упражнений для профилактики</w:t>
      </w:r>
    </w:p>
    <w:p w:rsidR="00E47F8C" w:rsidRDefault="00E47F8C" w:rsidP="00E47F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зрительного утомления</w:t>
      </w:r>
    </w:p>
    <w:p w:rsidR="00E47F8C" w:rsidRDefault="00E47F8C" w:rsidP="00E47F8C">
      <w:pPr>
        <w:jc w:val="both"/>
        <w:rPr>
          <w:sz w:val="40"/>
          <w:szCs w:val="40"/>
        </w:rPr>
      </w:pPr>
    </w:p>
    <w:p w:rsidR="00E47F8C" w:rsidRDefault="00E47F8C" w:rsidP="00E47F8C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Вариант 2 </w:t>
      </w:r>
    </w:p>
    <w:p w:rsidR="00E47F8C" w:rsidRDefault="00E47F8C" w:rsidP="00E47F8C">
      <w:pPr>
        <w:jc w:val="both"/>
        <w:rPr>
          <w:sz w:val="32"/>
          <w:szCs w:val="32"/>
        </w:rPr>
      </w:pPr>
      <w:r>
        <w:rPr>
          <w:sz w:val="32"/>
          <w:szCs w:val="32"/>
        </w:rPr>
        <w:t>(продолжительность 1-2 мин)</w:t>
      </w:r>
    </w:p>
    <w:p w:rsidR="00E47F8C" w:rsidRDefault="00E47F8C" w:rsidP="00E47F8C">
      <w:pPr>
        <w:jc w:val="both"/>
        <w:rPr>
          <w:sz w:val="32"/>
          <w:szCs w:val="32"/>
        </w:rPr>
      </w:pPr>
    </w:p>
    <w:p w:rsidR="00E47F8C" w:rsidRDefault="00E47F8C" w:rsidP="00E47F8C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счёте 1-2 фиксация глаз на близком (расстояние 15-20 см) объекте, при счёте 3-7 взгляд переводится на дальний объект. При счёте 8 взгляд переводится на ближний объект. </w:t>
      </w:r>
    </w:p>
    <w:p w:rsidR="00E47F8C" w:rsidRDefault="00E47F8C" w:rsidP="00E47F8C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неподвижной голове на счёт 1 поворот глаз по вертикали вверх, при счёте 2-вниз, затем снова вверх. Повторит 10-15 раз.  </w:t>
      </w:r>
    </w:p>
    <w:p w:rsidR="00E47F8C" w:rsidRDefault="00E47F8C" w:rsidP="00E47F8C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Закрыть глаза на 10-15 секунд, открыть и проделать движения глазами вправо и влево, затем вверх и вниз (5 раз), Свободно, без напряжения направить взгляд вдаль.  </w:t>
      </w:r>
    </w:p>
    <w:p w:rsidR="00E47F8C" w:rsidRDefault="00E47F8C" w:rsidP="00E47F8C">
      <w:pPr>
        <w:jc w:val="both"/>
        <w:rPr>
          <w:sz w:val="40"/>
          <w:szCs w:val="40"/>
        </w:rPr>
      </w:pPr>
    </w:p>
    <w:p w:rsidR="00E47F8C" w:rsidRDefault="00E47F8C" w:rsidP="00E47F8C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Вариант 3 </w:t>
      </w:r>
    </w:p>
    <w:p w:rsidR="00E47F8C" w:rsidRDefault="00E47F8C" w:rsidP="00E47F8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(продолжительность 1-2 мин).</w:t>
      </w:r>
    </w:p>
    <w:p w:rsidR="00E47F8C" w:rsidRDefault="00E47F8C" w:rsidP="00E47F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Упражнения выполняются на рабочем месте в положении «сидя» откинувшись на спинку стула.  </w:t>
      </w:r>
    </w:p>
    <w:p w:rsidR="00E47F8C" w:rsidRDefault="00E47F8C" w:rsidP="00E47F8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Смотреть прямо перед собой в течение 2-3 секунд, затем на 3-4 секунды опустить глаза вниз. Повторить упражнение в течение 30 секунд.  </w:t>
      </w:r>
    </w:p>
    <w:p w:rsidR="00E47F8C" w:rsidRDefault="00E47F8C" w:rsidP="00E47F8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Поднять глаза вверх, опустить их вниз, отвести глаза вправо, потом влево. Повторить 3-4 раза. Продолжительность 6 секунд.  </w:t>
      </w:r>
    </w:p>
    <w:p w:rsidR="00E47F8C" w:rsidRDefault="00E47F8C" w:rsidP="00E47F8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Поднять глаза вверх, сделать ими круговые движения </w:t>
      </w:r>
      <w:proofErr w:type="gramStart"/>
      <w:r>
        <w:rPr>
          <w:sz w:val="32"/>
          <w:szCs w:val="32"/>
        </w:rPr>
        <w:t>против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часовой</w:t>
      </w:r>
      <w:proofErr w:type="gramEnd"/>
      <w:r>
        <w:rPr>
          <w:sz w:val="32"/>
          <w:szCs w:val="32"/>
        </w:rPr>
        <w:t xml:space="preserve"> стрелки, потом по часовой стрелки. Повторить 3-4 раза.  </w:t>
      </w:r>
    </w:p>
    <w:p w:rsidR="00E47F8C" w:rsidRDefault="00E47F8C" w:rsidP="00E47F8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Крепко зажмурить глаза на 3-5 секунд, открыть на 3-5 секунд. Повторить 4-5 раз. Продолжительность 30-50 секунд.</w:t>
      </w:r>
    </w:p>
    <w:p w:rsidR="00E47F8C" w:rsidRDefault="00E47F8C"/>
    <w:sectPr w:rsidR="00E47F8C" w:rsidSect="0002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611"/>
    <w:multiLevelType w:val="hybridMultilevel"/>
    <w:tmpl w:val="A214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576DB"/>
    <w:multiLevelType w:val="hybridMultilevel"/>
    <w:tmpl w:val="A456F650"/>
    <w:lvl w:ilvl="0" w:tplc="34E6B61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F2F4E"/>
    <w:multiLevelType w:val="hybridMultilevel"/>
    <w:tmpl w:val="4C1096FC"/>
    <w:lvl w:ilvl="0" w:tplc="2170367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01"/>
    <w:rsid w:val="000258BB"/>
    <w:rsid w:val="00B17D01"/>
    <w:rsid w:val="00D125DD"/>
    <w:rsid w:val="00E4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D0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17D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17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17D01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B17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17D01"/>
    <w:pPr>
      <w:jc w:val="both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B17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Company>Home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2015-10-25T21:25:00Z</dcterms:created>
  <dcterms:modified xsi:type="dcterms:W3CDTF">2015-10-25T21:26:00Z</dcterms:modified>
</cp:coreProperties>
</file>