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57CB">
        <w:rPr>
          <w:rFonts w:ascii="Times New Roman" w:hAnsi="Times New Roman" w:cs="Times New Roman"/>
          <w:b/>
          <w:color w:val="C00000"/>
          <w:sz w:val="32"/>
          <w:szCs w:val="32"/>
        </w:rPr>
        <w:t>«Здоровый образ жизни»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Цель:</w:t>
      </w:r>
      <w:r w:rsidRPr="009257CB">
        <w:rPr>
          <w:rFonts w:ascii="Times New Roman" w:hAnsi="Times New Roman" w:cs="Times New Roman"/>
          <w:sz w:val="28"/>
          <w:szCs w:val="28"/>
        </w:rPr>
        <w:t xml:space="preserve"> формировать у учащихся здоровый образ жизни.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>: научить детей беречь и сохранять сове здоровье.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Развивающая: развивать ловкость, упорство, быстроту.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>: воспитывать чувство товарищества.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57CB">
        <w:rPr>
          <w:rFonts w:ascii="Times New Roman" w:hAnsi="Times New Roman" w:cs="Times New Roman"/>
          <w:b/>
          <w:color w:val="C00000"/>
          <w:sz w:val="28"/>
          <w:szCs w:val="28"/>
        </w:rPr>
        <w:t>Ход классного часа.</w:t>
      </w:r>
    </w:p>
    <w:p w:rsidR="009257CB" w:rsidRPr="009257CB" w:rsidRDefault="009257CB" w:rsidP="009257C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257CB" w:rsidRPr="009257CB" w:rsidRDefault="009257CB" w:rsidP="009257C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57CB">
        <w:rPr>
          <w:rFonts w:ascii="Times New Roman" w:hAnsi="Times New Roman" w:cs="Times New Roman"/>
          <w:sz w:val="28"/>
          <w:szCs w:val="28"/>
        </w:rPr>
        <w:t>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 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Тест «Твое здоровье».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1. У меня часто плохой аппетит.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2. После нескольких часов работы у меня  начинает болеть голова.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3. Часто выгляжу усталым и подавленным, иногда раздраженным и угрюмым.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4. Периодически у меня бывают серьезные заболевания, когда я вынужден несколько дней оставаться в постели.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5. Я почти не занимаюсь спортом.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6. В последнее время я несколько прибавил в весе.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7. У меня часто кружится голова.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8. В настоящее время я курю.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9. В детстве я перенес несколько серьезных заболеваний.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10. У меня плохой сон и неприятные ощущения утром после пробуждения.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За каждый ответ «да» поставьте себе по 1 баллу и подсчитайте сумму.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Результаты.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1-2 балла.</w:t>
      </w:r>
      <w:r w:rsidRPr="009257CB">
        <w:rPr>
          <w:rFonts w:ascii="Times New Roman" w:hAnsi="Times New Roman" w:cs="Times New Roman"/>
          <w:sz w:val="28"/>
          <w:szCs w:val="28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3-6 баллов.</w:t>
      </w:r>
      <w:r w:rsidRPr="009257CB">
        <w:rPr>
          <w:rFonts w:ascii="Times New Roman" w:hAnsi="Times New Roman" w:cs="Times New Roman"/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7-10 баллов.</w:t>
      </w:r>
      <w:r w:rsidRPr="009257CB">
        <w:rPr>
          <w:rFonts w:ascii="Times New Roman" w:hAnsi="Times New Roman" w:cs="Times New Roman"/>
          <w:sz w:val="28"/>
          <w:szCs w:val="28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7CB">
        <w:rPr>
          <w:rFonts w:ascii="Times New Roman" w:hAnsi="Times New Roman" w:cs="Times New Roman"/>
          <w:sz w:val="28"/>
          <w:szCs w:val="28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Чтоб мудро жизнь прожить,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Знать надобно немало.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lastRenderedPageBreak/>
        <w:t>Два главных правила запомни для начала: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Ты лучше голодай, чем, что попало есть,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И лучше будь один, чем с кем попало.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Правила здорового образа жизни: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1. Правильное питание;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2. Сон;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3. Активная деятельность и активный отдых;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4. Вредные привычки.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Остановимся на каждом пункте отдельно.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9257CB">
        <w:rPr>
          <w:rFonts w:ascii="Times New Roman" w:hAnsi="Times New Roman" w:cs="Times New Roman"/>
          <w:b/>
          <w:i/>
          <w:sz w:val="28"/>
          <w:szCs w:val="28"/>
        </w:rPr>
        <w:t xml:space="preserve">1. Правильное питание—основа здорового образа.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7CB">
        <w:rPr>
          <w:rFonts w:ascii="Times New Roman" w:hAnsi="Times New Roman" w:cs="Times New Roman"/>
          <w:sz w:val="28"/>
          <w:szCs w:val="28"/>
        </w:rPr>
        <w:t>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После большой перемены в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мусорнице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лежат  пустые бутылки из-под лимонада, давайте немного поговорим о том, что мы пьем?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В любом случае, важно знать, что именно в газированных напитках может реально принести вред. Во-первых, это углеводы. В 0,33 л.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Pepsi-Cola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содержится 8 кусков сахара. Мало, кто стал бы пить такой сладкий чай или кофе. Все эти углеводы откладываются  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. Самый опасный из них - белок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являются главными секретами газированной воды - они не утоляют жажду, а наоборот вызывают аппетит.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ортофосфорная кислота (Е338). Чаще всего в газировках используется именно она.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Также газировки содержат углекислый газ, который возбуждает  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интоксикацию.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В некоторых дозах кофеин может быть смертельным.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7CB">
        <w:rPr>
          <w:rFonts w:ascii="Times New Roman" w:hAnsi="Times New Roman" w:cs="Times New Roman"/>
          <w:sz w:val="28"/>
          <w:szCs w:val="28"/>
        </w:rP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Кока-кола с успехом заменяет бытовую химию.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lastRenderedPageBreak/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Чтобы почистить туалет, вылейте банку Колы в раковину и не смывайте в течение часа.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О составе кока колы. Активный ингредиент кока колы - фосфорная кислота. Ее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2.8. За 4 дня он может растворить ваши ногти.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высококоррозионных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Дистрибьюторы кока колы уже 20 лет используют ее для очистки моторов своих грузовиков.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Все еще хотите бутылочку Колы?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  <w:r w:rsidRPr="009257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Чтобы уменьшить вред от любой газировки, в том числе и от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Pepsi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>, необходимо следовать простым правилам: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2. Пейте через трубочку, чтобы избегать контакта с банкой.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3. Ограничьтесь одним стаканом 1-2 раза в неделю.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4. Откажитесь от газировки, если страдаете ожирением, диабетом, гастритом, язвой.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5. Не давайте газировку детям до 3 лет.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7CB">
        <w:rPr>
          <w:rFonts w:ascii="Times New Roman" w:hAnsi="Times New Roman" w:cs="Times New Roman"/>
          <w:sz w:val="28"/>
          <w:szCs w:val="28"/>
        </w:rPr>
        <w:t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что мы едим?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фирмы-производители почему-то называют их </w:t>
      </w:r>
      <w:r w:rsidRPr="009257CB">
        <w:rPr>
          <w:rFonts w:ascii="Times New Roman" w:hAnsi="Times New Roman" w:cs="Times New Roman"/>
          <w:sz w:val="28"/>
          <w:szCs w:val="28"/>
        </w:rPr>
        <w:lastRenderedPageBreak/>
        <w:t>специями). Поэтому существуют всевозможные «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чипсовые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сухариковые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» разновидности, что называется, «на любителя».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буквочки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«Е», указанные в составе продукта и чипсов и сухариков.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7CB">
        <w:rPr>
          <w:rFonts w:ascii="Times New Roman" w:hAnsi="Times New Roman" w:cs="Times New Roman"/>
          <w:sz w:val="28"/>
          <w:szCs w:val="28"/>
        </w:rP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  <w:r w:rsidRPr="009257CB">
        <w:rPr>
          <w:rFonts w:ascii="Times New Roman" w:hAnsi="Times New Roman" w:cs="Times New Roman"/>
          <w:sz w:val="28"/>
          <w:szCs w:val="28"/>
        </w:rPr>
        <w:br/>
        <w:t xml:space="preserve">Запрещенные – Е103, Е105, Е111, Е121, Е123, Е125, Е126, Е130, Е152. </w:t>
      </w:r>
      <w:r w:rsidRPr="009257CB">
        <w:rPr>
          <w:rFonts w:ascii="Times New Roman" w:hAnsi="Times New Roman" w:cs="Times New Roman"/>
          <w:sz w:val="28"/>
          <w:szCs w:val="28"/>
        </w:rPr>
        <w:br/>
        <w:t xml:space="preserve">Опасные – Е102, Е110, Е120, Е124, Е127. </w:t>
      </w:r>
      <w:r w:rsidRPr="009257CB">
        <w:rPr>
          <w:rFonts w:ascii="Times New Roman" w:hAnsi="Times New Roman" w:cs="Times New Roman"/>
          <w:sz w:val="28"/>
          <w:szCs w:val="28"/>
        </w:rPr>
        <w:br/>
        <w:t xml:space="preserve">Подозрительные – Е104, Е122, Е141, Е150, Е171, Е173, Е180, Е241, Е477. </w:t>
      </w:r>
      <w:r w:rsidRPr="009257C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Ракообразующие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– Е131, Е210-217, Е240, Е330. </w:t>
      </w:r>
      <w:r w:rsidRPr="009257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Вызывающие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расстройство кишечника – Е221-226. </w:t>
      </w:r>
      <w:r w:rsidRPr="009257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Вредные для кожи – Е230-232, Е239.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</w:t>
      </w:r>
      <w:r w:rsidRPr="009257CB">
        <w:rPr>
          <w:rFonts w:ascii="Times New Roman" w:hAnsi="Times New Roman" w:cs="Times New Roman"/>
          <w:sz w:val="28"/>
          <w:szCs w:val="28"/>
        </w:rPr>
        <w:br/>
        <w:t xml:space="preserve">Вызывающие нарушение давления – Е250, Е251. </w:t>
      </w:r>
      <w:r w:rsidRPr="009257CB">
        <w:rPr>
          <w:rFonts w:ascii="Times New Roman" w:hAnsi="Times New Roman" w:cs="Times New Roman"/>
          <w:sz w:val="28"/>
          <w:szCs w:val="28"/>
        </w:rPr>
        <w:br/>
        <w:t xml:space="preserve">Провоцирующие появление сыпи – Е311, Е312. </w:t>
      </w:r>
      <w:r w:rsidRPr="009257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Повышающие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холестерин – Е320, Е321. </w:t>
      </w:r>
      <w:r w:rsidRPr="009257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Вызывающие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расстройство желудка – </w:t>
      </w:r>
      <w:r>
        <w:rPr>
          <w:rFonts w:ascii="Times New Roman" w:hAnsi="Times New Roman" w:cs="Times New Roman"/>
          <w:sz w:val="28"/>
          <w:szCs w:val="28"/>
        </w:rPr>
        <w:t xml:space="preserve">Е338-341, Е407, Е450, Е461-466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Вы хотите чипсов и сухариков, приготовленных на дешевых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гидрогенизированных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  Сейчас я буду называть полезные качества продукта, а вы угадайте, чему они принадлежат.</w:t>
      </w:r>
    </w:p>
    <w:p w:rsid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Салат, укроп,  петрушка.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Сельдерей.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7CB">
        <w:rPr>
          <w:rFonts w:ascii="Times New Roman" w:hAnsi="Times New Roman" w:cs="Times New Roman"/>
          <w:sz w:val="28"/>
          <w:szCs w:val="28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Топинамбур.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257CB">
        <w:rPr>
          <w:rFonts w:ascii="Times New Roman" w:hAnsi="Times New Roman" w:cs="Times New Roman"/>
          <w:sz w:val="28"/>
          <w:szCs w:val="28"/>
        </w:rPr>
        <w:t>В клубнях этого растения витаминов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и В вдвое, а солей железа втрое больше, чем в картофельных.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7CB">
        <w:rPr>
          <w:rFonts w:ascii="Times New Roman" w:hAnsi="Times New Roman" w:cs="Times New Roman"/>
          <w:sz w:val="28"/>
          <w:szCs w:val="28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Морковь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Употребление этого овоща очень полезно для зрения и для профилактики раковых заболеваний.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Капуста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Этот овощ улучшает обмен холестерина и является сильным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антиаллергеном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>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 xml:space="preserve">Свекла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Баклажаны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Этот овощ малокалориен, зато в нем много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Яблоки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Обладают общеукрепляющим действием. Хороши для почек, </w:t>
      </w:r>
      <w:proofErr w:type="spellStart"/>
      <w:proofErr w:type="gramStart"/>
      <w:r w:rsidRPr="009257C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системы. Обмена веществ.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Груши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Повышают прочность капиллярных сосудов, оказывают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противосклеротическое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действие, способствует выведению из организма воды и поваренной соли.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Вишня, черешня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Общеукрепляющие фрукты, полезные при малокровии.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Малина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Улучшает пищеварение при атеросклерозе и гипертонической болезни.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Черная смородина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57CB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общеукрепляющим витамином С.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2. Сон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Я начинаю пословицу, а вы заканчиваете.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1. От хорошего сна … Молодеешь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2. Сон – лучшее … Лекарство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3. Выспишься - … Помолодеешь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4. Выспался – будто вновь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>одился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lastRenderedPageBreak/>
        <w:t>3. Активная деятельность и активный отдых.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4. Вредные привычки.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  <w:u w:val="single"/>
        </w:rPr>
        <w:t>КУРЕНИЕ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Из истории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Курение табака возникло еще в глубокой древности. Высадившись на берегах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Америки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Колумб и его спутники увидели туземцев, которые держали во рту пучки дымящейся травы.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Во Францию табак попал из Испании, его привез посол Жан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 в подарок королеве Екатерине Медичи. От фамилии «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>» произошло слово «никотин».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  <w:u w:val="single"/>
        </w:rPr>
        <w:t>Наказания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57CB">
        <w:rPr>
          <w:rFonts w:ascii="Times New Roman" w:hAnsi="Times New Roman" w:cs="Times New Roman"/>
          <w:sz w:val="28"/>
          <w:szCs w:val="28"/>
        </w:rPr>
        <w:t>В Китае, замеченного в курении ученика ожидает изнурительное наказание – тренировка на велотренажере;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В конце XVI столетия в Англии за курение казнили, а головы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казненных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с трубкой во рту выставляли на площади;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7CB">
        <w:rPr>
          <w:rFonts w:ascii="Times New Roman" w:hAnsi="Times New Roman" w:cs="Times New Roman"/>
          <w:sz w:val="28"/>
          <w:szCs w:val="28"/>
        </w:rPr>
        <w:t>В Турции курильщиков сажали на кол;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7CB">
        <w:rPr>
          <w:rFonts w:ascii="Times New Roman" w:hAnsi="Times New Roman" w:cs="Times New Roman"/>
          <w:sz w:val="28"/>
          <w:szCs w:val="28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7CB">
        <w:rPr>
          <w:rFonts w:ascii="Times New Roman" w:hAnsi="Times New Roman" w:cs="Times New Roman"/>
          <w:sz w:val="28"/>
          <w:szCs w:val="28"/>
        </w:rPr>
        <w:t>В нашем гуманном обществе нет таких наказаний, но может быть</w:t>
      </w:r>
      <w:r w:rsidR="00856EB3">
        <w:rPr>
          <w:rFonts w:ascii="Times New Roman" w:hAnsi="Times New Roman" w:cs="Times New Roman"/>
          <w:sz w:val="28"/>
          <w:szCs w:val="28"/>
        </w:rPr>
        <w:t>,</w:t>
      </w:r>
      <w:r w:rsidRPr="009257CB">
        <w:rPr>
          <w:rFonts w:ascii="Times New Roman" w:hAnsi="Times New Roman" w:cs="Times New Roman"/>
          <w:sz w:val="28"/>
          <w:szCs w:val="28"/>
        </w:rPr>
        <w:t xml:space="preserve"> эти картинки заставят вас задуматься стоит ли начинать (фотографии: легкое здорового человека, легкое курильщика)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АЛКОГОЛИЗМ,</w:t>
      </w:r>
      <w:r w:rsidRPr="009257CB">
        <w:rPr>
          <w:rFonts w:ascii="Times New Roman" w:hAnsi="Times New Roman" w:cs="Times New Roman"/>
          <w:sz w:val="28"/>
          <w:szCs w:val="28"/>
        </w:rPr>
        <w:t xml:space="preserve">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НАРКОМАНИЯ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Официальная статистика в отношении наркомании очень тревожна.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В течение последних 6 лет распространенность наркомании среди подростков увеличилась в 10 раз.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Сам термин "наркомания" связан с понятием "наркотик" (от греч.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narkotikos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>- усыпляющий).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>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 xml:space="preserve">Говоря о наркомании, мы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имеем ввиду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эйфоризирующее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>, снотворное, болеутоляющее или возбуждающее действие.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257CB">
        <w:rPr>
          <w:rFonts w:ascii="Times New Roman" w:hAnsi="Times New Roman" w:cs="Times New Roman"/>
          <w:sz w:val="28"/>
          <w:szCs w:val="28"/>
        </w:rPr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"зависимость".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Основные вредные факторы, действующие на человека за компьютером: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·       сидячее положение в течение длительного времени;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·       воздействие электромагнитного излучения монитора;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·       утомление глаз, нагрузка на зрение;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·       перегрузка суставов кистей;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·       стресс при потере информации.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Сидячее положение</w:t>
      </w:r>
      <w:r w:rsidRPr="009257CB">
        <w:rPr>
          <w:rFonts w:ascii="Times New Roman" w:hAnsi="Times New Roman" w:cs="Times New Roman"/>
          <w:sz w:val="28"/>
          <w:szCs w:val="28"/>
        </w:rPr>
        <w:t>.</w:t>
      </w:r>
      <w:r w:rsidRPr="009257CB">
        <w:rPr>
          <w:rFonts w:ascii="Times New Roman" w:hAnsi="Times New Roman" w:cs="Times New Roman"/>
          <w:sz w:val="28"/>
          <w:szCs w:val="28"/>
        </w:rPr>
        <w:br/>
        <w:t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остеохондроз,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 простатит и геморрой, болезни, лечение которых - процесс длительный и малоприятный. Кроме того, малоподвижный образ жизни часто приводит к ожирению.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Электромагнитное излучение.</w:t>
      </w:r>
      <w:r w:rsidRPr="009257C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257CB">
        <w:rPr>
          <w:rFonts w:ascii="Times New Roman" w:hAnsi="Times New Roman" w:cs="Times New Roman"/>
          <w:sz w:val="28"/>
          <w:szCs w:val="28"/>
        </w:rPr>
        <w:t xml:space="preserve">Современные мониторы стали безопаснее для здоровья, но еще не полностью. А если на Вашем столе совсем старенький монитор, лучше держитесь от него подальше.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  <w:u w:val="single"/>
        </w:rPr>
        <w:t>Воздействие на зрение.</w:t>
      </w:r>
      <w:r w:rsidRPr="009257C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9257CB">
        <w:rPr>
          <w:rFonts w:ascii="Times New Roman" w:hAnsi="Times New Roman" w:cs="Times New Roman"/>
          <w:sz w:val="28"/>
          <w:szCs w:val="28"/>
        </w:rPr>
        <w:t xml:space="preserve">Глаза регистрируют самую мелкую вибрацию текста или картинки, а тем более мерцание экрана. Перегрузка глаз приводит к потере остроты зрения. Плохо сказываются на зрении неудачный подбор цвета, шрифтов, компоновки окон в используемых Вами программах, неправильное расположение экрана.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Перегрузка суставов кистей рук.</w:t>
      </w:r>
      <w:r w:rsidRPr="009257C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257CB">
        <w:rPr>
          <w:rFonts w:ascii="Times New Roman" w:hAnsi="Times New Roman" w:cs="Times New Roman"/>
          <w:sz w:val="28"/>
          <w:szCs w:val="28"/>
        </w:rPr>
        <w:t xml:space="preserve"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заболевания кисти могут стать хроническими.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Стресс при потере информации.</w:t>
      </w:r>
      <w:r w:rsidRPr="009257C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257CB">
        <w:rPr>
          <w:rFonts w:ascii="Times New Roman" w:hAnsi="Times New Roman" w:cs="Times New Roman"/>
          <w:sz w:val="28"/>
          <w:szCs w:val="28"/>
        </w:rPr>
        <w:t xml:space="preserve">Далеко не все пользователи регулярно делают резервные копии своей информации. А ведь и вирусы не дремлют, и винчестеры лучших фирм, бывает, ломаются, и самый опытный программист может иногда нажать не ту кнопку... В результате такого стресса случались и инфаркты.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Влияние компьютера на психику.</w:t>
      </w:r>
      <w:r w:rsidRPr="009257C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257CB">
        <w:rPr>
          <w:rFonts w:ascii="Times New Roman" w:hAnsi="Times New Roman" w:cs="Times New Roman"/>
          <w:sz w:val="28"/>
          <w:szCs w:val="28"/>
        </w:rPr>
        <w:t xml:space="preserve">Тема, на наш взгляд, очень дискуссионная.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, интернет-зависимость - насколько серьезны эти проблемы? Предлагаем вашему вниманию разные точки зрения. 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lastRenderedPageBreak/>
        <w:t>Работайте на компьютере и будьте здоровы!</w:t>
      </w:r>
    </w:p>
    <w:p w:rsidR="009257CB" w:rsidRPr="009257CB" w:rsidRDefault="009257CB" w:rsidP="00925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CB">
        <w:rPr>
          <w:rFonts w:ascii="Times New Roman" w:hAnsi="Times New Roman" w:cs="Times New Roman"/>
          <w:b/>
          <w:sz w:val="28"/>
          <w:szCs w:val="28"/>
        </w:rPr>
        <w:t>Вопросы викторины: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Почему могут быть опасны для здоровья консервированные продукты? (Можно отравиться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ботулином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>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При сжигании в городе мусора воздух загрязняется ядовитыми веществами. Назовите 4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 xml:space="preserve"> вещества. (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Доиксины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 xml:space="preserve">, канцерогены, радионуклиды, двуокись </w:t>
      </w:r>
      <w:proofErr w:type="gramStart"/>
      <w:r w:rsidRPr="009257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57CB">
        <w:rPr>
          <w:rFonts w:ascii="Times New Roman" w:hAnsi="Times New Roman" w:cs="Times New Roman"/>
          <w:sz w:val="28"/>
          <w:szCs w:val="28"/>
        </w:rPr>
        <w:t>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Несколько приемов удаления нитратов из овощей. (Вымачивание, отваривание, маринование)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Табачный дым содержит много химических соединений, веществ и элементов. Назовите их примерное количество. (4 000)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Среди них в табачном дыму содержится аммиак, ацетон, пропилен, никотин, пиридин и другие вещества. Назовите вещество,  вызывающее привыкание к курению. (Никотин)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Сколько процентов вредных веществ получает пассивный курильщик? (50%)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Водопроводную воду перед употреблением лучше отстаивать. Почему? (Чтобы избавиться от хлора, который улетучивается через 2 часа)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Назовите вещество, которое полностью нейтрализует действие нитратов. (Витамин С)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Из повседневных продуктов питания, какие самые опасные для здоровья? (Соль и сахар)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Назовите принципы закаливания – три П. (Постоянно, последовательно, постепенно)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 xml:space="preserve">Какая поговорка учит нас правильному режиму </w:t>
      </w:r>
      <w:proofErr w:type="spellStart"/>
      <w:r w:rsidRPr="009257CB">
        <w:rPr>
          <w:rFonts w:ascii="Times New Roman" w:hAnsi="Times New Roman" w:cs="Times New Roman"/>
          <w:sz w:val="28"/>
          <w:szCs w:val="28"/>
        </w:rPr>
        <w:t>питаниия</w:t>
      </w:r>
      <w:proofErr w:type="spellEnd"/>
      <w:r w:rsidRPr="009257CB">
        <w:rPr>
          <w:rFonts w:ascii="Times New Roman" w:hAnsi="Times New Roman" w:cs="Times New Roman"/>
          <w:sz w:val="28"/>
          <w:szCs w:val="28"/>
        </w:rPr>
        <w:t>? (Завтрак съешь сам, обед раздели с другом, ужин отдай врагу)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Сколько часов в сутки должен спать человек? (ребенок - 10-12 часов, подросток – 9-10 часов, взрослый – 8 часов)</w:t>
      </w:r>
    </w:p>
    <w:p w:rsidR="009257CB" w:rsidRPr="009257CB" w:rsidRDefault="009257CB" w:rsidP="009257C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Какими видами спорта следует заниматься для формирования осанки? (Плавание, гимнастика, легкая атлетика)</w:t>
      </w:r>
    </w:p>
    <w:p w:rsidR="009257CB" w:rsidRDefault="009257CB" w:rsidP="009257CB">
      <w:pPr>
        <w:tabs>
          <w:tab w:val="center" w:pos="496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257CB" w:rsidRPr="009257CB" w:rsidRDefault="009257CB" w:rsidP="009257CB">
      <w:pPr>
        <w:tabs>
          <w:tab w:val="center" w:pos="496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57CB">
        <w:rPr>
          <w:rFonts w:ascii="Times New Roman" w:hAnsi="Times New Roman" w:cs="Times New Roman"/>
          <w:b/>
          <w:i/>
          <w:sz w:val="28"/>
          <w:szCs w:val="28"/>
        </w:rPr>
        <w:t>Желаю вам:</w:t>
      </w:r>
      <w:r w:rsidRPr="009257C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  Никогда не болеть;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  Правильно питаться;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  Быть бодрыми;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  Вершить добрые дела.</w:t>
      </w:r>
    </w:p>
    <w:p w:rsidR="009257CB" w:rsidRPr="009257CB" w:rsidRDefault="009257CB" w:rsidP="0092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7CB">
        <w:rPr>
          <w:rFonts w:ascii="Times New Roman" w:hAnsi="Times New Roman" w:cs="Times New Roman"/>
          <w:sz w:val="28"/>
          <w:szCs w:val="28"/>
        </w:rPr>
        <w:t>В общем, вести здоровый образ жизни!</w:t>
      </w:r>
    </w:p>
    <w:p w:rsidR="00C67F8F" w:rsidRPr="009257CB" w:rsidRDefault="00856EB3" w:rsidP="009257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7F8F" w:rsidRPr="009257CB" w:rsidSect="009257C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CB9"/>
    <w:multiLevelType w:val="multilevel"/>
    <w:tmpl w:val="988C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D54D3"/>
    <w:multiLevelType w:val="multilevel"/>
    <w:tmpl w:val="E9E8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A07B2"/>
    <w:multiLevelType w:val="hybridMultilevel"/>
    <w:tmpl w:val="B93A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2CF"/>
    <w:multiLevelType w:val="hybridMultilevel"/>
    <w:tmpl w:val="F0E4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CB"/>
    <w:rsid w:val="005147A9"/>
    <w:rsid w:val="00763B5E"/>
    <w:rsid w:val="00856EB3"/>
    <w:rsid w:val="009257CB"/>
    <w:rsid w:val="00E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7CB"/>
    <w:rPr>
      <w:b/>
      <w:bCs/>
    </w:rPr>
  </w:style>
  <w:style w:type="paragraph" w:styleId="a5">
    <w:name w:val="List Paragraph"/>
    <w:basedOn w:val="a"/>
    <w:uiPriority w:val="34"/>
    <w:qFormat/>
    <w:rsid w:val="00925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2012-11-02T17:00:00Z</dcterms:created>
  <dcterms:modified xsi:type="dcterms:W3CDTF">2012-11-02T17:11:00Z</dcterms:modified>
</cp:coreProperties>
</file>